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342" w:rsidRDefault="00737A04" w:rsidP="00FA1342">
      <w:pPr>
        <w:jc w:val="center"/>
        <w:rPr>
          <w:rFonts w:ascii="Times New Roman" w:hAnsi="Times New Roman" w:cs="Times New Roman"/>
          <w:b/>
          <w:bCs/>
          <w:sz w:val="36"/>
          <w:szCs w:val="36"/>
        </w:rPr>
      </w:pPr>
      <w:r w:rsidRPr="00402FA2">
        <w:rPr>
          <w:rFonts w:ascii="Times New Roman" w:hAnsi="Times New Roman" w:cs="Times New Roman"/>
          <w:b/>
          <w:bCs/>
          <w:sz w:val="36"/>
          <w:szCs w:val="36"/>
        </w:rPr>
        <w:t>UNIT – II</w:t>
      </w:r>
    </w:p>
    <w:p w:rsidR="00FA1342" w:rsidRPr="00FA1342" w:rsidRDefault="00FA1342" w:rsidP="00FA1342">
      <w:pPr>
        <w:jc w:val="center"/>
        <w:rPr>
          <w:rFonts w:ascii="Times New Roman" w:hAnsi="Times New Roman" w:cs="Times New Roman"/>
          <w:b/>
          <w:bCs/>
          <w:sz w:val="28"/>
        </w:rPr>
      </w:pPr>
      <w:r w:rsidRPr="00FA1342">
        <w:rPr>
          <w:rFonts w:ascii="Times New Roman" w:hAnsi="Times New Roman" w:cs="Times New Roman"/>
          <w:b/>
          <w:w w:val="99"/>
          <w:sz w:val="28"/>
        </w:rPr>
        <w:t xml:space="preserve">ELECTRIC </w:t>
      </w:r>
      <w:r w:rsidRPr="00FA1342">
        <w:rPr>
          <w:rFonts w:ascii="Times New Roman" w:hAnsi="Times New Roman" w:cs="Times New Roman"/>
          <w:b/>
          <w:sz w:val="28"/>
        </w:rPr>
        <w:t>HEATING</w:t>
      </w:r>
      <w:r w:rsidRPr="00FA1342">
        <w:rPr>
          <w:rFonts w:ascii="Times New Roman" w:hAnsi="Times New Roman" w:cs="Times New Roman"/>
          <w:b/>
          <w:spacing w:val="-21"/>
          <w:sz w:val="28"/>
        </w:rPr>
        <w:t xml:space="preserve"> </w:t>
      </w:r>
    </w:p>
    <w:p w:rsidR="00FA1342" w:rsidRDefault="00FA1342" w:rsidP="00FA1342">
      <w:pPr>
        <w:spacing w:before="3"/>
        <w:rPr>
          <w:rFonts w:ascii="Times New Roman" w:eastAsia="Times New Roman" w:hAnsi="Times New Roman" w:cs="Times New Roman"/>
          <w:sz w:val="41"/>
          <w:szCs w:val="41"/>
        </w:rPr>
      </w:pPr>
    </w:p>
    <w:p w:rsidR="00FA1342" w:rsidRPr="003F42A7" w:rsidRDefault="00FA1342" w:rsidP="00FA1342">
      <w:pPr>
        <w:pStyle w:val="BodyText"/>
        <w:ind w:left="106" w:firstLine="0"/>
        <w:jc w:val="both"/>
        <w:rPr>
          <w:b/>
        </w:rPr>
      </w:pPr>
      <w:r w:rsidRPr="003F42A7">
        <w:rPr>
          <w:b/>
          <w:spacing w:val="-1"/>
        </w:rPr>
        <w:t>INTRODUCTION</w:t>
      </w:r>
      <w:r>
        <w:rPr>
          <w:b/>
          <w:spacing w:val="-1"/>
        </w:rPr>
        <w:t>:</w:t>
      </w:r>
    </w:p>
    <w:p w:rsidR="00FA1342" w:rsidRDefault="00FA1342" w:rsidP="00FA1342">
      <w:pPr>
        <w:pStyle w:val="BodyText"/>
        <w:spacing w:before="137" w:line="360" w:lineRule="auto"/>
        <w:ind w:right="116" w:firstLine="604"/>
        <w:jc w:val="both"/>
        <w:rPr>
          <w:spacing w:val="-1"/>
        </w:rPr>
      </w:pPr>
      <w:r>
        <w:rPr>
          <w:spacing w:val="-1"/>
        </w:rPr>
        <w:t>Electric</w:t>
      </w:r>
      <w:r>
        <w:rPr>
          <w:spacing w:val="25"/>
        </w:rPr>
        <w:t xml:space="preserve"> </w:t>
      </w:r>
      <w:r>
        <w:t>heating</w:t>
      </w:r>
      <w:r>
        <w:rPr>
          <w:spacing w:val="23"/>
        </w:rPr>
        <w:t xml:space="preserve"> </w:t>
      </w:r>
      <w:r>
        <w:t>is</w:t>
      </w:r>
      <w:r>
        <w:rPr>
          <w:spacing w:val="26"/>
        </w:rPr>
        <w:t xml:space="preserve"> </w:t>
      </w:r>
      <w:r>
        <w:t>extensively</w:t>
      </w:r>
      <w:r>
        <w:rPr>
          <w:spacing w:val="21"/>
        </w:rPr>
        <w:t xml:space="preserve"> </w:t>
      </w:r>
      <w:r>
        <w:t>used</w:t>
      </w:r>
      <w:r>
        <w:rPr>
          <w:spacing w:val="25"/>
        </w:rPr>
        <w:t xml:space="preserve"> </w:t>
      </w:r>
      <w:r>
        <w:t>both</w:t>
      </w:r>
      <w:r>
        <w:rPr>
          <w:spacing w:val="30"/>
        </w:rPr>
        <w:t xml:space="preserve"> </w:t>
      </w:r>
      <w:r>
        <w:t>for</w:t>
      </w:r>
      <w:r>
        <w:rPr>
          <w:spacing w:val="24"/>
        </w:rPr>
        <w:t xml:space="preserve"> </w:t>
      </w:r>
      <w:r>
        <w:t>domestic</w:t>
      </w:r>
      <w:r>
        <w:rPr>
          <w:spacing w:val="25"/>
        </w:rPr>
        <w:t xml:space="preserve"> </w:t>
      </w:r>
      <w:r>
        <w:rPr>
          <w:spacing w:val="-1"/>
        </w:rPr>
        <w:t>and</w:t>
      </w:r>
      <w:r>
        <w:rPr>
          <w:spacing w:val="26"/>
        </w:rPr>
        <w:t xml:space="preserve"> </w:t>
      </w:r>
      <w:r>
        <w:t>industrial</w:t>
      </w:r>
      <w:r>
        <w:rPr>
          <w:spacing w:val="25"/>
        </w:rPr>
        <w:t xml:space="preserve"> </w:t>
      </w:r>
      <w:r>
        <w:rPr>
          <w:spacing w:val="-1"/>
        </w:rPr>
        <w:t>applications.</w:t>
      </w:r>
      <w:r>
        <w:rPr>
          <w:spacing w:val="26"/>
        </w:rPr>
        <w:t xml:space="preserve"> </w:t>
      </w:r>
      <w:r>
        <w:rPr>
          <w:spacing w:val="-1"/>
        </w:rPr>
        <w:t>Domestic</w:t>
      </w:r>
      <w:r>
        <w:rPr>
          <w:spacing w:val="25"/>
        </w:rPr>
        <w:t xml:space="preserve"> </w:t>
      </w:r>
      <w:r>
        <w:rPr>
          <w:spacing w:val="-1"/>
        </w:rPr>
        <w:t>applications</w:t>
      </w:r>
      <w:r>
        <w:rPr>
          <w:spacing w:val="77"/>
        </w:rPr>
        <w:t xml:space="preserve"> </w:t>
      </w:r>
      <w:r>
        <w:t>include</w:t>
      </w:r>
      <w:r>
        <w:rPr>
          <w:spacing w:val="22"/>
        </w:rPr>
        <w:t xml:space="preserve"> </w:t>
      </w:r>
      <w:r>
        <w:t>(</w:t>
      </w:r>
      <w:r>
        <w:rPr>
          <w:i/>
        </w:rPr>
        <w:t>i</w:t>
      </w:r>
      <w:r>
        <w:t>)</w:t>
      </w:r>
      <w:r>
        <w:rPr>
          <w:spacing w:val="23"/>
        </w:rPr>
        <w:t xml:space="preserve"> </w:t>
      </w:r>
      <w:r>
        <w:t>room</w:t>
      </w:r>
      <w:r>
        <w:rPr>
          <w:spacing w:val="23"/>
        </w:rPr>
        <w:t xml:space="preserve"> </w:t>
      </w:r>
      <w:r>
        <w:rPr>
          <w:spacing w:val="-1"/>
        </w:rPr>
        <w:t>heaters</w:t>
      </w:r>
      <w:r>
        <w:rPr>
          <w:spacing w:val="23"/>
        </w:rPr>
        <w:t xml:space="preserve"> </w:t>
      </w:r>
      <w:r>
        <w:t>(</w:t>
      </w:r>
      <w:r>
        <w:rPr>
          <w:i/>
        </w:rPr>
        <w:t>ii</w:t>
      </w:r>
      <w:r>
        <w:t>)</w:t>
      </w:r>
      <w:r>
        <w:rPr>
          <w:spacing w:val="23"/>
        </w:rPr>
        <w:t xml:space="preserve"> </w:t>
      </w:r>
      <w:r>
        <w:rPr>
          <w:spacing w:val="-1"/>
        </w:rPr>
        <w:t>immersion</w:t>
      </w:r>
      <w:r>
        <w:rPr>
          <w:spacing w:val="24"/>
        </w:rPr>
        <w:t xml:space="preserve"> </w:t>
      </w:r>
      <w:r>
        <w:rPr>
          <w:spacing w:val="-1"/>
        </w:rPr>
        <w:t>heaters</w:t>
      </w:r>
      <w:r>
        <w:rPr>
          <w:spacing w:val="24"/>
        </w:rPr>
        <w:t xml:space="preserve"> </w:t>
      </w:r>
      <w:r>
        <w:t>for</w:t>
      </w:r>
      <w:r>
        <w:rPr>
          <w:spacing w:val="23"/>
        </w:rPr>
        <w:t xml:space="preserve"> </w:t>
      </w:r>
      <w:r>
        <w:rPr>
          <w:spacing w:val="-1"/>
        </w:rPr>
        <w:t>water</w:t>
      </w:r>
      <w:r>
        <w:rPr>
          <w:spacing w:val="22"/>
        </w:rPr>
        <w:t xml:space="preserve"> </w:t>
      </w:r>
      <w:r>
        <w:t>heating</w:t>
      </w:r>
      <w:r>
        <w:rPr>
          <w:spacing w:val="21"/>
        </w:rPr>
        <w:t xml:space="preserve"> </w:t>
      </w:r>
      <w:r>
        <w:t>(</w:t>
      </w:r>
      <w:r>
        <w:rPr>
          <w:i/>
        </w:rPr>
        <w:t>iii</w:t>
      </w:r>
      <w:r>
        <w:t>)</w:t>
      </w:r>
      <w:r>
        <w:rPr>
          <w:spacing w:val="23"/>
        </w:rPr>
        <w:t xml:space="preserve"> </w:t>
      </w:r>
      <w:r>
        <w:t>hot</w:t>
      </w:r>
      <w:r>
        <w:rPr>
          <w:spacing w:val="26"/>
        </w:rPr>
        <w:t xml:space="preserve"> </w:t>
      </w:r>
      <w:r>
        <w:rPr>
          <w:spacing w:val="-1"/>
        </w:rPr>
        <w:t>plates</w:t>
      </w:r>
      <w:r>
        <w:rPr>
          <w:spacing w:val="24"/>
        </w:rPr>
        <w:t xml:space="preserve"> </w:t>
      </w:r>
      <w:r>
        <w:t>for</w:t>
      </w:r>
      <w:r>
        <w:rPr>
          <w:spacing w:val="22"/>
        </w:rPr>
        <w:t xml:space="preserve"> </w:t>
      </w:r>
      <w:r>
        <w:t>cooking</w:t>
      </w:r>
      <w:r>
        <w:rPr>
          <w:spacing w:val="21"/>
        </w:rPr>
        <w:t xml:space="preserve"> </w:t>
      </w:r>
      <w:proofErr w:type="gramStart"/>
      <w:r>
        <w:t>(</w:t>
      </w:r>
      <w:r>
        <w:rPr>
          <w:i/>
        </w:rPr>
        <w:t>iv</w:t>
      </w:r>
      <w:r>
        <w:t>)</w:t>
      </w:r>
      <w:r>
        <w:rPr>
          <w:spacing w:val="25"/>
        </w:rPr>
        <w:t xml:space="preserve"> </w:t>
      </w:r>
      <w:r>
        <w:rPr>
          <w:spacing w:val="-1"/>
        </w:rPr>
        <w:t>electric</w:t>
      </w:r>
      <w:proofErr w:type="gramEnd"/>
      <w:r>
        <w:rPr>
          <w:spacing w:val="67"/>
        </w:rPr>
        <w:t xml:space="preserve"> </w:t>
      </w:r>
      <w:r>
        <w:rPr>
          <w:spacing w:val="-1"/>
        </w:rPr>
        <w:t>kettles</w:t>
      </w:r>
      <w:r>
        <w:rPr>
          <w:spacing w:val="35"/>
        </w:rPr>
        <w:t xml:space="preserve"> </w:t>
      </w:r>
      <w:r>
        <w:rPr>
          <w:spacing w:val="-1"/>
        </w:rPr>
        <w:t>(</w:t>
      </w:r>
      <w:r>
        <w:rPr>
          <w:i/>
          <w:spacing w:val="-1"/>
        </w:rPr>
        <w:t>v</w:t>
      </w:r>
      <w:r>
        <w:rPr>
          <w:spacing w:val="-1"/>
        </w:rPr>
        <w:t>)</w:t>
      </w:r>
      <w:r>
        <w:rPr>
          <w:spacing w:val="37"/>
        </w:rPr>
        <w:t xml:space="preserve"> </w:t>
      </w:r>
      <w:r>
        <w:rPr>
          <w:spacing w:val="-1"/>
        </w:rPr>
        <w:t>electric</w:t>
      </w:r>
      <w:r>
        <w:rPr>
          <w:spacing w:val="34"/>
        </w:rPr>
        <w:t xml:space="preserve"> </w:t>
      </w:r>
      <w:r>
        <w:t>irons</w:t>
      </w:r>
      <w:r>
        <w:rPr>
          <w:spacing w:val="37"/>
        </w:rPr>
        <w:t xml:space="preserve"> </w:t>
      </w:r>
      <w:r>
        <w:rPr>
          <w:spacing w:val="-1"/>
        </w:rPr>
        <w:t>(</w:t>
      </w:r>
      <w:r>
        <w:rPr>
          <w:i/>
          <w:spacing w:val="-1"/>
        </w:rPr>
        <w:t>vi</w:t>
      </w:r>
      <w:r>
        <w:rPr>
          <w:spacing w:val="-1"/>
        </w:rPr>
        <w:t>)</w:t>
      </w:r>
      <w:r>
        <w:rPr>
          <w:spacing w:val="35"/>
        </w:rPr>
        <w:t xml:space="preserve"> </w:t>
      </w:r>
      <w:r>
        <w:rPr>
          <w:spacing w:val="-1"/>
        </w:rPr>
        <w:t>pop-corn</w:t>
      </w:r>
      <w:r>
        <w:rPr>
          <w:spacing w:val="35"/>
        </w:rPr>
        <w:t xml:space="preserve"> </w:t>
      </w:r>
      <w:r>
        <w:t>plants</w:t>
      </w:r>
      <w:r>
        <w:rPr>
          <w:spacing w:val="36"/>
        </w:rPr>
        <w:t xml:space="preserve"> </w:t>
      </w:r>
      <w:r>
        <w:t>(</w:t>
      </w:r>
      <w:r>
        <w:rPr>
          <w:i/>
        </w:rPr>
        <w:t>vii</w:t>
      </w:r>
      <w:r>
        <w:t>)</w:t>
      </w:r>
      <w:r>
        <w:rPr>
          <w:spacing w:val="35"/>
        </w:rPr>
        <w:t xml:space="preserve"> </w:t>
      </w:r>
      <w:r>
        <w:rPr>
          <w:spacing w:val="-1"/>
        </w:rPr>
        <w:t>electric</w:t>
      </w:r>
      <w:r>
        <w:rPr>
          <w:spacing w:val="37"/>
        </w:rPr>
        <w:t xml:space="preserve"> </w:t>
      </w:r>
      <w:r>
        <w:rPr>
          <w:spacing w:val="-1"/>
        </w:rPr>
        <w:t>ovens</w:t>
      </w:r>
      <w:r>
        <w:rPr>
          <w:spacing w:val="36"/>
        </w:rPr>
        <w:t xml:space="preserve"> </w:t>
      </w:r>
      <w:r>
        <w:t>for</w:t>
      </w:r>
      <w:r>
        <w:rPr>
          <w:spacing w:val="35"/>
        </w:rPr>
        <w:t xml:space="preserve"> </w:t>
      </w:r>
      <w:r>
        <w:rPr>
          <w:spacing w:val="-1"/>
        </w:rPr>
        <w:t>bakeries</w:t>
      </w:r>
      <w:r>
        <w:rPr>
          <w:spacing w:val="38"/>
        </w:rPr>
        <w:t xml:space="preserve"> </w:t>
      </w:r>
      <w:r>
        <w:rPr>
          <w:spacing w:val="-1"/>
        </w:rPr>
        <w:t>and</w:t>
      </w:r>
      <w:r>
        <w:rPr>
          <w:spacing w:val="38"/>
        </w:rPr>
        <w:t xml:space="preserve"> </w:t>
      </w:r>
      <w:r>
        <w:rPr>
          <w:spacing w:val="-1"/>
        </w:rPr>
        <w:t>(</w:t>
      </w:r>
      <w:r>
        <w:rPr>
          <w:i/>
          <w:spacing w:val="-1"/>
        </w:rPr>
        <w:t>viii</w:t>
      </w:r>
      <w:r>
        <w:rPr>
          <w:spacing w:val="-1"/>
        </w:rPr>
        <w:t>)</w:t>
      </w:r>
      <w:r>
        <w:rPr>
          <w:spacing w:val="35"/>
        </w:rPr>
        <w:t xml:space="preserve"> </w:t>
      </w:r>
      <w:r>
        <w:rPr>
          <w:spacing w:val="-1"/>
        </w:rPr>
        <w:t>electric</w:t>
      </w:r>
      <w:r>
        <w:rPr>
          <w:spacing w:val="35"/>
        </w:rPr>
        <w:t xml:space="preserve"> </w:t>
      </w:r>
      <w:r>
        <w:t>toasters</w:t>
      </w:r>
      <w:r>
        <w:rPr>
          <w:spacing w:val="117"/>
        </w:rPr>
        <w:t xml:space="preserve"> </w:t>
      </w:r>
      <w:r>
        <w:rPr>
          <w:spacing w:val="-1"/>
        </w:rPr>
        <w:t>etc.</w:t>
      </w:r>
    </w:p>
    <w:p w:rsidR="00FA1342" w:rsidRDefault="00FA1342" w:rsidP="00FA1342">
      <w:pPr>
        <w:pStyle w:val="BodyText"/>
        <w:spacing w:before="137" w:after="240" w:line="360" w:lineRule="auto"/>
        <w:ind w:right="116" w:firstLine="604"/>
        <w:jc w:val="both"/>
        <w:rPr>
          <w:spacing w:val="-1"/>
        </w:rPr>
      </w:pPr>
      <w:r>
        <w:rPr>
          <w:spacing w:val="-1"/>
        </w:rPr>
        <w:t>Industrial</w:t>
      </w:r>
      <w:r>
        <w:rPr>
          <w:spacing w:val="7"/>
        </w:rPr>
        <w:t xml:space="preserve"> </w:t>
      </w:r>
      <w:r>
        <w:rPr>
          <w:spacing w:val="-1"/>
        </w:rPr>
        <w:t>applications</w:t>
      </w:r>
      <w:r>
        <w:rPr>
          <w:spacing w:val="4"/>
        </w:rPr>
        <w:t xml:space="preserve"> </w:t>
      </w:r>
      <w:r>
        <w:t>of</w:t>
      </w:r>
      <w:r>
        <w:rPr>
          <w:spacing w:val="3"/>
        </w:rPr>
        <w:t xml:space="preserve"> </w:t>
      </w:r>
      <w:r>
        <w:rPr>
          <w:spacing w:val="-1"/>
        </w:rPr>
        <w:t>electric</w:t>
      </w:r>
      <w:r>
        <w:rPr>
          <w:spacing w:val="3"/>
        </w:rPr>
        <w:t xml:space="preserve"> </w:t>
      </w:r>
      <w:r>
        <w:t>heating</w:t>
      </w:r>
      <w:r>
        <w:rPr>
          <w:spacing w:val="2"/>
        </w:rPr>
        <w:t xml:space="preserve"> </w:t>
      </w:r>
      <w:r>
        <w:t>include</w:t>
      </w:r>
      <w:r>
        <w:rPr>
          <w:spacing w:val="3"/>
        </w:rPr>
        <w:t xml:space="preserve"> </w:t>
      </w:r>
      <w:r>
        <w:rPr>
          <w:spacing w:val="1"/>
        </w:rPr>
        <w:t>(</w:t>
      </w:r>
      <w:r>
        <w:rPr>
          <w:i/>
          <w:spacing w:val="1"/>
        </w:rPr>
        <w:t>i</w:t>
      </w:r>
      <w:r>
        <w:rPr>
          <w:spacing w:val="1"/>
        </w:rPr>
        <w:t>)</w:t>
      </w:r>
      <w:r>
        <w:rPr>
          <w:spacing w:val="3"/>
        </w:rPr>
        <w:t xml:space="preserve"> </w:t>
      </w:r>
      <w:r>
        <w:t>melting</w:t>
      </w:r>
      <w:r>
        <w:rPr>
          <w:spacing w:val="2"/>
        </w:rPr>
        <w:t xml:space="preserve"> </w:t>
      </w:r>
      <w:r>
        <w:rPr>
          <w:spacing w:val="1"/>
        </w:rPr>
        <w:t>of</w:t>
      </w:r>
      <w:r>
        <w:rPr>
          <w:spacing w:val="3"/>
        </w:rPr>
        <w:t xml:space="preserve"> </w:t>
      </w:r>
      <w:r>
        <w:rPr>
          <w:spacing w:val="-1"/>
        </w:rPr>
        <w:t>metals</w:t>
      </w:r>
      <w:r>
        <w:rPr>
          <w:spacing w:val="7"/>
        </w:rPr>
        <w:t xml:space="preserve"> </w:t>
      </w:r>
      <w:r>
        <w:t>(</w:t>
      </w:r>
      <w:r>
        <w:rPr>
          <w:i/>
        </w:rPr>
        <w:t>ii</w:t>
      </w:r>
      <w:r>
        <w:t>)</w:t>
      </w:r>
      <w:r>
        <w:rPr>
          <w:spacing w:val="3"/>
        </w:rPr>
        <w:t xml:space="preserve"> </w:t>
      </w:r>
      <w:r>
        <w:rPr>
          <w:spacing w:val="-1"/>
        </w:rPr>
        <w:t>heat</w:t>
      </w:r>
      <w:r>
        <w:rPr>
          <w:spacing w:val="5"/>
        </w:rPr>
        <w:t xml:space="preserve"> </w:t>
      </w:r>
      <w:r>
        <w:rPr>
          <w:spacing w:val="-1"/>
        </w:rPr>
        <w:t>treatment</w:t>
      </w:r>
      <w:r>
        <w:rPr>
          <w:spacing w:val="5"/>
        </w:rPr>
        <w:t xml:space="preserve"> </w:t>
      </w:r>
      <w:r>
        <w:t>of</w:t>
      </w:r>
      <w:r>
        <w:rPr>
          <w:spacing w:val="6"/>
        </w:rPr>
        <w:t xml:space="preserve"> </w:t>
      </w:r>
      <w:r>
        <w:t>metals</w:t>
      </w:r>
      <w:r>
        <w:rPr>
          <w:spacing w:val="5"/>
        </w:rPr>
        <w:t xml:space="preserve"> </w:t>
      </w:r>
      <w:r>
        <w:t>like</w:t>
      </w:r>
      <w:r>
        <w:rPr>
          <w:spacing w:val="94"/>
        </w:rPr>
        <w:t xml:space="preserve"> </w:t>
      </w:r>
      <w:r>
        <w:rPr>
          <w:spacing w:val="-1"/>
        </w:rPr>
        <w:t>annealing,</w:t>
      </w:r>
      <w:r>
        <w:rPr>
          <w:spacing w:val="54"/>
        </w:rPr>
        <w:t xml:space="preserve"> </w:t>
      </w:r>
      <w:r>
        <w:rPr>
          <w:spacing w:val="-1"/>
        </w:rPr>
        <w:t>tempering,</w:t>
      </w:r>
      <w:r>
        <w:rPr>
          <w:spacing w:val="57"/>
        </w:rPr>
        <w:t xml:space="preserve"> </w:t>
      </w:r>
      <w:r>
        <w:t>soldering</w:t>
      </w:r>
      <w:r>
        <w:rPr>
          <w:spacing w:val="55"/>
        </w:rPr>
        <w:t xml:space="preserve"> </w:t>
      </w:r>
      <w:r>
        <w:rPr>
          <w:spacing w:val="-1"/>
        </w:rPr>
        <w:t>and</w:t>
      </w:r>
      <w:r>
        <w:rPr>
          <w:spacing w:val="54"/>
        </w:rPr>
        <w:t xml:space="preserve"> </w:t>
      </w:r>
      <w:r>
        <w:t>brazing</w:t>
      </w:r>
      <w:r>
        <w:rPr>
          <w:spacing w:val="55"/>
        </w:rPr>
        <w:t xml:space="preserve"> </w:t>
      </w:r>
      <w:r>
        <w:t>etc.</w:t>
      </w:r>
      <w:r>
        <w:rPr>
          <w:spacing w:val="54"/>
        </w:rPr>
        <w:t xml:space="preserve"> </w:t>
      </w:r>
      <w:r>
        <w:t>(</w:t>
      </w:r>
      <w:r>
        <w:rPr>
          <w:i/>
        </w:rPr>
        <w:t>iii</w:t>
      </w:r>
      <w:r>
        <w:t>)</w:t>
      </w:r>
      <w:r>
        <w:rPr>
          <w:spacing w:val="54"/>
        </w:rPr>
        <w:t xml:space="preserve"> </w:t>
      </w:r>
      <w:proofErr w:type="spellStart"/>
      <w:r>
        <w:t>moulding</w:t>
      </w:r>
      <w:proofErr w:type="spellEnd"/>
      <w:r>
        <w:rPr>
          <w:spacing w:val="55"/>
        </w:rPr>
        <w:t xml:space="preserve"> </w:t>
      </w:r>
      <w:r>
        <w:t>of</w:t>
      </w:r>
      <w:r>
        <w:rPr>
          <w:spacing w:val="56"/>
        </w:rPr>
        <w:t xml:space="preserve"> </w:t>
      </w:r>
      <w:r>
        <w:rPr>
          <w:spacing w:val="-1"/>
        </w:rPr>
        <w:t>glass</w:t>
      </w:r>
      <w:r>
        <w:rPr>
          <w:spacing w:val="55"/>
        </w:rPr>
        <w:t xml:space="preserve"> </w:t>
      </w:r>
      <w:proofErr w:type="gramStart"/>
      <w:r>
        <w:t>(</w:t>
      </w:r>
      <w:r>
        <w:rPr>
          <w:i/>
        </w:rPr>
        <w:t>iv</w:t>
      </w:r>
      <w:r>
        <w:t>)</w:t>
      </w:r>
      <w:r>
        <w:rPr>
          <w:spacing w:val="54"/>
        </w:rPr>
        <w:t xml:space="preserve"> </w:t>
      </w:r>
      <w:r>
        <w:t>baking</w:t>
      </w:r>
      <w:proofErr w:type="gramEnd"/>
      <w:r>
        <w:rPr>
          <w:spacing w:val="55"/>
        </w:rPr>
        <w:t xml:space="preserve"> </w:t>
      </w:r>
      <w:r>
        <w:t>of</w:t>
      </w:r>
      <w:r>
        <w:rPr>
          <w:spacing w:val="54"/>
        </w:rPr>
        <w:t xml:space="preserve"> </w:t>
      </w:r>
      <w:r>
        <w:t>insulators</w:t>
      </w:r>
      <w:r>
        <w:rPr>
          <w:spacing w:val="54"/>
        </w:rPr>
        <w:t xml:space="preserve"> </w:t>
      </w:r>
      <w:r>
        <w:t>(</w:t>
      </w:r>
      <w:r>
        <w:rPr>
          <w:i/>
        </w:rPr>
        <w:t>v</w:t>
      </w:r>
      <w:r>
        <w:t>)</w:t>
      </w:r>
      <w:r>
        <w:rPr>
          <w:spacing w:val="51"/>
        </w:rPr>
        <w:t xml:space="preserve"> </w:t>
      </w:r>
      <w:r>
        <w:t>enameling</w:t>
      </w:r>
      <w:r>
        <w:rPr>
          <w:spacing w:val="-3"/>
        </w:rPr>
        <w:t xml:space="preserve"> </w:t>
      </w:r>
      <w:r>
        <w:t xml:space="preserve">of </w:t>
      </w:r>
      <w:r>
        <w:rPr>
          <w:spacing w:val="-1"/>
        </w:rPr>
        <w:t>copper</w:t>
      </w:r>
      <w:r>
        <w:t xml:space="preserve"> </w:t>
      </w:r>
      <w:r>
        <w:rPr>
          <w:spacing w:val="-1"/>
        </w:rPr>
        <w:t>wires</w:t>
      </w:r>
      <w:r>
        <w:t xml:space="preserve"> </w:t>
      </w:r>
      <w:r>
        <w:rPr>
          <w:spacing w:val="-1"/>
        </w:rPr>
        <w:t>etc.</w:t>
      </w:r>
    </w:p>
    <w:p w:rsidR="00FA1342" w:rsidRDefault="00FA1342" w:rsidP="00FA1342">
      <w:pPr>
        <w:pStyle w:val="Heading4"/>
        <w:spacing w:after="240" w:line="360" w:lineRule="auto"/>
        <w:jc w:val="both"/>
        <w:rPr>
          <w:b w:val="0"/>
          <w:bCs w:val="0"/>
        </w:rPr>
      </w:pPr>
      <w:r>
        <w:rPr>
          <w:spacing w:val="-1"/>
        </w:rPr>
        <w:t>Advantages</w:t>
      </w:r>
      <w:r>
        <w:t xml:space="preserve"> of</w:t>
      </w:r>
      <w:r>
        <w:rPr>
          <w:spacing w:val="1"/>
        </w:rPr>
        <w:t xml:space="preserve"> </w:t>
      </w:r>
      <w:r>
        <w:rPr>
          <w:spacing w:val="-1"/>
        </w:rPr>
        <w:t>Electric</w:t>
      </w:r>
      <w:r>
        <w:rPr>
          <w:spacing w:val="1"/>
        </w:rPr>
        <w:t xml:space="preserve"> </w:t>
      </w:r>
      <w:r>
        <w:rPr>
          <w:spacing w:val="-1"/>
        </w:rPr>
        <w:t>Heating:</w:t>
      </w:r>
    </w:p>
    <w:p w:rsidR="00FA1342" w:rsidRDefault="00FA1342" w:rsidP="00FA1342">
      <w:pPr>
        <w:pStyle w:val="BodyText"/>
        <w:spacing w:line="360" w:lineRule="auto"/>
        <w:ind w:right="119"/>
        <w:jc w:val="both"/>
      </w:pPr>
      <w:r>
        <w:t>As</w:t>
      </w:r>
      <w:r>
        <w:rPr>
          <w:spacing w:val="18"/>
        </w:rPr>
        <w:t xml:space="preserve"> </w:t>
      </w:r>
      <w:r>
        <w:rPr>
          <w:spacing w:val="-1"/>
        </w:rPr>
        <w:t>compared</w:t>
      </w:r>
      <w:r>
        <w:rPr>
          <w:spacing w:val="18"/>
        </w:rPr>
        <w:t xml:space="preserve"> </w:t>
      </w:r>
      <w:r>
        <w:t>to</w:t>
      </w:r>
      <w:r>
        <w:rPr>
          <w:spacing w:val="19"/>
        </w:rPr>
        <w:t xml:space="preserve"> </w:t>
      </w:r>
      <w:r>
        <w:t>other</w:t>
      </w:r>
      <w:r>
        <w:rPr>
          <w:spacing w:val="17"/>
        </w:rPr>
        <w:t xml:space="preserve"> </w:t>
      </w:r>
      <w:r>
        <w:t>methods</w:t>
      </w:r>
      <w:r>
        <w:rPr>
          <w:spacing w:val="19"/>
        </w:rPr>
        <w:t xml:space="preserve"> </w:t>
      </w:r>
      <w:r>
        <w:t>of</w:t>
      </w:r>
      <w:r>
        <w:rPr>
          <w:spacing w:val="18"/>
        </w:rPr>
        <w:t xml:space="preserve"> </w:t>
      </w:r>
      <w:r>
        <w:rPr>
          <w:spacing w:val="-1"/>
        </w:rPr>
        <w:t>heating</w:t>
      </w:r>
      <w:r>
        <w:rPr>
          <w:spacing w:val="16"/>
        </w:rPr>
        <w:t xml:space="preserve"> </w:t>
      </w:r>
      <w:r>
        <w:t>using</w:t>
      </w:r>
      <w:r>
        <w:rPr>
          <w:spacing w:val="19"/>
        </w:rPr>
        <w:t xml:space="preserve"> </w:t>
      </w:r>
      <w:r>
        <w:rPr>
          <w:spacing w:val="-1"/>
        </w:rPr>
        <w:t>gas,</w:t>
      </w:r>
      <w:r>
        <w:rPr>
          <w:spacing w:val="19"/>
        </w:rPr>
        <w:t xml:space="preserve"> </w:t>
      </w:r>
      <w:r>
        <w:t>coal</w:t>
      </w:r>
      <w:r>
        <w:rPr>
          <w:spacing w:val="19"/>
        </w:rPr>
        <w:t xml:space="preserve"> </w:t>
      </w:r>
      <w:r>
        <w:rPr>
          <w:spacing w:val="-1"/>
        </w:rPr>
        <w:t>and</w:t>
      </w:r>
      <w:r>
        <w:rPr>
          <w:spacing w:val="18"/>
        </w:rPr>
        <w:t xml:space="preserve"> </w:t>
      </w:r>
      <w:r>
        <w:rPr>
          <w:spacing w:val="-1"/>
        </w:rPr>
        <w:t>fire</w:t>
      </w:r>
      <w:r>
        <w:rPr>
          <w:spacing w:val="18"/>
        </w:rPr>
        <w:t xml:space="preserve"> </w:t>
      </w:r>
      <w:r>
        <w:rPr>
          <w:spacing w:val="-1"/>
        </w:rPr>
        <w:t>etc.,</w:t>
      </w:r>
      <w:r>
        <w:rPr>
          <w:spacing w:val="18"/>
        </w:rPr>
        <w:t xml:space="preserve"> </w:t>
      </w:r>
      <w:r>
        <w:rPr>
          <w:spacing w:val="-1"/>
        </w:rPr>
        <w:t>electric</w:t>
      </w:r>
      <w:r>
        <w:rPr>
          <w:spacing w:val="18"/>
        </w:rPr>
        <w:t xml:space="preserve"> </w:t>
      </w:r>
      <w:r>
        <w:t>heating</w:t>
      </w:r>
      <w:r>
        <w:rPr>
          <w:spacing w:val="16"/>
        </w:rPr>
        <w:t xml:space="preserve"> </w:t>
      </w:r>
      <w:r>
        <w:t>is</w:t>
      </w:r>
      <w:r>
        <w:rPr>
          <w:spacing w:val="19"/>
        </w:rPr>
        <w:t xml:space="preserve"> </w:t>
      </w:r>
      <w:r>
        <w:rPr>
          <w:spacing w:val="-1"/>
        </w:rPr>
        <w:t>far</w:t>
      </w:r>
      <w:r>
        <w:rPr>
          <w:spacing w:val="18"/>
        </w:rPr>
        <w:t xml:space="preserve"> </w:t>
      </w:r>
      <w:r>
        <w:t>superior</w:t>
      </w:r>
      <w:r>
        <w:rPr>
          <w:spacing w:val="18"/>
        </w:rPr>
        <w:t xml:space="preserve"> </w:t>
      </w:r>
      <w:r>
        <w:t>for</w:t>
      </w:r>
      <w:r>
        <w:rPr>
          <w:spacing w:val="55"/>
        </w:rPr>
        <w:t xml:space="preserve"> </w:t>
      </w:r>
      <w:r>
        <w:t xml:space="preserve">the </w:t>
      </w:r>
      <w:r>
        <w:rPr>
          <w:spacing w:val="-1"/>
        </w:rPr>
        <w:t>following</w:t>
      </w:r>
      <w:r>
        <w:rPr>
          <w:spacing w:val="-3"/>
        </w:rPr>
        <w:t xml:space="preserve"> </w:t>
      </w:r>
      <w:r>
        <w:rPr>
          <w:spacing w:val="-1"/>
        </w:rPr>
        <w:t>reasons:</w:t>
      </w:r>
    </w:p>
    <w:p w:rsidR="00FA1342" w:rsidRDefault="00FA1342" w:rsidP="00FA1342">
      <w:pPr>
        <w:pStyle w:val="BodyText"/>
        <w:numPr>
          <w:ilvl w:val="0"/>
          <w:numId w:val="28"/>
        </w:numPr>
        <w:tabs>
          <w:tab w:val="left" w:pos="801"/>
        </w:tabs>
        <w:spacing w:before="139" w:line="360" w:lineRule="auto"/>
        <w:ind w:right="119" w:hanging="10"/>
        <w:jc w:val="both"/>
      </w:pPr>
      <w:r w:rsidRPr="009963AF">
        <w:rPr>
          <w:b/>
          <w:spacing w:val="-1"/>
        </w:rPr>
        <w:t>Cleanliness</w:t>
      </w:r>
      <w:r>
        <w:rPr>
          <w:b/>
          <w:spacing w:val="-1"/>
        </w:rPr>
        <w:t>:</w:t>
      </w:r>
      <w:r w:rsidRPr="009963AF">
        <w:t xml:space="preserve"> </w:t>
      </w:r>
      <w:r>
        <w:t>Since</w:t>
      </w:r>
      <w:r>
        <w:rPr>
          <w:spacing w:val="46"/>
        </w:rPr>
        <w:t xml:space="preserve"> </w:t>
      </w:r>
      <w:r>
        <w:rPr>
          <w:spacing w:val="-1"/>
        </w:rPr>
        <w:t>neither</w:t>
      </w:r>
      <w:r>
        <w:rPr>
          <w:spacing w:val="47"/>
        </w:rPr>
        <w:t xml:space="preserve"> </w:t>
      </w:r>
      <w:r>
        <w:t>dust</w:t>
      </w:r>
      <w:r>
        <w:rPr>
          <w:spacing w:val="48"/>
        </w:rPr>
        <w:t xml:space="preserve"> </w:t>
      </w:r>
      <w:r>
        <w:t>nor</w:t>
      </w:r>
      <w:r>
        <w:rPr>
          <w:spacing w:val="47"/>
        </w:rPr>
        <w:t xml:space="preserve"> </w:t>
      </w:r>
      <w:r>
        <w:rPr>
          <w:spacing w:val="-1"/>
        </w:rPr>
        <w:t>ash</w:t>
      </w:r>
      <w:r>
        <w:rPr>
          <w:spacing w:val="48"/>
        </w:rPr>
        <w:t xml:space="preserve"> </w:t>
      </w:r>
      <w:r>
        <w:t>is</w:t>
      </w:r>
      <w:r>
        <w:rPr>
          <w:spacing w:val="48"/>
        </w:rPr>
        <w:t xml:space="preserve"> </w:t>
      </w:r>
      <w:r>
        <w:rPr>
          <w:spacing w:val="-1"/>
        </w:rPr>
        <w:t>produced</w:t>
      </w:r>
      <w:r>
        <w:rPr>
          <w:spacing w:val="47"/>
        </w:rPr>
        <w:t xml:space="preserve"> </w:t>
      </w:r>
      <w:r>
        <w:t>in</w:t>
      </w:r>
      <w:r>
        <w:rPr>
          <w:spacing w:val="48"/>
        </w:rPr>
        <w:t xml:space="preserve"> </w:t>
      </w:r>
      <w:r>
        <w:rPr>
          <w:spacing w:val="-1"/>
        </w:rPr>
        <w:t>electric</w:t>
      </w:r>
      <w:r>
        <w:rPr>
          <w:spacing w:val="47"/>
        </w:rPr>
        <w:t xml:space="preserve"> </w:t>
      </w:r>
      <w:r>
        <w:t>heating,</w:t>
      </w:r>
      <w:r>
        <w:rPr>
          <w:spacing w:val="49"/>
        </w:rPr>
        <w:t xml:space="preserve"> </w:t>
      </w:r>
      <w:r>
        <w:t>it</w:t>
      </w:r>
      <w:r>
        <w:rPr>
          <w:spacing w:val="48"/>
        </w:rPr>
        <w:t xml:space="preserve"> </w:t>
      </w:r>
      <w:r>
        <w:t>is</w:t>
      </w:r>
      <w:r>
        <w:rPr>
          <w:spacing w:val="48"/>
        </w:rPr>
        <w:t xml:space="preserve"> </w:t>
      </w:r>
      <w:r>
        <w:t>a</w:t>
      </w:r>
      <w:r>
        <w:rPr>
          <w:spacing w:val="46"/>
        </w:rPr>
        <w:t xml:space="preserve"> </w:t>
      </w:r>
      <w:r>
        <w:rPr>
          <w:spacing w:val="-1"/>
        </w:rPr>
        <w:t>clean</w:t>
      </w:r>
      <w:r>
        <w:rPr>
          <w:spacing w:val="47"/>
        </w:rPr>
        <w:t xml:space="preserve"> </w:t>
      </w:r>
      <w:r>
        <w:rPr>
          <w:spacing w:val="-1"/>
        </w:rPr>
        <w:t>system</w:t>
      </w:r>
      <w:r>
        <w:rPr>
          <w:spacing w:val="48"/>
        </w:rPr>
        <w:t xml:space="preserve"> </w:t>
      </w:r>
      <w:r>
        <w:t>of</w:t>
      </w:r>
      <w:r>
        <w:rPr>
          <w:spacing w:val="59"/>
        </w:rPr>
        <w:t xml:space="preserve"> </w:t>
      </w:r>
      <w:r>
        <w:rPr>
          <w:spacing w:val="-1"/>
        </w:rPr>
        <w:t>heating</w:t>
      </w:r>
      <w:r>
        <w:rPr>
          <w:spacing w:val="33"/>
        </w:rPr>
        <w:t xml:space="preserve"> </w:t>
      </w:r>
      <w:r>
        <w:t>requiring</w:t>
      </w:r>
      <w:r>
        <w:rPr>
          <w:spacing w:val="30"/>
        </w:rPr>
        <w:t xml:space="preserve"> </w:t>
      </w:r>
      <w:r>
        <w:t>minimum</w:t>
      </w:r>
      <w:r>
        <w:rPr>
          <w:spacing w:val="33"/>
        </w:rPr>
        <w:t xml:space="preserve"> </w:t>
      </w:r>
      <w:r>
        <w:rPr>
          <w:spacing w:val="-1"/>
        </w:rPr>
        <w:t>cost</w:t>
      </w:r>
      <w:r>
        <w:rPr>
          <w:spacing w:val="34"/>
        </w:rPr>
        <w:t xml:space="preserve"> </w:t>
      </w:r>
      <w:r>
        <w:t>of</w:t>
      </w:r>
      <w:r>
        <w:rPr>
          <w:spacing w:val="32"/>
        </w:rPr>
        <w:t xml:space="preserve"> </w:t>
      </w:r>
      <w:r>
        <w:rPr>
          <w:spacing w:val="-1"/>
        </w:rPr>
        <w:t>cleaning.</w:t>
      </w:r>
      <w:r>
        <w:rPr>
          <w:spacing w:val="35"/>
        </w:rPr>
        <w:t xml:space="preserve"> </w:t>
      </w:r>
      <w:r>
        <w:rPr>
          <w:spacing w:val="-1"/>
        </w:rPr>
        <w:t>Moreover,</w:t>
      </w:r>
      <w:r>
        <w:rPr>
          <w:spacing w:val="32"/>
        </w:rPr>
        <w:t xml:space="preserve"> </w:t>
      </w:r>
      <w:r>
        <w:t>the</w:t>
      </w:r>
      <w:r>
        <w:rPr>
          <w:spacing w:val="32"/>
        </w:rPr>
        <w:t xml:space="preserve"> </w:t>
      </w:r>
      <w:r>
        <w:t>material</w:t>
      </w:r>
      <w:r>
        <w:rPr>
          <w:spacing w:val="33"/>
        </w:rPr>
        <w:t xml:space="preserve"> </w:t>
      </w:r>
      <w:r>
        <w:t>to</w:t>
      </w:r>
      <w:r>
        <w:rPr>
          <w:spacing w:val="33"/>
        </w:rPr>
        <w:t xml:space="preserve"> </w:t>
      </w:r>
      <w:r>
        <w:t>be</w:t>
      </w:r>
      <w:r>
        <w:rPr>
          <w:spacing w:val="32"/>
        </w:rPr>
        <w:t xml:space="preserve"> </w:t>
      </w:r>
      <w:r>
        <w:rPr>
          <w:spacing w:val="-1"/>
        </w:rPr>
        <w:t>heated</w:t>
      </w:r>
      <w:r>
        <w:rPr>
          <w:spacing w:val="32"/>
        </w:rPr>
        <w:t xml:space="preserve"> </w:t>
      </w:r>
      <w:r>
        <w:t>does</w:t>
      </w:r>
      <w:r>
        <w:rPr>
          <w:spacing w:val="33"/>
        </w:rPr>
        <w:t xml:space="preserve"> </w:t>
      </w:r>
      <w:r>
        <w:t>not</w:t>
      </w:r>
      <w:r>
        <w:rPr>
          <w:spacing w:val="33"/>
        </w:rPr>
        <w:t xml:space="preserve"> </w:t>
      </w:r>
      <w:r>
        <w:rPr>
          <w:spacing w:val="-2"/>
        </w:rPr>
        <w:t>get</w:t>
      </w:r>
      <w:r>
        <w:rPr>
          <w:spacing w:val="53"/>
        </w:rPr>
        <w:t xml:space="preserve"> </w:t>
      </w:r>
      <w:r>
        <w:rPr>
          <w:spacing w:val="-1"/>
        </w:rPr>
        <w:t>contaminated.</w:t>
      </w:r>
    </w:p>
    <w:p w:rsidR="00FA1342" w:rsidRDefault="00FA1342" w:rsidP="00FA1342">
      <w:pPr>
        <w:pStyle w:val="BodyText"/>
        <w:numPr>
          <w:ilvl w:val="0"/>
          <w:numId w:val="28"/>
        </w:numPr>
        <w:tabs>
          <w:tab w:val="left" w:pos="801"/>
        </w:tabs>
        <w:spacing w:before="139" w:line="360" w:lineRule="auto"/>
        <w:ind w:right="124" w:hanging="10"/>
        <w:jc w:val="both"/>
      </w:pPr>
      <w:r w:rsidRPr="009963AF">
        <w:rPr>
          <w:b/>
        </w:rPr>
        <w:t>No</w:t>
      </w:r>
      <w:r w:rsidRPr="009963AF">
        <w:rPr>
          <w:b/>
          <w:spacing w:val="8"/>
        </w:rPr>
        <w:t xml:space="preserve"> </w:t>
      </w:r>
      <w:r w:rsidRPr="009963AF">
        <w:rPr>
          <w:b/>
        </w:rPr>
        <w:t>Pollution</w:t>
      </w:r>
      <w:r>
        <w:t>:</w:t>
      </w:r>
      <w:r>
        <w:rPr>
          <w:spacing w:val="9"/>
        </w:rPr>
        <w:t xml:space="preserve"> </w:t>
      </w:r>
      <w:proofErr w:type="gramStart"/>
      <w:r>
        <w:t>Since</w:t>
      </w:r>
      <w:r>
        <w:rPr>
          <w:spacing w:val="7"/>
        </w:rPr>
        <w:t xml:space="preserve"> </w:t>
      </w:r>
      <w:r>
        <w:t>no</w:t>
      </w:r>
      <w:r>
        <w:rPr>
          <w:spacing w:val="9"/>
        </w:rPr>
        <w:t xml:space="preserve"> </w:t>
      </w:r>
      <w:r>
        <w:t>flue</w:t>
      </w:r>
      <w:r>
        <w:rPr>
          <w:spacing w:val="8"/>
        </w:rPr>
        <w:t xml:space="preserve"> </w:t>
      </w:r>
      <w:r>
        <w:rPr>
          <w:spacing w:val="-1"/>
        </w:rPr>
        <w:t>gases</w:t>
      </w:r>
      <w:r>
        <w:rPr>
          <w:spacing w:val="12"/>
        </w:rPr>
        <w:t xml:space="preserve"> </w:t>
      </w:r>
      <w:r>
        <w:rPr>
          <w:spacing w:val="-1"/>
        </w:rPr>
        <w:t>are</w:t>
      </w:r>
      <w:r>
        <w:rPr>
          <w:spacing w:val="7"/>
        </w:rPr>
        <w:t xml:space="preserve"> </w:t>
      </w:r>
      <w:r>
        <w:rPr>
          <w:spacing w:val="-1"/>
        </w:rPr>
        <w:t>produced</w:t>
      </w:r>
      <w:r>
        <w:rPr>
          <w:spacing w:val="9"/>
        </w:rPr>
        <w:t xml:space="preserve"> </w:t>
      </w:r>
      <w:r>
        <w:t>in</w:t>
      </w:r>
      <w:r>
        <w:rPr>
          <w:spacing w:val="12"/>
        </w:rPr>
        <w:t xml:space="preserve"> </w:t>
      </w:r>
      <w:r>
        <w:rPr>
          <w:spacing w:val="-1"/>
        </w:rPr>
        <w:t>electric</w:t>
      </w:r>
      <w:r>
        <w:rPr>
          <w:spacing w:val="8"/>
        </w:rPr>
        <w:t xml:space="preserve"> </w:t>
      </w:r>
      <w:r>
        <w:rPr>
          <w:spacing w:val="-1"/>
        </w:rPr>
        <w:t>heating,</w:t>
      </w:r>
      <w:r>
        <w:rPr>
          <w:spacing w:val="9"/>
        </w:rPr>
        <w:t xml:space="preserve"> </w:t>
      </w:r>
      <w:r>
        <w:t>no</w:t>
      </w:r>
      <w:proofErr w:type="gramEnd"/>
      <w:r>
        <w:rPr>
          <w:spacing w:val="9"/>
        </w:rPr>
        <w:t xml:space="preserve"> </w:t>
      </w:r>
      <w:r>
        <w:t>provision</w:t>
      </w:r>
      <w:r>
        <w:rPr>
          <w:spacing w:val="9"/>
        </w:rPr>
        <w:t xml:space="preserve"> </w:t>
      </w:r>
      <w:r>
        <w:rPr>
          <w:spacing w:val="-1"/>
        </w:rPr>
        <w:t>has</w:t>
      </w:r>
      <w:r>
        <w:rPr>
          <w:spacing w:val="9"/>
        </w:rPr>
        <w:t xml:space="preserve"> </w:t>
      </w:r>
      <w:r>
        <w:t>to</w:t>
      </w:r>
      <w:r>
        <w:rPr>
          <w:spacing w:val="9"/>
        </w:rPr>
        <w:t xml:space="preserve"> </w:t>
      </w:r>
      <w:r>
        <w:t>be</w:t>
      </w:r>
      <w:r>
        <w:rPr>
          <w:spacing w:val="8"/>
        </w:rPr>
        <w:t xml:space="preserve"> </w:t>
      </w:r>
      <w:r>
        <w:t>made</w:t>
      </w:r>
      <w:r>
        <w:rPr>
          <w:spacing w:val="7"/>
        </w:rPr>
        <w:t xml:space="preserve"> </w:t>
      </w:r>
      <w:r>
        <w:t>for</w:t>
      </w:r>
      <w:r>
        <w:rPr>
          <w:spacing w:val="57"/>
        </w:rPr>
        <w:t xml:space="preserve"> </w:t>
      </w:r>
      <w:r>
        <w:t>their</w:t>
      </w:r>
      <w:r>
        <w:rPr>
          <w:spacing w:val="-1"/>
        </w:rPr>
        <w:t xml:space="preserve"> </w:t>
      </w:r>
      <w:r>
        <w:t>exit.</w:t>
      </w:r>
    </w:p>
    <w:p w:rsidR="00FA1342" w:rsidRDefault="00FA1342" w:rsidP="00FA1342">
      <w:pPr>
        <w:pStyle w:val="BodyText"/>
        <w:numPr>
          <w:ilvl w:val="0"/>
          <w:numId w:val="28"/>
        </w:numPr>
        <w:tabs>
          <w:tab w:val="left" w:pos="801"/>
        </w:tabs>
        <w:spacing w:before="139" w:line="360" w:lineRule="auto"/>
        <w:ind w:right="120" w:hanging="10"/>
        <w:jc w:val="both"/>
      </w:pPr>
      <w:r w:rsidRPr="009963AF">
        <w:rPr>
          <w:b/>
          <w:spacing w:val="-1"/>
        </w:rPr>
        <w:t>Economical</w:t>
      </w:r>
      <w:r>
        <w:rPr>
          <w:b/>
          <w:spacing w:val="-1"/>
        </w:rPr>
        <w:t>:</w:t>
      </w:r>
      <w:r>
        <w:t xml:space="preserve"> Electric heating</w:t>
      </w:r>
      <w:r>
        <w:rPr>
          <w:spacing w:val="-3"/>
        </w:rPr>
        <w:t xml:space="preserve"> </w:t>
      </w:r>
      <w:r>
        <w:t>is</w:t>
      </w:r>
      <w:r>
        <w:rPr>
          <w:spacing w:val="2"/>
        </w:rPr>
        <w:t xml:space="preserve"> </w:t>
      </w:r>
      <w:r>
        <w:rPr>
          <w:spacing w:val="-1"/>
        </w:rPr>
        <w:t>economical</w:t>
      </w:r>
      <w:r>
        <w:rPr>
          <w:spacing w:val="2"/>
        </w:rPr>
        <w:t xml:space="preserve"> </w:t>
      </w:r>
      <w:r>
        <w:t>because</w:t>
      </w:r>
      <w:r>
        <w:rPr>
          <w:spacing w:val="-1"/>
        </w:rPr>
        <w:t xml:space="preserve"> electric</w:t>
      </w:r>
      <w:r>
        <w:rPr>
          <w:spacing w:val="1"/>
        </w:rPr>
        <w:t xml:space="preserve"> </w:t>
      </w:r>
      <w:r>
        <w:rPr>
          <w:spacing w:val="-1"/>
        </w:rPr>
        <w:t>furnaces</w:t>
      </w:r>
      <w:r>
        <w:rPr>
          <w:spacing w:val="2"/>
        </w:rPr>
        <w:t xml:space="preserve"> </w:t>
      </w:r>
      <w:r>
        <w:t>are</w:t>
      </w:r>
      <w:r>
        <w:rPr>
          <w:spacing w:val="1"/>
        </w:rPr>
        <w:t xml:space="preserve"> </w:t>
      </w:r>
      <w:r>
        <w:rPr>
          <w:spacing w:val="-1"/>
        </w:rPr>
        <w:t>cheaper</w:t>
      </w:r>
      <w:r>
        <w:rPr>
          <w:spacing w:val="1"/>
        </w:rPr>
        <w:t xml:space="preserve"> </w:t>
      </w:r>
      <w:r>
        <w:t xml:space="preserve">in </w:t>
      </w:r>
      <w:r>
        <w:rPr>
          <w:spacing w:val="-1"/>
        </w:rPr>
        <w:t>their</w:t>
      </w:r>
      <w:r>
        <w:rPr>
          <w:spacing w:val="1"/>
        </w:rPr>
        <w:t xml:space="preserve"> </w:t>
      </w:r>
      <w:r>
        <w:rPr>
          <w:spacing w:val="-1"/>
        </w:rPr>
        <w:t>initial</w:t>
      </w:r>
      <w:r>
        <w:t xml:space="preserve"> cost</w:t>
      </w:r>
      <w:r>
        <w:rPr>
          <w:spacing w:val="85"/>
        </w:rPr>
        <w:t xml:space="preserve"> </w:t>
      </w:r>
      <w:r>
        <w:rPr>
          <w:spacing w:val="-1"/>
        </w:rPr>
        <w:t>as</w:t>
      </w:r>
      <w:r>
        <w:rPr>
          <w:spacing w:val="16"/>
        </w:rPr>
        <w:t xml:space="preserve"> </w:t>
      </w:r>
      <w:r>
        <w:rPr>
          <w:spacing w:val="-1"/>
        </w:rPr>
        <w:t>well</w:t>
      </w:r>
      <w:r>
        <w:rPr>
          <w:spacing w:val="17"/>
        </w:rPr>
        <w:t xml:space="preserve"> </w:t>
      </w:r>
      <w:r>
        <w:rPr>
          <w:spacing w:val="-1"/>
        </w:rPr>
        <w:t>as</w:t>
      </w:r>
      <w:r>
        <w:rPr>
          <w:spacing w:val="16"/>
        </w:rPr>
        <w:t xml:space="preserve"> </w:t>
      </w:r>
      <w:r>
        <w:rPr>
          <w:spacing w:val="-1"/>
        </w:rPr>
        <w:t>maintenance</w:t>
      </w:r>
      <w:r>
        <w:rPr>
          <w:spacing w:val="15"/>
        </w:rPr>
        <w:t xml:space="preserve"> </w:t>
      </w:r>
      <w:r>
        <w:t>cost</w:t>
      </w:r>
      <w:r>
        <w:rPr>
          <w:spacing w:val="17"/>
        </w:rPr>
        <w:t xml:space="preserve"> </w:t>
      </w:r>
      <w:r>
        <w:t>since</w:t>
      </w:r>
      <w:r>
        <w:rPr>
          <w:spacing w:val="15"/>
        </w:rPr>
        <w:t xml:space="preserve"> </w:t>
      </w:r>
      <w:r>
        <w:t>they</w:t>
      </w:r>
      <w:r>
        <w:rPr>
          <w:spacing w:val="9"/>
        </w:rPr>
        <w:t xml:space="preserve"> </w:t>
      </w:r>
      <w:r>
        <w:t>do</w:t>
      </w:r>
      <w:r>
        <w:rPr>
          <w:spacing w:val="16"/>
        </w:rPr>
        <w:t xml:space="preserve"> </w:t>
      </w:r>
      <w:r>
        <w:t>not</w:t>
      </w:r>
      <w:r>
        <w:rPr>
          <w:spacing w:val="17"/>
        </w:rPr>
        <w:t xml:space="preserve"> </w:t>
      </w:r>
      <w:r>
        <w:t>require</w:t>
      </w:r>
      <w:r>
        <w:rPr>
          <w:spacing w:val="15"/>
        </w:rPr>
        <w:t xml:space="preserve"> </w:t>
      </w:r>
      <w:r>
        <w:t>big</w:t>
      </w:r>
      <w:r>
        <w:rPr>
          <w:spacing w:val="14"/>
        </w:rPr>
        <w:t xml:space="preserve"> </w:t>
      </w:r>
      <w:r>
        <w:t>space</w:t>
      </w:r>
      <w:r>
        <w:rPr>
          <w:spacing w:val="15"/>
        </w:rPr>
        <w:t xml:space="preserve"> </w:t>
      </w:r>
      <w:r>
        <w:t>for</w:t>
      </w:r>
      <w:r>
        <w:rPr>
          <w:spacing w:val="15"/>
        </w:rPr>
        <w:t xml:space="preserve"> </w:t>
      </w:r>
      <w:r>
        <w:rPr>
          <w:spacing w:val="-1"/>
        </w:rPr>
        <w:t>installation</w:t>
      </w:r>
      <w:r>
        <w:rPr>
          <w:spacing w:val="16"/>
        </w:rPr>
        <w:t xml:space="preserve"> </w:t>
      </w:r>
      <w:r>
        <w:t>or</w:t>
      </w:r>
      <w:r>
        <w:rPr>
          <w:spacing w:val="15"/>
        </w:rPr>
        <w:t xml:space="preserve"> </w:t>
      </w:r>
      <w:r>
        <w:t>for</w:t>
      </w:r>
      <w:r>
        <w:rPr>
          <w:spacing w:val="15"/>
        </w:rPr>
        <w:t xml:space="preserve"> </w:t>
      </w:r>
      <w:r>
        <w:rPr>
          <w:spacing w:val="-1"/>
        </w:rPr>
        <w:t>storage</w:t>
      </w:r>
      <w:r>
        <w:rPr>
          <w:spacing w:val="15"/>
        </w:rPr>
        <w:t xml:space="preserve"> </w:t>
      </w:r>
      <w:r>
        <w:t>of</w:t>
      </w:r>
      <w:r>
        <w:rPr>
          <w:spacing w:val="15"/>
        </w:rPr>
        <w:t xml:space="preserve"> </w:t>
      </w:r>
      <w:r>
        <w:t>coal</w:t>
      </w:r>
      <w:r>
        <w:rPr>
          <w:spacing w:val="17"/>
        </w:rPr>
        <w:t xml:space="preserve"> </w:t>
      </w:r>
      <w:r>
        <w:rPr>
          <w:spacing w:val="-1"/>
        </w:rPr>
        <w:t>and</w:t>
      </w:r>
      <w:r>
        <w:rPr>
          <w:spacing w:val="65"/>
        </w:rPr>
        <w:t xml:space="preserve"> </w:t>
      </w:r>
      <w:r>
        <w:t xml:space="preserve">wood. </w:t>
      </w:r>
      <w:r>
        <w:rPr>
          <w:spacing w:val="-1"/>
        </w:rPr>
        <w:t>Moreover,</w:t>
      </w:r>
      <w:r>
        <w:t xml:space="preserve"> </w:t>
      </w:r>
      <w:r>
        <w:rPr>
          <w:spacing w:val="-1"/>
        </w:rPr>
        <w:t>there</w:t>
      </w:r>
      <w:r>
        <w:rPr>
          <w:spacing w:val="-2"/>
        </w:rPr>
        <w:t xml:space="preserve"> </w:t>
      </w:r>
      <w:r>
        <w:t>is</w:t>
      </w:r>
      <w:r>
        <w:rPr>
          <w:spacing w:val="2"/>
        </w:rPr>
        <w:t xml:space="preserve"> </w:t>
      </w:r>
      <w:r>
        <w:t xml:space="preserve">no </w:t>
      </w:r>
      <w:r>
        <w:rPr>
          <w:spacing w:val="-1"/>
        </w:rPr>
        <w:t>need</w:t>
      </w:r>
      <w:r>
        <w:t xml:space="preserve"> to </w:t>
      </w:r>
      <w:r>
        <w:rPr>
          <w:spacing w:val="-1"/>
        </w:rPr>
        <w:t>construct</w:t>
      </w:r>
      <w:r>
        <w:rPr>
          <w:spacing w:val="2"/>
        </w:rPr>
        <w:t xml:space="preserve"> </w:t>
      </w:r>
      <w:r>
        <w:rPr>
          <w:spacing w:val="1"/>
        </w:rPr>
        <w:t>any</w:t>
      </w:r>
      <w:r>
        <w:rPr>
          <w:spacing w:val="-1"/>
        </w:rPr>
        <w:t xml:space="preserve"> </w:t>
      </w:r>
      <w:r>
        <w:t>chimney</w:t>
      </w:r>
      <w:r>
        <w:rPr>
          <w:spacing w:val="-5"/>
        </w:rPr>
        <w:t xml:space="preserve"> </w:t>
      </w:r>
      <w:r>
        <w:rPr>
          <w:spacing w:val="1"/>
        </w:rPr>
        <w:t>or</w:t>
      </w:r>
      <w:r>
        <w:t xml:space="preserve"> to </w:t>
      </w:r>
      <w:r>
        <w:rPr>
          <w:spacing w:val="-1"/>
        </w:rPr>
        <w:t>provide</w:t>
      </w:r>
      <w:r>
        <w:t xml:space="preserve"> extra</w:t>
      </w:r>
      <w:r>
        <w:rPr>
          <w:spacing w:val="-2"/>
        </w:rPr>
        <w:t xml:space="preserve"> </w:t>
      </w:r>
      <w:r>
        <w:rPr>
          <w:spacing w:val="-1"/>
        </w:rPr>
        <w:t>heat</w:t>
      </w:r>
      <w:r>
        <w:t xml:space="preserve"> </w:t>
      </w:r>
      <w:r>
        <w:rPr>
          <w:spacing w:val="-1"/>
        </w:rPr>
        <w:t>installation.</w:t>
      </w:r>
    </w:p>
    <w:p w:rsidR="00FA1342" w:rsidRDefault="00FA1342" w:rsidP="00FA1342">
      <w:pPr>
        <w:pStyle w:val="BodyText"/>
        <w:numPr>
          <w:ilvl w:val="0"/>
          <w:numId w:val="28"/>
        </w:numPr>
        <w:tabs>
          <w:tab w:val="left" w:pos="801"/>
        </w:tabs>
        <w:spacing w:before="142" w:line="360" w:lineRule="auto"/>
        <w:ind w:right="115" w:hanging="10"/>
        <w:jc w:val="both"/>
      </w:pPr>
      <w:r w:rsidRPr="009963AF">
        <w:rPr>
          <w:b/>
          <w:spacing w:val="-1"/>
        </w:rPr>
        <w:t>Ease</w:t>
      </w:r>
      <w:r w:rsidRPr="009963AF">
        <w:rPr>
          <w:b/>
          <w:spacing w:val="23"/>
        </w:rPr>
        <w:t xml:space="preserve"> </w:t>
      </w:r>
      <w:r w:rsidRPr="009963AF">
        <w:rPr>
          <w:b/>
        </w:rPr>
        <w:t>of</w:t>
      </w:r>
      <w:r w:rsidRPr="009963AF">
        <w:rPr>
          <w:b/>
          <w:spacing w:val="23"/>
        </w:rPr>
        <w:t xml:space="preserve"> </w:t>
      </w:r>
      <w:r w:rsidRPr="009963AF">
        <w:rPr>
          <w:b/>
        </w:rPr>
        <w:t>Control</w:t>
      </w:r>
      <w:r>
        <w:rPr>
          <w:b/>
        </w:rPr>
        <w:t>:</w:t>
      </w:r>
      <w:r>
        <w:rPr>
          <w:spacing w:val="26"/>
        </w:rPr>
        <w:t xml:space="preserve"> </w:t>
      </w:r>
      <w:r>
        <w:rPr>
          <w:spacing w:val="-2"/>
        </w:rPr>
        <w:t>It</w:t>
      </w:r>
      <w:r>
        <w:rPr>
          <w:spacing w:val="24"/>
        </w:rPr>
        <w:t xml:space="preserve"> </w:t>
      </w:r>
      <w:r>
        <w:t>is</w:t>
      </w:r>
      <w:r>
        <w:rPr>
          <w:spacing w:val="26"/>
        </w:rPr>
        <w:t xml:space="preserve"> </w:t>
      </w:r>
      <w:r>
        <w:t>easy</w:t>
      </w:r>
      <w:r>
        <w:rPr>
          <w:spacing w:val="18"/>
        </w:rPr>
        <w:t xml:space="preserve"> </w:t>
      </w:r>
      <w:r>
        <w:t>to</w:t>
      </w:r>
      <w:r>
        <w:rPr>
          <w:spacing w:val="24"/>
        </w:rPr>
        <w:t xml:space="preserve"> </w:t>
      </w:r>
      <w:r>
        <w:rPr>
          <w:spacing w:val="-1"/>
        </w:rPr>
        <w:t>control</w:t>
      </w:r>
      <w:r>
        <w:rPr>
          <w:spacing w:val="26"/>
        </w:rPr>
        <w:t xml:space="preserve"> </w:t>
      </w:r>
      <w:r>
        <w:rPr>
          <w:spacing w:val="-1"/>
        </w:rPr>
        <w:t>and</w:t>
      </w:r>
      <w:r>
        <w:rPr>
          <w:spacing w:val="23"/>
        </w:rPr>
        <w:t xml:space="preserve"> </w:t>
      </w:r>
      <w:r>
        <w:t>regulate</w:t>
      </w:r>
      <w:r>
        <w:rPr>
          <w:spacing w:val="22"/>
        </w:rPr>
        <w:t xml:space="preserve"> </w:t>
      </w:r>
      <w:r>
        <w:t>the</w:t>
      </w:r>
      <w:r>
        <w:rPr>
          <w:spacing w:val="23"/>
        </w:rPr>
        <w:t xml:space="preserve"> </w:t>
      </w:r>
      <w:r>
        <w:rPr>
          <w:spacing w:val="-1"/>
        </w:rPr>
        <w:t>temperature</w:t>
      </w:r>
      <w:r>
        <w:rPr>
          <w:spacing w:val="24"/>
        </w:rPr>
        <w:t xml:space="preserve"> </w:t>
      </w:r>
      <w:r>
        <w:t>of</w:t>
      </w:r>
      <w:r>
        <w:rPr>
          <w:spacing w:val="23"/>
        </w:rPr>
        <w:t xml:space="preserve"> </w:t>
      </w:r>
      <w:r>
        <w:rPr>
          <w:spacing w:val="-1"/>
        </w:rPr>
        <w:t>an</w:t>
      </w:r>
      <w:r>
        <w:rPr>
          <w:spacing w:val="28"/>
        </w:rPr>
        <w:t xml:space="preserve"> </w:t>
      </w:r>
      <w:r>
        <w:rPr>
          <w:spacing w:val="-1"/>
        </w:rPr>
        <w:t>electric</w:t>
      </w:r>
      <w:r>
        <w:rPr>
          <w:spacing w:val="25"/>
        </w:rPr>
        <w:t xml:space="preserve"> </w:t>
      </w:r>
      <w:r>
        <w:rPr>
          <w:spacing w:val="-1"/>
        </w:rPr>
        <w:t>furnace</w:t>
      </w:r>
      <w:r>
        <w:rPr>
          <w:spacing w:val="22"/>
        </w:rPr>
        <w:t xml:space="preserve"> </w:t>
      </w:r>
      <w:r>
        <w:t>with</w:t>
      </w:r>
      <w:r>
        <w:rPr>
          <w:spacing w:val="24"/>
        </w:rPr>
        <w:t xml:space="preserve"> </w:t>
      </w:r>
      <w:r>
        <w:t>the</w:t>
      </w:r>
      <w:r>
        <w:rPr>
          <w:spacing w:val="69"/>
        </w:rPr>
        <w:t xml:space="preserve"> </w:t>
      </w:r>
      <w:r>
        <w:rPr>
          <w:spacing w:val="-1"/>
        </w:rPr>
        <w:t>help</w:t>
      </w:r>
      <w:r>
        <w:rPr>
          <w:spacing w:val="8"/>
        </w:rPr>
        <w:t xml:space="preserve"> </w:t>
      </w:r>
      <w:r>
        <w:t>of</w:t>
      </w:r>
      <w:r>
        <w:rPr>
          <w:spacing w:val="8"/>
        </w:rPr>
        <w:t xml:space="preserve"> </w:t>
      </w:r>
      <w:r>
        <w:rPr>
          <w:spacing w:val="-1"/>
        </w:rPr>
        <w:t>manual</w:t>
      </w:r>
      <w:r>
        <w:rPr>
          <w:spacing w:val="9"/>
        </w:rPr>
        <w:t xml:space="preserve"> </w:t>
      </w:r>
      <w:r>
        <w:t>or</w:t>
      </w:r>
      <w:r>
        <w:rPr>
          <w:spacing w:val="7"/>
        </w:rPr>
        <w:t xml:space="preserve"> </w:t>
      </w:r>
      <w:r>
        <w:t>automatic</w:t>
      </w:r>
      <w:r>
        <w:rPr>
          <w:spacing w:val="8"/>
        </w:rPr>
        <w:t xml:space="preserve"> </w:t>
      </w:r>
      <w:r>
        <w:rPr>
          <w:spacing w:val="-1"/>
        </w:rPr>
        <w:t>devices.</w:t>
      </w:r>
      <w:r>
        <w:rPr>
          <w:spacing w:val="9"/>
        </w:rPr>
        <w:t xml:space="preserve"> </w:t>
      </w:r>
      <w:r>
        <w:t>Temperature</w:t>
      </w:r>
      <w:r>
        <w:rPr>
          <w:spacing w:val="7"/>
        </w:rPr>
        <w:t xml:space="preserve"> </w:t>
      </w:r>
      <w:r>
        <w:rPr>
          <w:spacing w:val="-1"/>
        </w:rPr>
        <w:t>can</w:t>
      </w:r>
      <w:r>
        <w:rPr>
          <w:spacing w:val="8"/>
        </w:rPr>
        <w:t xml:space="preserve"> </w:t>
      </w:r>
      <w:r>
        <w:rPr>
          <w:spacing w:val="1"/>
        </w:rPr>
        <w:t>be</w:t>
      </w:r>
      <w:r>
        <w:rPr>
          <w:spacing w:val="7"/>
        </w:rPr>
        <w:t xml:space="preserve"> </w:t>
      </w:r>
      <w:r>
        <w:rPr>
          <w:spacing w:val="-1"/>
        </w:rPr>
        <w:t>controlled</w:t>
      </w:r>
      <w:r>
        <w:rPr>
          <w:spacing w:val="8"/>
        </w:rPr>
        <w:t xml:space="preserve"> </w:t>
      </w:r>
      <w:r>
        <w:t>within</w:t>
      </w:r>
      <w:r>
        <w:rPr>
          <w:spacing w:val="15"/>
        </w:rPr>
        <w:t xml:space="preserve"> </w:t>
      </w:r>
      <w:r>
        <w:rPr>
          <w:rFonts w:cs="Times New Roman"/>
          <w:i/>
        </w:rPr>
        <w:t>±</w:t>
      </w:r>
      <w:r>
        <w:rPr>
          <w:rFonts w:cs="Times New Roman"/>
          <w:i/>
          <w:spacing w:val="-22"/>
        </w:rPr>
        <w:t xml:space="preserve"> </w:t>
      </w:r>
      <w:r>
        <w:t>5°C</w:t>
      </w:r>
      <w:r>
        <w:rPr>
          <w:spacing w:val="9"/>
        </w:rPr>
        <w:t xml:space="preserve"> </w:t>
      </w:r>
      <w:r>
        <w:rPr>
          <w:spacing w:val="-1"/>
        </w:rPr>
        <w:t>which</w:t>
      </w:r>
      <w:r>
        <w:rPr>
          <w:spacing w:val="7"/>
        </w:rPr>
        <w:t xml:space="preserve"> </w:t>
      </w:r>
      <w:r>
        <w:t>is</w:t>
      </w:r>
      <w:r>
        <w:rPr>
          <w:spacing w:val="9"/>
        </w:rPr>
        <w:t xml:space="preserve"> </w:t>
      </w:r>
      <w:r>
        <w:t>not</w:t>
      </w:r>
      <w:r>
        <w:rPr>
          <w:spacing w:val="9"/>
        </w:rPr>
        <w:t xml:space="preserve"> </w:t>
      </w:r>
      <w:r>
        <w:rPr>
          <w:spacing w:val="-1"/>
        </w:rPr>
        <w:t>possible</w:t>
      </w:r>
      <w:r>
        <w:rPr>
          <w:spacing w:val="7"/>
        </w:rPr>
        <w:t xml:space="preserve"> </w:t>
      </w:r>
      <w:r>
        <w:t>in</w:t>
      </w:r>
      <w:r>
        <w:rPr>
          <w:spacing w:val="69"/>
        </w:rPr>
        <w:t xml:space="preserve"> </w:t>
      </w:r>
      <w:r>
        <w:t>any</w:t>
      </w:r>
      <w:r>
        <w:rPr>
          <w:spacing w:val="-5"/>
        </w:rPr>
        <w:t xml:space="preserve"> </w:t>
      </w:r>
      <w:r>
        <w:t xml:space="preserve">other </w:t>
      </w:r>
      <w:r>
        <w:rPr>
          <w:spacing w:val="-1"/>
        </w:rPr>
        <w:t>form</w:t>
      </w:r>
      <w:r>
        <w:t xml:space="preserve"> </w:t>
      </w:r>
      <w:r>
        <w:rPr>
          <w:spacing w:val="1"/>
        </w:rPr>
        <w:t>of</w:t>
      </w:r>
      <w:r>
        <w:t xml:space="preserve"> </w:t>
      </w:r>
      <w:r>
        <w:rPr>
          <w:spacing w:val="-1"/>
        </w:rPr>
        <w:t>heating.</w:t>
      </w:r>
    </w:p>
    <w:p w:rsidR="00FA1342" w:rsidRDefault="00FA1342" w:rsidP="00FA1342">
      <w:pPr>
        <w:pStyle w:val="BodyText"/>
        <w:numPr>
          <w:ilvl w:val="0"/>
          <w:numId w:val="28"/>
        </w:numPr>
        <w:tabs>
          <w:tab w:val="left" w:pos="821"/>
        </w:tabs>
        <w:spacing w:before="109" w:line="360" w:lineRule="auto"/>
        <w:ind w:left="136" w:right="122" w:hanging="10"/>
        <w:jc w:val="both"/>
      </w:pPr>
      <w:r w:rsidRPr="009963AF">
        <w:rPr>
          <w:b/>
          <w:spacing w:val="-1"/>
        </w:rPr>
        <w:t>Special</w:t>
      </w:r>
      <w:r w:rsidRPr="009963AF">
        <w:rPr>
          <w:b/>
          <w:spacing w:val="21"/>
        </w:rPr>
        <w:t xml:space="preserve"> </w:t>
      </w:r>
      <w:r w:rsidRPr="009963AF">
        <w:rPr>
          <w:b/>
          <w:spacing w:val="-1"/>
        </w:rPr>
        <w:t>Heating</w:t>
      </w:r>
      <w:r w:rsidRPr="009963AF">
        <w:rPr>
          <w:b/>
          <w:spacing w:val="18"/>
        </w:rPr>
        <w:t xml:space="preserve"> </w:t>
      </w:r>
      <w:r w:rsidRPr="009963AF">
        <w:rPr>
          <w:b/>
        </w:rPr>
        <w:t>Requirement</w:t>
      </w:r>
      <w:r>
        <w:t xml:space="preserve">: </w:t>
      </w:r>
      <w:r>
        <w:rPr>
          <w:spacing w:val="-1"/>
        </w:rPr>
        <w:t>Special</w:t>
      </w:r>
      <w:r>
        <w:rPr>
          <w:spacing w:val="21"/>
        </w:rPr>
        <w:t xml:space="preserve"> </w:t>
      </w:r>
      <w:r>
        <w:rPr>
          <w:spacing w:val="-1"/>
        </w:rPr>
        <w:t>heating</w:t>
      </w:r>
      <w:r>
        <w:rPr>
          <w:spacing w:val="18"/>
        </w:rPr>
        <w:t xml:space="preserve"> </w:t>
      </w:r>
      <w:r>
        <w:rPr>
          <w:spacing w:val="-1"/>
        </w:rPr>
        <w:t>requirements</w:t>
      </w:r>
      <w:r>
        <w:rPr>
          <w:spacing w:val="21"/>
        </w:rPr>
        <w:t xml:space="preserve"> </w:t>
      </w:r>
      <w:r>
        <w:t>such</w:t>
      </w:r>
      <w:r>
        <w:rPr>
          <w:spacing w:val="20"/>
        </w:rPr>
        <w:t xml:space="preserve"> </w:t>
      </w:r>
      <w:r>
        <w:rPr>
          <w:spacing w:val="-1"/>
        </w:rPr>
        <w:t>as</w:t>
      </w:r>
      <w:r>
        <w:rPr>
          <w:spacing w:val="21"/>
        </w:rPr>
        <w:t xml:space="preserve"> </w:t>
      </w:r>
      <w:r>
        <w:rPr>
          <w:spacing w:val="-1"/>
        </w:rPr>
        <w:t>uniform</w:t>
      </w:r>
      <w:r>
        <w:rPr>
          <w:spacing w:val="21"/>
        </w:rPr>
        <w:t xml:space="preserve"> </w:t>
      </w:r>
      <w:r>
        <w:rPr>
          <w:spacing w:val="-1"/>
        </w:rPr>
        <w:t>heating</w:t>
      </w:r>
      <w:r>
        <w:rPr>
          <w:spacing w:val="18"/>
        </w:rPr>
        <w:t xml:space="preserve"> </w:t>
      </w:r>
      <w:r>
        <w:t>of</w:t>
      </w:r>
      <w:r>
        <w:rPr>
          <w:spacing w:val="20"/>
        </w:rPr>
        <w:t xml:space="preserve"> </w:t>
      </w:r>
      <w:r>
        <w:t>a</w:t>
      </w:r>
      <w:r>
        <w:rPr>
          <w:spacing w:val="20"/>
        </w:rPr>
        <w:t xml:space="preserve"> </w:t>
      </w:r>
      <w:r>
        <w:rPr>
          <w:spacing w:val="-1"/>
        </w:rPr>
        <w:t>material</w:t>
      </w:r>
      <w:r>
        <w:rPr>
          <w:spacing w:val="95"/>
        </w:rPr>
        <w:t xml:space="preserve"> </w:t>
      </w:r>
      <w:r>
        <w:t>or</w:t>
      </w:r>
      <w:r>
        <w:rPr>
          <w:spacing w:val="20"/>
        </w:rPr>
        <w:t xml:space="preserve"> </w:t>
      </w:r>
      <w:r>
        <w:rPr>
          <w:spacing w:val="-1"/>
        </w:rPr>
        <w:t>heating</w:t>
      </w:r>
      <w:r>
        <w:rPr>
          <w:spacing w:val="18"/>
        </w:rPr>
        <w:t xml:space="preserve"> </w:t>
      </w:r>
      <w:r>
        <w:t>one</w:t>
      </w:r>
      <w:r>
        <w:rPr>
          <w:spacing w:val="20"/>
        </w:rPr>
        <w:t xml:space="preserve"> </w:t>
      </w:r>
      <w:r>
        <w:rPr>
          <w:spacing w:val="-1"/>
        </w:rPr>
        <w:t>particular</w:t>
      </w:r>
      <w:r>
        <w:rPr>
          <w:spacing w:val="22"/>
        </w:rPr>
        <w:t xml:space="preserve"> </w:t>
      </w:r>
      <w:r>
        <w:t>portion</w:t>
      </w:r>
      <w:r>
        <w:rPr>
          <w:spacing w:val="21"/>
        </w:rPr>
        <w:t xml:space="preserve"> </w:t>
      </w:r>
      <w:r>
        <w:t>of</w:t>
      </w:r>
      <w:r>
        <w:rPr>
          <w:spacing w:val="20"/>
        </w:rPr>
        <w:t xml:space="preserve"> </w:t>
      </w:r>
      <w:r>
        <w:t>the</w:t>
      </w:r>
      <w:r>
        <w:rPr>
          <w:spacing w:val="20"/>
        </w:rPr>
        <w:t xml:space="preserve"> </w:t>
      </w:r>
      <w:r>
        <w:t>job</w:t>
      </w:r>
      <w:r>
        <w:rPr>
          <w:spacing w:val="21"/>
        </w:rPr>
        <w:t xml:space="preserve"> </w:t>
      </w:r>
      <w:r>
        <w:rPr>
          <w:spacing w:val="-1"/>
        </w:rPr>
        <w:t>without</w:t>
      </w:r>
      <w:r>
        <w:rPr>
          <w:spacing w:val="21"/>
        </w:rPr>
        <w:t xml:space="preserve"> </w:t>
      </w:r>
      <w:r>
        <w:rPr>
          <w:spacing w:val="-1"/>
        </w:rPr>
        <w:t>affecting</w:t>
      </w:r>
      <w:r>
        <w:rPr>
          <w:spacing w:val="18"/>
        </w:rPr>
        <w:t xml:space="preserve"> </w:t>
      </w:r>
      <w:r>
        <w:t>its</w:t>
      </w:r>
      <w:r>
        <w:rPr>
          <w:spacing w:val="21"/>
        </w:rPr>
        <w:t xml:space="preserve"> </w:t>
      </w:r>
      <w:r>
        <w:t>other</w:t>
      </w:r>
      <w:r>
        <w:rPr>
          <w:spacing w:val="20"/>
        </w:rPr>
        <w:t xml:space="preserve"> </w:t>
      </w:r>
      <w:r>
        <w:rPr>
          <w:spacing w:val="-1"/>
        </w:rPr>
        <w:t>parts</w:t>
      </w:r>
      <w:r>
        <w:rPr>
          <w:spacing w:val="21"/>
        </w:rPr>
        <w:t xml:space="preserve"> </w:t>
      </w:r>
      <w:r>
        <w:t>or</w:t>
      </w:r>
      <w:r>
        <w:rPr>
          <w:spacing w:val="20"/>
        </w:rPr>
        <w:t xml:space="preserve"> </w:t>
      </w:r>
      <w:r>
        <w:rPr>
          <w:spacing w:val="-1"/>
        </w:rPr>
        <w:t>heating</w:t>
      </w:r>
      <w:r>
        <w:rPr>
          <w:spacing w:val="18"/>
        </w:rPr>
        <w:t xml:space="preserve"> </w:t>
      </w:r>
      <w:r>
        <w:t>with</w:t>
      </w:r>
      <w:r>
        <w:rPr>
          <w:spacing w:val="21"/>
        </w:rPr>
        <w:t xml:space="preserve"> </w:t>
      </w:r>
      <w:r>
        <w:t>no</w:t>
      </w:r>
      <w:r>
        <w:rPr>
          <w:spacing w:val="21"/>
        </w:rPr>
        <w:t xml:space="preserve"> </w:t>
      </w:r>
      <w:r>
        <w:rPr>
          <w:spacing w:val="-1"/>
        </w:rPr>
        <w:t>oxidation</w:t>
      </w:r>
      <w:r>
        <w:rPr>
          <w:spacing w:val="85"/>
        </w:rPr>
        <w:t xml:space="preserve"> </w:t>
      </w:r>
      <w:r>
        <w:rPr>
          <w:spacing w:val="-1"/>
        </w:rPr>
        <w:t>can</w:t>
      </w:r>
      <w:r>
        <w:t xml:space="preserve"> be</w:t>
      </w:r>
      <w:r>
        <w:rPr>
          <w:spacing w:val="-1"/>
        </w:rPr>
        <w:t xml:space="preserve"> </w:t>
      </w:r>
      <w:r>
        <w:t xml:space="preserve">met </w:t>
      </w:r>
      <w:r>
        <w:rPr>
          <w:spacing w:val="1"/>
        </w:rPr>
        <w:t>only</w:t>
      </w:r>
      <w:r>
        <w:rPr>
          <w:spacing w:val="-5"/>
        </w:rPr>
        <w:t xml:space="preserve"> </w:t>
      </w:r>
      <w:r>
        <w:rPr>
          <w:spacing w:val="2"/>
        </w:rPr>
        <w:t>by</w:t>
      </w:r>
      <w:r>
        <w:rPr>
          <w:spacing w:val="-5"/>
        </w:rPr>
        <w:t xml:space="preserve"> </w:t>
      </w:r>
      <w:r>
        <w:t xml:space="preserve">electric </w:t>
      </w:r>
      <w:r>
        <w:rPr>
          <w:spacing w:val="-1"/>
        </w:rPr>
        <w:t>heating.</w:t>
      </w:r>
    </w:p>
    <w:p w:rsidR="00FA1342" w:rsidRDefault="00FA1342" w:rsidP="00FA1342">
      <w:pPr>
        <w:pStyle w:val="BodyText"/>
        <w:numPr>
          <w:ilvl w:val="0"/>
          <w:numId w:val="28"/>
        </w:numPr>
        <w:tabs>
          <w:tab w:val="left" w:pos="821"/>
        </w:tabs>
        <w:spacing w:before="142" w:line="360" w:lineRule="auto"/>
        <w:ind w:left="136" w:right="112" w:hanging="10"/>
        <w:jc w:val="both"/>
      </w:pPr>
      <w:r w:rsidRPr="009963AF">
        <w:rPr>
          <w:b/>
          <w:spacing w:val="-1"/>
        </w:rPr>
        <w:t>Higher</w:t>
      </w:r>
      <w:r w:rsidRPr="009963AF">
        <w:rPr>
          <w:b/>
          <w:spacing w:val="32"/>
        </w:rPr>
        <w:t xml:space="preserve"> </w:t>
      </w:r>
      <w:r w:rsidRPr="009963AF">
        <w:rPr>
          <w:b/>
          <w:spacing w:val="-1"/>
        </w:rPr>
        <w:t>Efficiency</w:t>
      </w:r>
      <w:r>
        <w:rPr>
          <w:b/>
          <w:spacing w:val="-1"/>
        </w:rPr>
        <w:t>:</w:t>
      </w:r>
      <w:r>
        <w:rPr>
          <w:spacing w:val="35"/>
        </w:rPr>
        <w:t xml:space="preserve"> </w:t>
      </w:r>
      <w:r>
        <w:rPr>
          <w:spacing w:val="-1"/>
        </w:rPr>
        <w:t>Heat</w:t>
      </w:r>
      <w:r>
        <w:rPr>
          <w:spacing w:val="36"/>
        </w:rPr>
        <w:t xml:space="preserve"> </w:t>
      </w:r>
      <w:r>
        <w:rPr>
          <w:spacing w:val="-1"/>
        </w:rPr>
        <w:t>produced</w:t>
      </w:r>
      <w:r>
        <w:rPr>
          <w:spacing w:val="35"/>
        </w:rPr>
        <w:t xml:space="preserve"> </w:t>
      </w:r>
      <w:r>
        <w:t>electrically</w:t>
      </w:r>
      <w:r>
        <w:rPr>
          <w:spacing w:val="30"/>
        </w:rPr>
        <w:t xml:space="preserve"> </w:t>
      </w:r>
      <w:r>
        <w:t>does</w:t>
      </w:r>
      <w:r>
        <w:rPr>
          <w:spacing w:val="33"/>
        </w:rPr>
        <w:t xml:space="preserve"> </w:t>
      </w:r>
      <w:r>
        <w:t>not</w:t>
      </w:r>
      <w:r>
        <w:rPr>
          <w:spacing w:val="33"/>
        </w:rPr>
        <w:t xml:space="preserve"> </w:t>
      </w:r>
      <w:r>
        <w:rPr>
          <w:spacing w:val="-2"/>
        </w:rPr>
        <w:t>go</w:t>
      </w:r>
      <w:r>
        <w:rPr>
          <w:spacing w:val="35"/>
        </w:rPr>
        <w:t xml:space="preserve"> </w:t>
      </w:r>
      <w:r>
        <w:t>away</w:t>
      </w:r>
      <w:r>
        <w:rPr>
          <w:spacing w:val="30"/>
        </w:rPr>
        <w:t xml:space="preserve"> </w:t>
      </w:r>
      <w:r>
        <w:rPr>
          <w:spacing w:val="-1"/>
        </w:rPr>
        <w:t>waste</w:t>
      </w:r>
      <w:r>
        <w:rPr>
          <w:spacing w:val="33"/>
        </w:rPr>
        <w:t xml:space="preserve"> </w:t>
      </w:r>
      <w:r>
        <w:rPr>
          <w:spacing w:val="-1"/>
        </w:rPr>
        <w:t>through</w:t>
      </w:r>
      <w:r>
        <w:rPr>
          <w:spacing w:val="33"/>
        </w:rPr>
        <w:t xml:space="preserve"> </w:t>
      </w:r>
      <w:r>
        <w:t>the</w:t>
      </w:r>
      <w:r>
        <w:rPr>
          <w:spacing w:val="32"/>
        </w:rPr>
        <w:t xml:space="preserve"> </w:t>
      </w:r>
      <w:r>
        <w:t>chimney</w:t>
      </w:r>
      <w:r>
        <w:rPr>
          <w:spacing w:val="30"/>
        </w:rPr>
        <w:t xml:space="preserve"> </w:t>
      </w:r>
      <w:r>
        <w:rPr>
          <w:spacing w:val="-1"/>
        </w:rPr>
        <w:lastRenderedPageBreak/>
        <w:t>and</w:t>
      </w:r>
      <w:r>
        <w:rPr>
          <w:spacing w:val="73"/>
        </w:rPr>
        <w:t xml:space="preserve"> </w:t>
      </w:r>
      <w:r>
        <w:t>other</w:t>
      </w:r>
      <w:r>
        <w:rPr>
          <w:spacing w:val="20"/>
        </w:rPr>
        <w:t xml:space="preserve"> </w:t>
      </w:r>
      <w:r>
        <w:rPr>
          <w:spacing w:val="-1"/>
        </w:rPr>
        <w:t>by-products.</w:t>
      </w:r>
      <w:r>
        <w:rPr>
          <w:spacing w:val="21"/>
        </w:rPr>
        <w:t xml:space="preserve"> </w:t>
      </w:r>
      <w:r>
        <w:rPr>
          <w:spacing w:val="-1"/>
        </w:rPr>
        <w:t>Consequently,</w:t>
      </w:r>
      <w:r>
        <w:rPr>
          <w:spacing w:val="23"/>
        </w:rPr>
        <w:t xml:space="preserve"> </w:t>
      </w:r>
      <w:r>
        <w:t>most</w:t>
      </w:r>
      <w:r>
        <w:rPr>
          <w:spacing w:val="22"/>
        </w:rPr>
        <w:t xml:space="preserve"> </w:t>
      </w:r>
      <w:r>
        <w:t>of</w:t>
      </w:r>
      <w:r>
        <w:rPr>
          <w:spacing w:val="20"/>
        </w:rPr>
        <w:t xml:space="preserve"> </w:t>
      </w:r>
      <w:r>
        <w:t>the</w:t>
      </w:r>
      <w:r>
        <w:rPr>
          <w:spacing w:val="20"/>
        </w:rPr>
        <w:t xml:space="preserve"> </w:t>
      </w:r>
      <w:r>
        <w:t>heat</w:t>
      </w:r>
      <w:r>
        <w:rPr>
          <w:spacing w:val="21"/>
        </w:rPr>
        <w:t xml:space="preserve"> </w:t>
      </w:r>
      <w:r>
        <w:rPr>
          <w:spacing w:val="-1"/>
        </w:rPr>
        <w:t>produced</w:t>
      </w:r>
      <w:r>
        <w:rPr>
          <w:spacing w:val="21"/>
        </w:rPr>
        <w:t xml:space="preserve"> </w:t>
      </w:r>
      <w:r>
        <w:t>is</w:t>
      </w:r>
      <w:r>
        <w:rPr>
          <w:spacing w:val="22"/>
        </w:rPr>
        <w:t xml:space="preserve"> </w:t>
      </w:r>
      <w:proofErr w:type="spellStart"/>
      <w:r>
        <w:rPr>
          <w:spacing w:val="-1"/>
        </w:rPr>
        <w:t>utilised</w:t>
      </w:r>
      <w:proofErr w:type="spellEnd"/>
      <w:r>
        <w:rPr>
          <w:spacing w:val="21"/>
        </w:rPr>
        <w:t xml:space="preserve"> </w:t>
      </w:r>
      <w:r>
        <w:t>for</w:t>
      </w:r>
      <w:r>
        <w:rPr>
          <w:spacing w:val="36"/>
        </w:rPr>
        <w:t xml:space="preserve"> </w:t>
      </w:r>
      <w:r>
        <w:rPr>
          <w:spacing w:val="-1"/>
          <w:sz w:val="28"/>
        </w:rPr>
        <w:t>heating</w:t>
      </w:r>
      <w:r>
        <w:rPr>
          <w:spacing w:val="21"/>
          <w:sz w:val="28"/>
        </w:rPr>
        <w:t xml:space="preserve"> </w:t>
      </w:r>
      <w:r>
        <w:rPr>
          <w:spacing w:val="-1"/>
          <w:sz w:val="28"/>
        </w:rPr>
        <w:t>the</w:t>
      </w:r>
      <w:r>
        <w:rPr>
          <w:spacing w:val="21"/>
          <w:sz w:val="28"/>
        </w:rPr>
        <w:t xml:space="preserve"> </w:t>
      </w:r>
      <w:r>
        <w:rPr>
          <w:spacing w:val="-1"/>
          <w:sz w:val="28"/>
        </w:rPr>
        <w:t>material</w:t>
      </w:r>
      <w:r>
        <w:rPr>
          <w:spacing w:val="25"/>
          <w:sz w:val="28"/>
        </w:rPr>
        <w:t xml:space="preserve"> </w:t>
      </w:r>
      <w:r>
        <w:rPr>
          <w:spacing w:val="-1"/>
        </w:rPr>
        <w:t>itself.</w:t>
      </w:r>
      <w:r>
        <w:rPr>
          <w:spacing w:val="100"/>
        </w:rPr>
        <w:t xml:space="preserve"> </w:t>
      </w:r>
      <w:r>
        <w:rPr>
          <w:spacing w:val="-1"/>
        </w:rPr>
        <w:t>Hence,</w:t>
      </w:r>
      <w:r>
        <w:rPr>
          <w:spacing w:val="2"/>
        </w:rPr>
        <w:t xml:space="preserve"> </w:t>
      </w:r>
      <w:r>
        <w:rPr>
          <w:spacing w:val="-1"/>
        </w:rPr>
        <w:t xml:space="preserve">electric </w:t>
      </w:r>
      <w:r>
        <w:t>heating</w:t>
      </w:r>
      <w:r>
        <w:rPr>
          <w:spacing w:val="-3"/>
        </w:rPr>
        <w:t xml:space="preserve"> </w:t>
      </w:r>
      <w:r>
        <w:t xml:space="preserve">has </w:t>
      </w:r>
      <w:r>
        <w:rPr>
          <w:spacing w:val="-1"/>
        </w:rPr>
        <w:t>higher</w:t>
      </w:r>
      <w:r>
        <w:t xml:space="preserve"> efficiency</w:t>
      </w:r>
      <w:r>
        <w:rPr>
          <w:spacing w:val="-5"/>
        </w:rPr>
        <w:t xml:space="preserve"> </w:t>
      </w:r>
      <w:r>
        <w:rPr>
          <w:spacing w:val="-1"/>
        </w:rPr>
        <w:t>as</w:t>
      </w:r>
      <w:r>
        <w:rPr>
          <w:spacing w:val="3"/>
        </w:rPr>
        <w:t xml:space="preserve"> </w:t>
      </w:r>
      <w:r>
        <w:rPr>
          <w:spacing w:val="-1"/>
        </w:rPr>
        <w:t>compared</w:t>
      </w:r>
      <w:r>
        <w:t xml:space="preserve"> to </w:t>
      </w:r>
      <w:r>
        <w:rPr>
          <w:spacing w:val="-1"/>
        </w:rPr>
        <w:t>other</w:t>
      </w:r>
      <w:r>
        <w:t xml:space="preserve"> </w:t>
      </w:r>
      <w:r>
        <w:rPr>
          <w:spacing w:val="-1"/>
        </w:rPr>
        <w:t>types</w:t>
      </w:r>
      <w:r>
        <w:t xml:space="preserve"> </w:t>
      </w:r>
      <w:r>
        <w:rPr>
          <w:spacing w:val="1"/>
        </w:rPr>
        <w:t xml:space="preserve">of </w:t>
      </w:r>
      <w:r>
        <w:rPr>
          <w:spacing w:val="-1"/>
        </w:rPr>
        <w:t>heating.</w:t>
      </w:r>
    </w:p>
    <w:p w:rsidR="00FA1342" w:rsidRDefault="00FA1342" w:rsidP="00FA1342">
      <w:pPr>
        <w:pStyle w:val="BodyText"/>
        <w:numPr>
          <w:ilvl w:val="0"/>
          <w:numId w:val="28"/>
        </w:numPr>
        <w:tabs>
          <w:tab w:val="left" w:pos="821"/>
        </w:tabs>
        <w:spacing w:before="140" w:line="360" w:lineRule="auto"/>
        <w:ind w:left="136" w:right="124" w:hanging="10"/>
        <w:jc w:val="both"/>
      </w:pPr>
      <w:r w:rsidRPr="009963AF">
        <w:rPr>
          <w:b/>
          <w:spacing w:val="-1"/>
        </w:rPr>
        <w:t>Better</w:t>
      </w:r>
      <w:r w:rsidRPr="009963AF">
        <w:rPr>
          <w:b/>
          <w:spacing w:val="8"/>
        </w:rPr>
        <w:t xml:space="preserve"> </w:t>
      </w:r>
      <w:r w:rsidRPr="009963AF">
        <w:rPr>
          <w:b/>
        </w:rPr>
        <w:t>Working</w:t>
      </w:r>
      <w:r w:rsidRPr="009963AF">
        <w:rPr>
          <w:b/>
          <w:spacing w:val="7"/>
        </w:rPr>
        <w:t xml:space="preserve"> </w:t>
      </w:r>
      <w:r w:rsidRPr="009963AF">
        <w:rPr>
          <w:b/>
        </w:rPr>
        <w:t>Conditions</w:t>
      </w:r>
      <w:r>
        <w:rPr>
          <w:b/>
        </w:rPr>
        <w:t>:</w:t>
      </w:r>
      <w:r>
        <w:rPr>
          <w:spacing w:val="7"/>
        </w:rPr>
        <w:t xml:space="preserve"> </w:t>
      </w:r>
      <w:r>
        <w:t>Since</w:t>
      </w:r>
      <w:r>
        <w:rPr>
          <w:spacing w:val="5"/>
        </w:rPr>
        <w:t xml:space="preserve"> </w:t>
      </w:r>
      <w:r>
        <w:rPr>
          <w:spacing w:val="-1"/>
        </w:rPr>
        <w:t>electric</w:t>
      </w:r>
      <w:r>
        <w:rPr>
          <w:spacing w:val="8"/>
        </w:rPr>
        <w:t xml:space="preserve"> </w:t>
      </w:r>
      <w:r>
        <w:t>heating</w:t>
      </w:r>
      <w:r>
        <w:rPr>
          <w:spacing w:val="5"/>
        </w:rPr>
        <w:t xml:space="preserve"> </w:t>
      </w:r>
      <w:r>
        <w:rPr>
          <w:spacing w:val="-1"/>
        </w:rPr>
        <w:t>produces</w:t>
      </w:r>
      <w:r>
        <w:rPr>
          <w:spacing w:val="9"/>
        </w:rPr>
        <w:t xml:space="preserve"> </w:t>
      </w:r>
      <w:r>
        <w:t>no</w:t>
      </w:r>
      <w:r>
        <w:rPr>
          <w:spacing w:val="6"/>
        </w:rPr>
        <w:t xml:space="preserve"> </w:t>
      </w:r>
      <w:r>
        <w:t>irritating</w:t>
      </w:r>
      <w:r>
        <w:rPr>
          <w:spacing w:val="4"/>
        </w:rPr>
        <w:t xml:space="preserve"> </w:t>
      </w:r>
      <w:r>
        <w:t>noises</w:t>
      </w:r>
      <w:r>
        <w:rPr>
          <w:spacing w:val="7"/>
        </w:rPr>
        <w:t xml:space="preserve"> </w:t>
      </w:r>
      <w:r>
        <w:rPr>
          <w:spacing w:val="-1"/>
        </w:rPr>
        <w:t>and</w:t>
      </w:r>
      <w:r>
        <w:rPr>
          <w:spacing w:val="9"/>
        </w:rPr>
        <w:t xml:space="preserve"> </w:t>
      </w:r>
      <w:r>
        <w:rPr>
          <w:spacing w:val="-1"/>
        </w:rPr>
        <w:t>also</w:t>
      </w:r>
      <w:r>
        <w:rPr>
          <w:spacing w:val="7"/>
        </w:rPr>
        <w:t xml:space="preserve"> </w:t>
      </w:r>
      <w:r>
        <w:t>the</w:t>
      </w:r>
      <w:r>
        <w:rPr>
          <w:spacing w:val="47"/>
        </w:rPr>
        <w:t xml:space="preserve"> </w:t>
      </w:r>
      <w:r>
        <w:rPr>
          <w:spacing w:val="-1"/>
        </w:rPr>
        <w:t>radiation</w:t>
      </w:r>
      <w:r>
        <w:rPr>
          <w:spacing w:val="26"/>
        </w:rPr>
        <w:t xml:space="preserve"> </w:t>
      </w:r>
      <w:r>
        <w:rPr>
          <w:spacing w:val="-1"/>
        </w:rPr>
        <w:t>losses</w:t>
      </w:r>
      <w:r>
        <w:rPr>
          <w:spacing w:val="26"/>
        </w:rPr>
        <w:t xml:space="preserve"> </w:t>
      </w:r>
      <w:r>
        <w:rPr>
          <w:spacing w:val="-1"/>
        </w:rPr>
        <w:t>are</w:t>
      </w:r>
      <w:r>
        <w:rPr>
          <w:spacing w:val="24"/>
        </w:rPr>
        <w:t xml:space="preserve"> </w:t>
      </w:r>
      <w:r>
        <w:t>low,</w:t>
      </w:r>
      <w:r>
        <w:rPr>
          <w:spacing w:val="28"/>
        </w:rPr>
        <w:t xml:space="preserve"> </w:t>
      </w:r>
      <w:r>
        <w:t>it</w:t>
      </w:r>
      <w:r>
        <w:rPr>
          <w:spacing w:val="26"/>
        </w:rPr>
        <w:t xml:space="preserve"> </w:t>
      </w:r>
      <w:r>
        <w:rPr>
          <w:spacing w:val="-1"/>
        </w:rPr>
        <w:t>results</w:t>
      </w:r>
      <w:r>
        <w:rPr>
          <w:spacing w:val="26"/>
        </w:rPr>
        <w:t xml:space="preserve"> </w:t>
      </w:r>
      <w:r>
        <w:t>in</w:t>
      </w:r>
      <w:r>
        <w:rPr>
          <w:spacing w:val="26"/>
        </w:rPr>
        <w:t xml:space="preserve"> </w:t>
      </w:r>
      <w:r>
        <w:t>low</w:t>
      </w:r>
      <w:r>
        <w:rPr>
          <w:spacing w:val="26"/>
        </w:rPr>
        <w:t xml:space="preserve"> </w:t>
      </w:r>
      <w:r>
        <w:rPr>
          <w:spacing w:val="-1"/>
        </w:rPr>
        <w:t>ambient</w:t>
      </w:r>
      <w:r>
        <w:rPr>
          <w:spacing w:val="26"/>
        </w:rPr>
        <w:t xml:space="preserve"> </w:t>
      </w:r>
      <w:r>
        <w:rPr>
          <w:spacing w:val="-1"/>
        </w:rPr>
        <w:t>temperature.</w:t>
      </w:r>
      <w:r>
        <w:rPr>
          <w:spacing w:val="26"/>
        </w:rPr>
        <w:t xml:space="preserve"> </w:t>
      </w:r>
      <w:r>
        <w:rPr>
          <w:spacing w:val="-1"/>
        </w:rPr>
        <w:t>Hence,</w:t>
      </w:r>
      <w:r>
        <w:rPr>
          <w:spacing w:val="26"/>
        </w:rPr>
        <w:t xml:space="preserve"> </w:t>
      </w:r>
      <w:r>
        <w:t>working</w:t>
      </w:r>
      <w:r>
        <w:rPr>
          <w:spacing w:val="24"/>
        </w:rPr>
        <w:t xml:space="preserve"> </w:t>
      </w:r>
      <w:r>
        <w:t>with</w:t>
      </w:r>
      <w:r>
        <w:rPr>
          <w:spacing w:val="26"/>
        </w:rPr>
        <w:t xml:space="preserve"> </w:t>
      </w:r>
      <w:r>
        <w:rPr>
          <w:spacing w:val="-1"/>
        </w:rPr>
        <w:t>electric</w:t>
      </w:r>
      <w:r>
        <w:rPr>
          <w:spacing w:val="24"/>
        </w:rPr>
        <w:t xml:space="preserve"> </w:t>
      </w:r>
      <w:r>
        <w:rPr>
          <w:spacing w:val="-1"/>
        </w:rPr>
        <w:t>furnaces</w:t>
      </w:r>
      <w:r>
        <w:rPr>
          <w:spacing w:val="26"/>
        </w:rPr>
        <w:t xml:space="preserve"> </w:t>
      </w:r>
      <w:r>
        <w:t>is</w:t>
      </w:r>
      <w:r>
        <w:rPr>
          <w:spacing w:val="89"/>
        </w:rPr>
        <w:t xml:space="preserve"> </w:t>
      </w:r>
      <w:r>
        <w:rPr>
          <w:spacing w:val="-1"/>
        </w:rPr>
        <w:t>convenient</w:t>
      </w:r>
      <w:r>
        <w:t xml:space="preserve"> </w:t>
      </w:r>
      <w:r>
        <w:rPr>
          <w:spacing w:val="-1"/>
        </w:rPr>
        <w:t>and</w:t>
      </w:r>
      <w:r>
        <w:rPr>
          <w:spacing w:val="2"/>
        </w:rPr>
        <w:t xml:space="preserve"> </w:t>
      </w:r>
      <w:r>
        <w:t>cool.</w:t>
      </w:r>
    </w:p>
    <w:p w:rsidR="00FA1342" w:rsidRDefault="00FA1342" w:rsidP="00FA1342">
      <w:pPr>
        <w:pStyle w:val="BodyText"/>
        <w:numPr>
          <w:ilvl w:val="0"/>
          <w:numId w:val="28"/>
        </w:numPr>
        <w:tabs>
          <w:tab w:val="left" w:pos="821"/>
        </w:tabs>
        <w:spacing w:before="139" w:line="360" w:lineRule="auto"/>
        <w:ind w:left="136" w:right="118" w:hanging="10"/>
        <w:jc w:val="both"/>
      </w:pPr>
      <w:r w:rsidRPr="009963AF">
        <w:rPr>
          <w:b/>
          <w:spacing w:val="-1"/>
        </w:rPr>
        <w:t>Heating</w:t>
      </w:r>
      <w:r w:rsidRPr="009963AF">
        <w:rPr>
          <w:b/>
          <w:spacing w:val="21"/>
        </w:rPr>
        <w:t xml:space="preserve"> </w:t>
      </w:r>
      <w:r w:rsidRPr="009963AF">
        <w:rPr>
          <w:b/>
        </w:rPr>
        <w:t>of</w:t>
      </w:r>
      <w:r w:rsidRPr="009963AF">
        <w:rPr>
          <w:b/>
          <w:spacing w:val="23"/>
        </w:rPr>
        <w:t xml:space="preserve"> </w:t>
      </w:r>
      <w:r w:rsidRPr="009963AF">
        <w:rPr>
          <w:b/>
          <w:spacing w:val="-1"/>
        </w:rPr>
        <w:t>Bad</w:t>
      </w:r>
      <w:r w:rsidRPr="009963AF">
        <w:rPr>
          <w:b/>
          <w:spacing w:val="23"/>
        </w:rPr>
        <w:t xml:space="preserve"> </w:t>
      </w:r>
      <w:r w:rsidRPr="009963AF">
        <w:rPr>
          <w:b/>
        </w:rPr>
        <w:t>Conductors</w:t>
      </w:r>
      <w:r>
        <w:rPr>
          <w:b/>
        </w:rPr>
        <w:t>:</w:t>
      </w:r>
      <w:r w:rsidRPr="009963AF">
        <w:rPr>
          <w:spacing w:val="-1"/>
        </w:rPr>
        <w:t xml:space="preserve"> </w:t>
      </w:r>
      <w:r>
        <w:rPr>
          <w:spacing w:val="-1"/>
        </w:rPr>
        <w:t>Bad</w:t>
      </w:r>
      <w:r>
        <w:rPr>
          <w:spacing w:val="26"/>
        </w:rPr>
        <w:t xml:space="preserve"> </w:t>
      </w:r>
      <w:r>
        <w:rPr>
          <w:spacing w:val="-1"/>
        </w:rPr>
        <w:t>conductors</w:t>
      </w:r>
      <w:r>
        <w:rPr>
          <w:spacing w:val="23"/>
        </w:rPr>
        <w:t xml:space="preserve"> </w:t>
      </w:r>
      <w:r>
        <w:t>of</w:t>
      </w:r>
      <w:r>
        <w:rPr>
          <w:spacing w:val="23"/>
        </w:rPr>
        <w:t xml:space="preserve"> </w:t>
      </w:r>
      <w:r>
        <w:t>heat</w:t>
      </w:r>
      <w:r>
        <w:rPr>
          <w:spacing w:val="24"/>
        </w:rPr>
        <w:t xml:space="preserve"> </w:t>
      </w:r>
      <w:r>
        <w:rPr>
          <w:spacing w:val="-1"/>
        </w:rPr>
        <w:t>and</w:t>
      </w:r>
      <w:r>
        <w:rPr>
          <w:spacing w:val="23"/>
        </w:rPr>
        <w:t xml:space="preserve"> </w:t>
      </w:r>
      <w:r>
        <w:t>electricity</w:t>
      </w:r>
      <w:r>
        <w:rPr>
          <w:spacing w:val="16"/>
        </w:rPr>
        <w:t xml:space="preserve"> </w:t>
      </w:r>
      <w:r>
        <w:t>like</w:t>
      </w:r>
      <w:r>
        <w:rPr>
          <w:spacing w:val="25"/>
        </w:rPr>
        <w:t xml:space="preserve"> </w:t>
      </w:r>
      <w:r>
        <w:t>wood,</w:t>
      </w:r>
      <w:r>
        <w:rPr>
          <w:spacing w:val="23"/>
        </w:rPr>
        <w:t xml:space="preserve"> </w:t>
      </w:r>
      <w:r>
        <w:t>plastic</w:t>
      </w:r>
      <w:r>
        <w:rPr>
          <w:spacing w:val="22"/>
        </w:rPr>
        <w:t xml:space="preserve"> </w:t>
      </w:r>
      <w:r>
        <w:rPr>
          <w:spacing w:val="-1"/>
        </w:rPr>
        <w:t>and</w:t>
      </w:r>
      <w:r>
        <w:rPr>
          <w:spacing w:val="23"/>
        </w:rPr>
        <w:t xml:space="preserve"> </w:t>
      </w:r>
      <w:r>
        <w:t>bakery</w:t>
      </w:r>
      <w:r>
        <w:rPr>
          <w:spacing w:val="51"/>
        </w:rPr>
        <w:t xml:space="preserve"> </w:t>
      </w:r>
      <w:r>
        <w:rPr>
          <w:spacing w:val="-1"/>
        </w:rPr>
        <w:t>items</w:t>
      </w:r>
      <w:r>
        <w:t xml:space="preserve"> </w:t>
      </w:r>
      <w:r>
        <w:rPr>
          <w:spacing w:val="-1"/>
        </w:rPr>
        <w:t>can</w:t>
      </w:r>
      <w:r>
        <w:t xml:space="preserve"> be</w:t>
      </w:r>
      <w:r>
        <w:rPr>
          <w:spacing w:val="-1"/>
        </w:rPr>
        <w:t xml:space="preserve"> </w:t>
      </w:r>
      <w:r>
        <w:t>uniformly</w:t>
      </w:r>
      <w:r>
        <w:rPr>
          <w:spacing w:val="-5"/>
        </w:rPr>
        <w:t xml:space="preserve"> </w:t>
      </w:r>
      <w:r>
        <w:t>and suitably</w:t>
      </w:r>
      <w:r>
        <w:rPr>
          <w:spacing w:val="-5"/>
        </w:rPr>
        <w:t xml:space="preserve"> </w:t>
      </w:r>
      <w:r>
        <w:rPr>
          <w:spacing w:val="-1"/>
        </w:rPr>
        <w:t>heated</w:t>
      </w:r>
      <w:r>
        <w:t xml:space="preserve"> with </w:t>
      </w:r>
      <w:r>
        <w:rPr>
          <w:spacing w:val="-1"/>
        </w:rPr>
        <w:t>dielectric</w:t>
      </w:r>
      <w:r>
        <w:t xml:space="preserve"> </w:t>
      </w:r>
      <w:r>
        <w:rPr>
          <w:spacing w:val="-1"/>
        </w:rPr>
        <w:t>heating</w:t>
      </w:r>
      <w:r>
        <w:rPr>
          <w:spacing w:val="-3"/>
        </w:rPr>
        <w:t xml:space="preserve"> </w:t>
      </w:r>
      <w:r>
        <w:rPr>
          <w:spacing w:val="-1"/>
        </w:rPr>
        <w:t>process.</w:t>
      </w:r>
    </w:p>
    <w:p w:rsidR="00FA1342" w:rsidRPr="009963AF" w:rsidRDefault="00FA1342" w:rsidP="00FA1342">
      <w:pPr>
        <w:pStyle w:val="BodyText"/>
        <w:numPr>
          <w:ilvl w:val="0"/>
          <w:numId w:val="28"/>
        </w:numPr>
        <w:tabs>
          <w:tab w:val="left" w:pos="564"/>
        </w:tabs>
        <w:spacing w:before="139" w:line="360" w:lineRule="auto"/>
        <w:ind w:left="136" w:right="115" w:firstLine="0"/>
        <w:jc w:val="both"/>
      </w:pPr>
      <w:r w:rsidRPr="009963AF">
        <w:rPr>
          <w:b/>
          <w:spacing w:val="-1"/>
        </w:rPr>
        <w:t>Safety</w:t>
      </w:r>
      <w:r>
        <w:rPr>
          <w:b/>
          <w:spacing w:val="-1"/>
        </w:rPr>
        <w:t>:</w:t>
      </w:r>
      <w:r>
        <w:rPr>
          <w:spacing w:val="18"/>
        </w:rPr>
        <w:t xml:space="preserve"> </w:t>
      </w:r>
      <w:r>
        <w:rPr>
          <w:spacing w:val="-1"/>
        </w:rPr>
        <w:t>Electric</w:t>
      </w:r>
      <w:r>
        <w:rPr>
          <w:spacing w:val="18"/>
        </w:rPr>
        <w:t xml:space="preserve"> </w:t>
      </w:r>
      <w:r>
        <w:t>heating</w:t>
      </w:r>
      <w:r>
        <w:rPr>
          <w:spacing w:val="17"/>
        </w:rPr>
        <w:t xml:space="preserve"> </w:t>
      </w:r>
      <w:r>
        <w:t>is</w:t>
      </w:r>
      <w:r>
        <w:rPr>
          <w:spacing w:val="19"/>
        </w:rPr>
        <w:t xml:space="preserve"> </w:t>
      </w:r>
      <w:r>
        <w:t>quite</w:t>
      </w:r>
      <w:r>
        <w:rPr>
          <w:spacing w:val="18"/>
        </w:rPr>
        <w:t xml:space="preserve"> </w:t>
      </w:r>
      <w:r>
        <w:rPr>
          <w:spacing w:val="-1"/>
        </w:rPr>
        <w:t>safe</w:t>
      </w:r>
      <w:r>
        <w:rPr>
          <w:spacing w:val="17"/>
        </w:rPr>
        <w:t xml:space="preserve"> </w:t>
      </w:r>
      <w:r>
        <w:rPr>
          <w:spacing w:val="-1"/>
        </w:rPr>
        <w:t>because</w:t>
      </w:r>
      <w:r>
        <w:rPr>
          <w:spacing w:val="20"/>
        </w:rPr>
        <w:t xml:space="preserve"> </w:t>
      </w:r>
      <w:r>
        <w:t>it</w:t>
      </w:r>
      <w:r>
        <w:rPr>
          <w:spacing w:val="19"/>
        </w:rPr>
        <w:t xml:space="preserve"> </w:t>
      </w:r>
      <w:r>
        <w:rPr>
          <w:spacing w:val="-1"/>
        </w:rPr>
        <w:t>responds</w:t>
      </w:r>
      <w:r>
        <w:rPr>
          <w:spacing w:val="19"/>
        </w:rPr>
        <w:t xml:space="preserve"> </w:t>
      </w:r>
      <w:r>
        <w:t>quickly</w:t>
      </w:r>
      <w:r>
        <w:rPr>
          <w:spacing w:val="11"/>
        </w:rPr>
        <w:t xml:space="preserve"> </w:t>
      </w:r>
      <w:r>
        <w:t>to</w:t>
      </w:r>
      <w:r>
        <w:rPr>
          <w:spacing w:val="19"/>
        </w:rPr>
        <w:t xml:space="preserve"> </w:t>
      </w:r>
      <w:r>
        <w:t>the</w:t>
      </w:r>
      <w:r>
        <w:rPr>
          <w:spacing w:val="18"/>
        </w:rPr>
        <w:t xml:space="preserve"> </w:t>
      </w:r>
      <w:r>
        <w:t>controlled</w:t>
      </w:r>
      <w:r>
        <w:rPr>
          <w:spacing w:val="18"/>
        </w:rPr>
        <w:t xml:space="preserve"> </w:t>
      </w:r>
      <w:r>
        <w:rPr>
          <w:spacing w:val="-1"/>
        </w:rPr>
        <w:t>signals.</w:t>
      </w:r>
      <w:r>
        <w:rPr>
          <w:spacing w:val="19"/>
        </w:rPr>
        <w:t xml:space="preserve"> </w:t>
      </w:r>
    </w:p>
    <w:p w:rsidR="00FA1342" w:rsidRPr="008430BE" w:rsidRDefault="00FA1342" w:rsidP="00FA1342">
      <w:pPr>
        <w:pStyle w:val="BodyText"/>
        <w:numPr>
          <w:ilvl w:val="0"/>
          <w:numId w:val="28"/>
        </w:numPr>
        <w:tabs>
          <w:tab w:val="left" w:pos="564"/>
        </w:tabs>
        <w:spacing w:before="139" w:line="360" w:lineRule="auto"/>
        <w:ind w:left="136" w:right="115" w:firstLine="0"/>
        <w:jc w:val="both"/>
      </w:pPr>
      <w:r w:rsidRPr="009963AF">
        <w:rPr>
          <w:b/>
          <w:spacing w:val="-2"/>
        </w:rPr>
        <w:t>Lower</w:t>
      </w:r>
      <w:r w:rsidRPr="009963AF">
        <w:rPr>
          <w:b/>
          <w:spacing w:val="81"/>
        </w:rPr>
        <w:t xml:space="preserve"> </w:t>
      </w:r>
      <w:r w:rsidRPr="009963AF">
        <w:rPr>
          <w:b/>
        </w:rPr>
        <w:t>Attention</w:t>
      </w:r>
      <w:r w:rsidRPr="009963AF">
        <w:rPr>
          <w:b/>
          <w:spacing w:val="7"/>
        </w:rPr>
        <w:t xml:space="preserve"> </w:t>
      </w:r>
      <w:r w:rsidRPr="009963AF">
        <w:rPr>
          <w:b/>
          <w:spacing w:val="-1"/>
        </w:rPr>
        <w:t>and</w:t>
      </w:r>
      <w:r w:rsidRPr="009963AF">
        <w:rPr>
          <w:b/>
          <w:spacing w:val="6"/>
        </w:rPr>
        <w:t xml:space="preserve"> </w:t>
      </w:r>
      <w:r w:rsidRPr="009963AF">
        <w:rPr>
          <w:b/>
          <w:spacing w:val="-1"/>
        </w:rPr>
        <w:t>Maintenance</w:t>
      </w:r>
      <w:r w:rsidRPr="009963AF">
        <w:rPr>
          <w:b/>
          <w:spacing w:val="6"/>
        </w:rPr>
        <w:t xml:space="preserve"> </w:t>
      </w:r>
      <w:r w:rsidRPr="003F1CBF">
        <w:rPr>
          <w:b/>
        </w:rPr>
        <w:t>Cost:</w:t>
      </w:r>
      <w:r>
        <w:rPr>
          <w:spacing w:val="7"/>
        </w:rPr>
        <w:t xml:space="preserve"> </w:t>
      </w:r>
      <w:r>
        <w:rPr>
          <w:spacing w:val="-1"/>
        </w:rPr>
        <w:t>Electric</w:t>
      </w:r>
      <w:r>
        <w:rPr>
          <w:spacing w:val="6"/>
        </w:rPr>
        <w:t xml:space="preserve"> </w:t>
      </w:r>
      <w:r>
        <w:rPr>
          <w:spacing w:val="-1"/>
        </w:rPr>
        <w:t>heating</w:t>
      </w:r>
      <w:r>
        <w:rPr>
          <w:spacing w:val="6"/>
        </w:rPr>
        <w:t xml:space="preserve"> </w:t>
      </w:r>
      <w:r>
        <w:rPr>
          <w:spacing w:val="-1"/>
        </w:rPr>
        <w:t>equipment</w:t>
      </w:r>
      <w:r>
        <w:rPr>
          <w:spacing w:val="7"/>
        </w:rPr>
        <w:t xml:space="preserve"> </w:t>
      </w:r>
      <w:r>
        <w:t>generally</w:t>
      </w:r>
      <w:r>
        <w:rPr>
          <w:spacing w:val="2"/>
        </w:rPr>
        <w:t xml:space="preserve"> </w:t>
      </w:r>
      <w:r>
        <w:t>will</w:t>
      </w:r>
      <w:r>
        <w:rPr>
          <w:spacing w:val="7"/>
        </w:rPr>
        <w:t xml:space="preserve"> </w:t>
      </w:r>
      <w:r>
        <w:t>not</w:t>
      </w:r>
      <w:r>
        <w:rPr>
          <w:spacing w:val="7"/>
        </w:rPr>
        <w:t xml:space="preserve"> </w:t>
      </w:r>
      <w:r>
        <w:rPr>
          <w:spacing w:val="-1"/>
        </w:rPr>
        <w:t>require</w:t>
      </w:r>
      <w:r>
        <w:rPr>
          <w:spacing w:val="5"/>
        </w:rPr>
        <w:t xml:space="preserve"> </w:t>
      </w:r>
      <w:r>
        <w:t>much</w:t>
      </w:r>
      <w:r>
        <w:rPr>
          <w:spacing w:val="6"/>
        </w:rPr>
        <w:t xml:space="preserve"> </w:t>
      </w:r>
      <w:r>
        <w:rPr>
          <w:spacing w:val="-1"/>
        </w:rPr>
        <w:t>attention</w:t>
      </w:r>
      <w:r>
        <w:rPr>
          <w:spacing w:val="6"/>
        </w:rPr>
        <w:t xml:space="preserve"> </w:t>
      </w:r>
      <w:r>
        <w:rPr>
          <w:spacing w:val="-1"/>
        </w:rPr>
        <w:t>and</w:t>
      </w:r>
      <w:r>
        <w:rPr>
          <w:spacing w:val="85"/>
        </w:rPr>
        <w:t xml:space="preserve"> </w:t>
      </w:r>
      <w:r>
        <w:rPr>
          <w:spacing w:val="-1"/>
        </w:rPr>
        <w:t>supervision</w:t>
      </w:r>
      <w:r>
        <w:rPr>
          <w:spacing w:val="9"/>
        </w:rPr>
        <w:t xml:space="preserve"> </w:t>
      </w:r>
      <w:r>
        <w:rPr>
          <w:spacing w:val="-1"/>
        </w:rPr>
        <w:t>and</w:t>
      </w:r>
      <w:r>
        <w:rPr>
          <w:spacing w:val="9"/>
        </w:rPr>
        <w:t xml:space="preserve"> </w:t>
      </w:r>
      <w:r>
        <w:t>their</w:t>
      </w:r>
      <w:r>
        <w:rPr>
          <w:spacing w:val="8"/>
        </w:rPr>
        <w:t xml:space="preserve"> </w:t>
      </w:r>
      <w:r>
        <w:rPr>
          <w:spacing w:val="-1"/>
        </w:rPr>
        <w:t>maintenance</w:t>
      </w:r>
      <w:r>
        <w:rPr>
          <w:spacing w:val="10"/>
        </w:rPr>
        <w:t xml:space="preserve"> </w:t>
      </w:r>
      <w:r>
        <w:rPr>
          <w:spacing w:val="-1"/>
        </w:rPr>
        <w:t>cost</w:t>
      </w:r>
      <w:r>
        <w:rPr>
          <w:spacing w:val="10"/>
        </w:rPr>
        <w:t xml:space="preserve"> </w:t>
      </w:r>
      <w:r>
        <w:t>is</w:t>
      </w:r>
      <w:r>
        <w:rPr>
          <w:spacing w:val="10"/>
        </w:rPr>
        <w:t xml:space="preserve"> </w:t>
      </w:r>
      <w:r>
        <w:rPr>
          <w:spacing w:val="-1"/>
        </w:rPr>
        <w:t>almost</w:t>
      </w:r>
      <w:r>
        <w:rPr>
          <w:spacing w:val="10"/>
        </w:rPr>
        <w:t xml:space="preserve"> </w:t>
      </w:r>
      <w:r>
        <w:rPr>
          <w:spacing w:val="-1"/>
        </w:rPr>
        <w:t>negligible.</w:t>
      </w:r>
      <w:r>
        <w:rPr>
          <w:spacing w:val="9"/>
        </w:rPr>
        <w:t xml:space="preserve"> </w:t>
      </w:r>
      <w:r>
        <w:rPr>
          <w:spacing w:val="-1"/>
        </w:rPr>
        <w:t>Hence,</w:t>
      </w:r>
      <w:r>
        <w:rPr>
          <w:spacing w:val="9"/>
        </w:rPr>
        <w:t xml:space="preserve"> </w:t>
      </w:r>
      <w:proofErr w:type="spellStart"/>
      <w:r>
        <w:t>labour</w:t>
      </w:r>
      <w:proofErr w:type="spellEnd"/>
      <w:r>
        <w:rPr>
          <w:spacing w:val="10"/>
        </w:rPr>
        <w:t xml:space="preserve"> </w:t>
      </w:r>
      <w:r>
        <w:rPr>
          <w:spacing w:val="-1"/>
        </w:rPr>
        <w:t>charges</w:t>
      </w:r>
      <w:r>
        <w:rPr>
          <w:spacing w:val="9"/>
        </w:rPr>
        <w:t xml:space="preserve"> </w:t>
      </w:r>
      <w:r>
        <w:t>are</w:t>
      </w:r>
      <w:r>
        <w:rPr>
          <w:spacing w:val="8"/>
        </w:rPr>
        <w:t xml:space="preserve"> </w:t>
      </w:r>
      <w:r>
        <w:t>negligibly</w:t>
      </w:r>
      <w:r>
        <w:rPr>
          <w:spacing w:val="4"/>
        </w:rPr>
        <w:t xml:space="preserve"> </w:t>
      </w:r>
      <w:r>
        <w:t>small</w:t>
      </w:r>
      <w:r>
        <w:rPr>
          <w:spacing w:val="9"/>
        </w:rPr>
        <w:t xml:space="preserve"> </w:t>
      </w:r>
      <w:r>
        <w:rPr>
          <w:spacing w:val="-1"/>
        </w:rPr>
        <w:t>as</w:t>
      </w:r>
      <w:r>
        <w:rPr>
          <w:spacing w:val="97"/>
        </w:rPr>
        <w:t xml:space="preserve"> </w:t>
      </w:r>
      <w:r>
        <w:rPr>
          <w:spacing w:val="-1"/>
        </w:rPr>
        <w:t>compared</w:t>
      </w:r>
      <w:r>
        <w:t xml:space="preserve"> to other </w:t>
      </w:r>
      <w:r>
        <w:rPr>
          <w:spacing w:val="-1"/>
        </w:rPr>
        <w:t>forms</w:t>
      </w:r>
      <w:r>
        <w:rPr>
          <w:spacing w:val="2"/>
        </w:rPr>
        <w:t xml:space="preserve"> </w:t>
      </w:r>
      <w:r>
        <w:t>of</w:t>
      </w:r>
      <w:r>
        <w:rPr>
          <w:spacing w:val="-1"/>
        </w:rPr>
        <w:t xml:space="preserve"> heating.</w:t>
      </w:r>
    </w:p>
    <w:p w:rsidR="00FA1342" w:rsidRDefault="00FA1342" w:rsidP="00FA1342">
      <w:pPr>
        <w:rPr>
          <w:rFonts w:ascii="Times New Roman" w:eastAsia="Times New Roman" w:hAnsi="Times New Roman" w:cs="Times New Roman"/>
          <w:sz w:val="24"/>
          <w:szCs w:val="24"/>
        </w:rPr>
      </w:pPr>
    </w:p>
    <w:p w:rsidR="00FA1342" w:rsidRDefault="00FA1342" w:rsidP="00FA1342">
      <w:pPr>
        <w:pStyle w:val="Heading4"/>
        <w:spacing w:after="240"/>
        <w:ind w:left="124"/>
        <w:jc w:val="both"/>
        <w:rPr>
          <w:b w:val="0"/>
          <w:bCs w:val="0"/>
        </w:rPr>
      </w:pPr>
      <w:r>
        <w:rPr>
          <w:spacing w:val="-1"/>
        </w:rPr>
        <w:t>Different</w:t>
      </w:r>
      <w:r>
        <w:t xml:space="preserve"> </w:t>
      </w:r>
      <w:r>
        <w:rPr>
          <w:spacing w:val="-1"/>
        </w:rPr>
        <w:t>Methods</w:t>
      </w:r>
      <w:r>
        <w:t xml:space="preserve"> of</w:t>
      </w:r>
      <w:r>
        <w:rPr>
          <w:spacing w:val="1"/>
        </w:rPr>
        <w:t xml:space="preserve"> </w:t>
      </w:r>
      <w:r>
        <w:rPr>
          <w:spacing w:val="-1"/>
        </w:rPr>
        <w:t>Heat Transfer:</w:t>
      </w:r>
    </w:p>
    <w:p w:rsidR="00FA1342" w:rsidRDefault="00FA1342" w:rsidP="00FA1342">
      <w:pPr>
        <w:pStyle w:val="BodyText"/>
        <w:spacing w:before="122"/>
        <w:ind w:left="126" w:firstLine="0"/>
        <w:jc w:val="both"/>
      </w:pPr>
      <w:r>
        <w:t>The</w:t>
      </w:r>
      <w:r>
        <w:rPr>
          <w:spacing w:val="-2"/>
        </w:rPr>
        <w:t xml:space="preserve"> </w:t>
      </w:r>
      <w:r>
        <w:rPr>
          <w:spacing w:val="-1"/>
        </w:rPr>
        <w:t>different</w:t>
      </w:r>
      <w:r>
        <w:t xml:space="preserve"> </w:t>
      </w:r>
      <w:r>
        <w:rPr>
          <w:spacing w:val="-1"/>
        </w:rPr>
        <w:t>methods</w:t>
      </w:r>
      <w:r>
        <w:t xml:space="preserve"> </w:t>
      </w:r>
      <w:r>
        <w:rPr>
          <w:spacing w:val="2"/>
        </w:rPr>
        <w:t>by</w:t>
      </w:r>
      <w:r>
        <w:rPr>
          <w:spacing w:val="-3"/>
        </w:rPr>
        <w:t xml:space="preserve"> </w:t>
      </w:r>
      <w:r>
        <w:rPr>
          <w:spacing w:val="-1"/>
        </w:rPr>
        <w:t>which</w:t>
      </w:r>
      <w:r>
        <w:t xml:space="preserve"> </w:t>
      </w:r>
      <w:r>
        <w:rPr>
          <w:spacing w:val="-1"/>
        </w:rPr>
        <w:t>heat</w:t>
      </w:r>
      <w:r>
        <w:t xml:space="preserve"> is </w:t>
      </w:r>
      <w:r>
        <w:rPr>
          <w:spacing w:val="-1"/>
        </w:rPr>
        <w:t>transferred</w:t>
      </w:r>
      <w:r>
        <w:rPr>
          <w:spacing w:val="2"/>
        </w:rPr>
        <w:t xml:space="preserve"> </w:t>
      </w:r>
      <w:r>
        <w:rPr>
          <w:spacing w:val="-1"/>
        </w:rPr>
        <w:t>from</w:t>
      </w:r>
      <w:r>
        <w:t xml:space="preserve"> a</w:t>
      </w:r>
      <w:r>
        <w:rPr>
          <w:spacing w:val="-2"/>
        </w:rPr>
        <w:t xml:space="preserve"> </w:t>
      </w:r>
      <w:r>
        <w:t xml:space="preserve">hot </w:t>
      </w:r>
      <w:r>
        <w:rPr>
          <w:spacing w:val="1"/>
        </w:rPr>
        <w:t>body</w:t>
      </w:r>
      <w:r>
        <w:rPr>
          <w:spacing w:val="-5"/>
        </w:rPr>
        <w:t xml:space="preserve"> </w:t>
      </w:r>
      <w:r>
        <w:t>to a cold body</w:t>
      </w:r>
      <w:r>
        <w:rPr>
          <w:spacing w:val="-5"/>
        </w:rPr>
        <w:t xml:space="preserve"> </w:t>
      </w:r>
      <w:r>
        <w:t>are</w:t>
      </w:r>
      <w:r>
        <w:rPr>
          <w:spacing w:val="-2"/>
        </w:rPr>
        <w:t xml:space="preserve"> </w:t>
      </w:r>
      <w:r>
        <w:rPr>
          <w:spacing w:val="-1"/>
        </w:rPr>
        <w:t>as</w:t>
      </w:r>
      <w:r>
        <w:t xml:space="preserve"> under:</w:t>
      </w:r>
    </w:p>
    <w:p w:rsidR="00FA1342" w:rsidRPr="00355079" w:rsidRDefault="00FA1342" w:rsidP="00FA1342">
      <w:pPr>
        <w:pStyle w:val="BodyText"/>
        <w:numPr>
          <w:ilvl w:val="0"/>
          <w:numId w:val="27"/>
        </w:numPr>
        <w:tabs>
          <w:tab w:val="left" w:pos="372"/>
        </w:tabs>
        <w:spacing w:before="137"/>
        <w:jc w:val="both"/>
        <w:rPr>
          <w:b/>
        </w:rPr>
      </w:pPr>
      <w:r w:rsidRPr="00355079">
        <w:rPr>
          <w:b/>
          <w:spacing w:val="-1"/>
        </w:rPr>
        <w:t>Conduction</w:t>
      </w:r>
      <w:r>
        <w:rPr>
          <w:b/>
          <w:spacing w:val="-1"/>
        </w:rPr>
        <w:t>:</w:t>
      </w:r>
    </w:p>
    <w:p w:rsidR="00FA1342" w:rsidRDefault="00FA1342" w:rsidP="00FA1342">
      <w:pPr>
        <w:pStyle w:val="BodyText"/>
        <w:spacing w:before="137" w:line="351" w:lineRule="auto"/>
        <w:ind w:left="136" w:right="113"/>
        <w:jc w:val="both"/>
      </w:pPr>
      <w:r>
        <w:rPr>
          <w:spacing w:val="-2"/>
        </w:rPr>
        <w:t>In</w:t>
      </w:r>
      <w:r>
        <w:rPr>
          <w:spacing w:val="18"/>
        </w:rPr>
        <w:t xml:space="preserve"> </w:t>
      </w:r>
      <w:r>
        <w:t>this</w:t>
      </w:r>
      <w:r>
        <w:rPr>
          <w:spacing w:val="19"/>
        </w:rPr>
        <w:t xml:space="preserve"> </w:t>
      </w:r>
      <w:r>
        <w:t>mode</w:t>
      </w:r>
      <w:r>
        <w:rPr>
          <w:spacing w:val="18"/>
        </w:rPr>
        <w:t xml:space="preserve"> </w:t>
      </w:r>
      <w:r>
        <w:t>of</w:t>
      </w:r>
      <w:r>
        <w:rPr>
          <w:spacing w:val="18"/>
        </w:rPr>
        <w:t xml:space="preserve"> </w:t>
      </w:r>
      <w:r>
        <w:rPr>
          <w:spacing w:val="-1"/>
        </w:rPr>
        <w:t>heat</w:t>
      </w:r>
      <w:r>
        <w:rPr>
          <w:spacing w:val="19"/>
        </w:rPr>
        <w:t xml:space="preserve"> </w:t>
      </w:r>
      <w:r>
        <w:rPr>
          <w:spacing w:val="-1"/>
        </w:rPr>
        <w:t>transfer,</w:t>
      </w:r>
      <w:r>
        <w:rPr>
          <w:spacing w:val="18"/>
        </w:rPr>
        <w:t xml:space="preserve"> </w:t>
      </w:r>
      <w:r>
        <w:t>one</w:t>
      </w:r>
      <w:r>
        <w:rPr>
          <w:spacing w:val="18"/>
        </w:rPr>
        <w:t xml:space="preserve"> </w:t>
      </w:r>
      <w:r>
        <w:rPr>
          <w:spacing w:val="-1"/>
        </w:rPr>
        <w:t>molecule</w:t>
      </w:r>
      <w:r>
        <w:rPr>
          <w:spacing w:val="18"/>
        </w:rPr>
        <w:t xml:space="preserve"> </w:t>
      </w:r>
      <w:r>
        <w:t>of</w:t>
      </w:r>
      <w:r>
        <w:rPr>
          <w:spacing w:val="18"/>
        </w:rPr>
        <w:t xml:space="preserve"> </w:t>
      </w:r>
      <w:r>
        <w:t>the</w:t>
      </w:r>
      <w:r>
        <w:rPr>
          <w:spacing w:val="20"/>
        </w:rPr>
        <w:t xml:space="preserve"> </w:t>
      </w:r>
      <w:r>
        <w:t>body</w:t>
      </w:r>
      <w:r>
        <w:rPr>
          <w:spacing w:val="14"/>
        </w:rPr>
        <w:t xml:space="preserve"> </w:t>
      </w:r>
      <w:r>
        <w:rPr>
          <w:spacing w:val="-1"/>
        </w:rPr>
        <w:t>gets</w:t>
      </w:r>
      <w:r>
        <w:rPr>
          <w:spacing w:val="19"/>
        </w:rPr>
        <w:t xml:space="preserve"> </w:t>
      </w:r>
      <w:r>
        <w:rPr>
          <w:spacing w:val="-1"/>
        </w:rPr>
        <w:t>heated</w:t>
      </w:r>
      <w:r>
        <w:rPr>
          <w:spacing w:val="18"/>
        </w:rPr>
        <w:t xml:space="preserve"> </w:t>
      </w:r>
      <w:r>
        <w:rPr>
          <w:spacing w:val="-1"/>
        </w:rPr>
        <w:t>and</w:t>
      </w:r>
      <w:r>
        <w:rPr>
          <w:spacing w:val="18"/>
        </w:rPr>
        <w:t xml:space="preserve"> </w:t>
      </w:r>
      <w:r>
        <w:rPr>
          <w:spacing w:val="-1"/>
        </w:rPr>
        <w:t>transfers</w:t>
      </w:r>
      <w:r>
        <w:rPr>
          <w:spacing w:val="18"/>
        </w:rPr>
        <w:t xml:space="preserve"> </w:t>
      </w:r>
      <w:r>
        <w:t>some</w:t>
      </w:r>
      <w:r>
        <w:rPr>
          <w:spacing w:val="26"/>
        </w:rPr>
        <w:t xml:space="preserve"> </w:t>
      </w:r>
      <w:r>
        <w:t>of</w:t>
      </w:r>
      <w:r>
        <w:rPr>
          <w:spacing w:val="18"/>
        </w:rPr>
        <w:t xml:space="preserve"> </w:t>
      </w:r>
      <w:r>
        <w:t>the</w:t>
      </w:r>
      <w:r>
        <w:rPr>
          <w:spacing w:val="18"/>
        </w:rPr>
        <w:t xml:space="preserve"> </w:t>
      </w:r>
      <w:r>
        <w:rPr>
          <w:spacing w:val="-1"/>
        </w:rPr>
        <w:t>heat</w:t>
      </w:r>
      <w:r>
        <w:rPr>
          <w:spacing w:val="21"/>
        </w:rPr>
        <w:t xml:space="preserve"> </w:t>
      </w:r>
      <w:r>
        <w:t>to</w:t>
      </w:r>
      <w:r>
        <w:rPr>
          <w:spacing w:val="19"/>
        </w:rPr>
        <w:t xml:space="preserve"> </w:t>
      </w:r>
      <w:r>
        <w:rPr>
          <w:spacing w:val="-1"/>
        </w:rPr>
        <w:t>the</w:t>
      </w:r>
      <w:r>
        <w:rPr>
          <w:spacing w:val="73"/>
        </w:rPr>
        <w:t xml:space="preserve"> </w:t>
      </w:r>
      <w:r>
        <w:rPr>
          <w:spacing w:val="-1"/>
        </w:rPr>
        <w:t>adjacent</w:t>
      </w:r>
      <w:r>
        <w:rPr>
          <w:spacing w:val="33"/>
        </w:rPr>
        <w:t xml:space="preserve"> </w:t>
      </w:r>
      <w:r>
        <w:t>molecule</w:t>
      </w:r>
      <w:r>
        <w:rPr>
          <w:spacing w:val="32"/>
        </w:rPr>
        <w:t xml:space="preserve"> </w:t>
      </w:r>
      <w:r>
        <w:rPr>
          <w:spacing w:val="-1"/>
        </w:rPr>
        <w:t>and</w:t>
      </w:r>
      <w:r>
        <w:rPr>
          <w:spacing w:val="33"/>
        </w:rPr>
        <w:t xml:space="preserve"> </w:t>
      </w:r>
      <w:r>
        <w:rPr>
          <w:spacing w:val="1"/>
        </w:rPr>
        <w:t>so</w:t>
      </w:r>
      <w:r>
        <w:rPr>
          <w:spacing w:val="33"/>
        </w:rPr>
        <w:t xml:space="preserve"> </w:t>
      </w:r>
      <w:r>
        <w:t>on.</w:t>
      </w:r>
      <w:r>
        <w:rPr>
          <w:spacing w:val="33"/>
        </w:rPr>
        <w:t xml:space="preserve"> </w:t>
      </w:r>
      <w:r>
        <w:rPr>
          <w:spacing w:val="-1"/>
        </w:rPr>
        <w:t>There</w:t>
      </w:r>
      <w:r>
        <w:rPr>
          <w:spacing w:val="33"/>
        </w:rPr>
        <w:t xml:space="preserve"> </w:t>
      </w:r>
      <w:r>
        <w:t>is</w:t>
      </w:r>
      <w:r>
        <w:rPr>
          <w:spacing w:val="34"/>
        </w:rPr>
        <w:t xml:space="preserve"> </w:t>
      </w:r>
      <w:r>
        <w:t>a</w:t>
      </w:r>
      <w:r>
        <w:rPr>
          <w:spacing w:val="32"/>
        </w:rPr>
        <w:t xml:space="preserve"> </w:t>
      </w:r>
      <w:r>
        <w:t>temperature</w:t>
      </w:r>
      <w:r>
        <w:rPr>
          <w:spacing w:val="34"/>
        </w:rPr>
        <w:t xml:space="preserve"> </w:t>
      </w:r>
      <w:r>
        <w:rPr>
          <w:spacing w:val="-1"/>
        </w:rPr>
        <w:t>gradient</w:t>
      </w:r>
      <w:r>
        <w:rPr>
          <w:spacing w:val="33"/>
        </w:rPr>
        <w:t xml:space="preserve"> </w:t>
      </w:r>
      <w:r>
        <w:rPr>
          <w:spacing w:val="-1"/>
        </w:rPr>
        <w:t>between</w:t>
      </w:r>
      <w:r>
        <w:rPr>
          <w:spacing w:val="33"/>
        </w:rPr>
        <w:t xml:space="preserve"> </w:t>
      </w:r>
      <w:r>
        <w:t>the</w:t>
      </w:r>
      <w:r>
        <w:rPr>
          <w:spacing w:val="32"/>
        </w:rPr>
        <w:t xml:space="preserve"> </w:t>
      </w:r>
      <w:r>
        <w:t>two</w:t>
      </w:r>
      <w:r>
        <w:rPr>
          <w:spacing w:val="33"/>
        </w:rPr>
        <w:t xml:space="preserve"> </w:t>
      </w:r>
      <w:r>
        <w:rPr>
          <w:spacing w:val="-1"/>
        </w:rPr>
        <w:t>ends</w:t>
      </w:r>
      <w:r>
        <w:rPr>
          <w:spacing w:val="33"/>
        </w:rPr>
        <w:t xml:space="preserve"> </w:t>
      </w:r>
      <w:r>
        <w:t>of</w:t>
      </w:r>
      <w:r>
        <w:rPr>
          <w:spacing w:val="34"/>
        </w:rPr>
        <w:t xml:space="preserve"> </w:t>
      </w:r>
      <w:r>
        <w:t>the</w:t>
      </w:r>
      <w:r>
        <w:rPr>
          <w:spacing w:val="32"/>
        </w:rPr>
        <w:t xml:space="preserve"> </w:t>
      </w:r>
      <w:r>
        <w:t>body</w:t>
      </w:r>
      <w:r>
        <w:rPr>
          <w:spacing w:val="30"/>
        </w:rPr>
        <w:t xml:space="preserve"> </w:t>
      </w:r>
      <w:r>
        <w:t>being</w:t>
      </w:r>
      <w:r>
        <w:rPr>
          <w:spacing w:val="59"/>
        </w:rPr>
        <w:t xml:space="preserve"> </w:t>
      </w:r>
      <w:r>
        <w:rPr>
          <w:spacing w:val="-1"/>
        </w:rPr>
        <w:t>heated.</w:t>
      </w:r>
    </w:p>
    <w:p w:rsidR="00FA1342" w:rsidRDefault="00FA1342" w:rsidP="00FA1342">
      <w:pPr>
        <w:pStyle w:val="BodyText"/>
        <w:spacing w:before="140"/>
        <w:ind w:left="126" w:firstLine="594"/>
        <w:jc w:val="both"/>
      </w:pPr>
      <w:r>
        <w:rPr>
          <w:spacing w:val="-1"/>
        </w:rPr>
        <w:t>Consider</w:t>
      </w:r>
      <w:r>
        <w:t xml:space="preserve"> a</w:t>
      </w:r>
      <w:r>
        <w:rPr>
          <w:spacing w:val="-2"/>
        </w:rPr>
        <w:t xml:space="preserve"> </w:t>
      </w:r>
      <w:r>
        <w:t xml:space="preserve">solid </w:t>
      </w:r>
      <w:r>
        <w:rPr>
          <w:spacing w:val="-1"/>
        </w:rPr>
        <w:t>material</w:t>
      </w:r>
      <w:r>
        <w:rPr>
          <w:spacing w:val="2"/>
        </w:rPr>
        <w:t xml:space="preserve"> </w:t>
      </w:r>
      <w:r>
        <w:t xml:space="preserve">of </w:t>
      </w:r>
      <w:r>
        <w:rPr>
          <w:spacing w:val="-1"/>
        </w:rPr>
        <w:t>cross-section</w:t>
      </w:r>
      <w:r>
        <w:t xml:space="preserve"> </w:t>
      </w:r>
      <w:proofErr w:type="gramStart"/>
      <w:r>
        <w:rPr>
          <w:i/>
        </w:rPr>
        <w:t>A</w:t>
      </w:r>
      <w:proofErr w:type="gramEnd"/>
      <w:r>
        <w:rPr>
          <w:i/>
          <w:spacing w:val="-1"/>
        </w:rPr>
        <w:t xml:space="preserve"> </w:t>
      </w:r>
      <w:proofErr w:type="spellStart"/>
      <w:r>
        <w:t>sq.m</w:t>
      </w:r>
      <w:proofErr w:type="spellEnd"/>
      <w:r>
        <w:t xml:space="preserve">. </w:t>
      </w:r>
      <w:proofErr w:type="gramStart"/>
      <w:r>
        <w:rPr>
          <w:spacing w:val="-1"/>
        </w:rPr>
        <w:t>and</w:t>
      </w:r>
      <w:proofErr w:type="gramEnd"/>
      <w:r>
        <w:t xml:space="preserve"> </w:t>
      </w:r>
      <w:r>
        <w:rPr>
          <w:spacing w:val="-1"/>
        </w:rPr>
        <w:t>thickness</w:t>
      </w:r>
      <w:r>
        <w:rPr>
          <w:spacing w:val="1"/>
        </w:rPr>
        <w:t xml:space="preserve"> </w:t>
      </w:r>
      <w:r>
        <w:rPr>
          <w:i/>
        </w:rPr>
        <w:t>x</w:t>
      </w:r>
      <w:r>
        <w:rPr>
          <w:i/>
          <w:spacing w:val="-1"/>
        </w:rPr>
        <w:t xml:space="preserve"> </w:t>
      </w:r>
      <w:proofErr w:type="spellStart"/>
      <w:r>
        <w:t>metre</w:t>
      </w:r>
      <w:proofErr w:type="spellEnd"/>
      <w:r>
        <w:rPr>
          <w:spacing w:val="-1"/>
        </w:rPr>
        <w:t xml:space="preserve"> as</w:t>
      </w:r>
      <w:r>
        <w:rPr>
          <w:spacing w:val="2"/>
        </w:rPr>
        <w:t xml:space="preserve"> </w:t>
      </w:r>
      <w:r>
        <w:t xml:space="preserve">shown in </w:t>
      </w:r>
      <w:r>
        <w:rPr>
          <w:spacing w:val="-1"/>
        </w:rPr>
        <w:t>Fig.</w:t>
      </w:r>
      <w:r>
        <w:t xml:space="preserve"> 1</w:t>
      </w:r>
    </w:p>
    <w:p w:rsidR="00FA1342" w:rsidRDefault="00FA1342" w:rsidP="00FA1342">
      <w:pPr>
        <w:pStyle w:val="BodyText"/>
        <w:spacing w:before="137" w:line="352" w:lineRule="auto"/>
        <w:ind w:left="136" w:right="115"/>
        <w:jc w:val="both"/>
      </w:pPr>
      <w:r>
        <w:rPr>
          <w:spacing w:val="-2"/>
        </w:rPr>
        <w:t>If</w:t>
      </w:r>
      <w:r>
        <w:rPr>
          <w:spacing w:val="11"/>
        </w:rPr>
        <w:t xml:space="preserve"> </w:t>
      </w:r>
      <w:r>
        <w:rPr>
          <w:rFonts w:cs="Times New Roman"/>
          <w:i/>
        </w:rPr>
        <w:t>T</w:t>
      </w:r>
      <w:r>
        <w:t>1</w:t>
      </w:r>
      <w:r>
        <w:rPr>
          <w:spacing w:val="11"/>
        </w:rPr>
        <w:t xml:space="preserve"> </w:t>
      </w:r>
      <w:r>
        <w:rPr>
          <w:spacing w:val="-1"/>
        </w:rPr>
        <w:t>and</w:t>
      </w:r>
      <w:r>
        <w:rPr>
          <w:spacing w:val="12"/>
        </w:rPr>
        <w:t xml:space="preserve"> </w:t>
      </w:r>
      <w:r>
        <w:rPr>
          <w:rFonts w:cs="Times New Roman"/>
          <w:i/>
        </w:rPr>
        <w:t>T</w:t>
      </w:r>
      <w:r>
        <w:t>2</w:t>
      </w:r>
      <w:r>
        <w:rPr>
          <w:spacing w:val="11"/>
        </w:rPr>
        <w:t xml:space="preserve"> </w:t>
      </w:r>
      <w:r>
        <w:rPr>
          <w:spacing w:val="-1"/>
        </w:rPr>
        <w:t>are</w:t>
      </w:r>
      <w:r>
        <w:rPr>
          <w:spacing w:val="10"/>
        </w:rPr>
        <w:t xml:space="preserve"> </w:t>
      </w:r>
      <w:r>
        <w:t>the</w:t>
      </w:r>
      <w:r>
        <w:rPr>
          <w:spacing w:val="11"/>
        </w:rPr>
        <w:t xml:space="preserve"> </w:t>
      </w:r>
      <w:r>
        <w:rPr>
          <w:spacing w:val="-1"/>
        </w:rPr>
        <w:t>temperatures</w:t>
      </w:r>
      <w:r>
        <w:rPr>
          <w:spacing w:val="13"/>
        </w:rPr>
        <w:t xml:space="preserve"> </w:t>
      </w:r>
      <w:r>
        <w:t>of</w:t>
      </w:r>
      <w:r>
        <w:rPr>
          <w:spacing w:val="11"/>
        </w:rPr>
        <w:t xml:space="preserve"> </w:t>
      </w:r>
      <w:r>
        <w:t>the</w:t>
      </w:r>
      <w:r>
        <w:rPr>
          <w:spacing w:val="11"/>
        </w:rPr>
        <w:t xml:space="preserve"> </w:t>
      </w:r>
      <w:r>
        <w:t>two</w:t>
      </w:r>
      <w:r>
        <w:rPr>
          <w:spacing w:val="11"/>
        </w:rPr>
        <w:t xml:space="preserve"> </w:t>
      </w:r>
      <w:r>
        <w:t>sides</w:t>
      </w:r>
      <w:r>
        <w:rPr>
          <w:spacing w:val="11"/>
        </w:rPr>
        <w:t xml:space="preserve"> </w:t>
      </w:r>
      <w:r>
        <w:t>of</w:t>
      </w:r>
      <w:r>
        <w:rPr>
          <w:spacing w:val="11"/>
        </w:rPr>
        <w:t xml:space="preserve"> </w:t>
      </w:r>
      <w:r>
        <w:t>the</w:t>
      </w:r>
      <w:r>
        <w:rPr>
          <w:spacing w:val="11"/>
        </w:rPr>
        <w:t xml:space="preserve"> </w:t>
      </w:r>
      <w:r>
        <w:t>slab</w:t>
      </w:r>
      <w:r>
        <w:rPr>
          <w:spacing w:val="11"/>
        </w:rPr>
        <w:t xml:space="preserve"> </w:t>
      </w:r>
      <w:r>
        <w:t>in</w:t>
      </w:r>
      <w:r>
        <w:rPr>
          <w:spacing w:val="12"/>
        </w:rPr>
        <w:t xml:space="preserve"> </w:t>
      </w:r>
      <w:r>
        <w:rPr>
          <w:spacing w:val="-1"/>
        </w:rPr>
        <w:t>°</w:t>
      </w:r>
      <w:r>
        <w:rPr>
          <w:rFonts w:cs="Times New Roman"/>
          <w:i/>
          <w:spacing w:val="-1"/>
        </w:rPr>
        <w:t>K</w:t>
      </w:r>
      <w:r>
        <w:rPr>
          <w:spacing w:val="-1"/>
        </w:rPr>
        <w:t>,</w:t>
      </w:r>
      <w:r>
        <w:rPr>
          <w:spacing w:val="11"/>
        </w:rPr>
        <w:t xml:space="preserve"> </w:t>
      </w:r>
      <w:r>
        <w:t>then</w:t>
      </w:r>
      <w:r>
        <w:rPr>
          <w:spacing w:val="8"/>
        </w:rPr>
        <w:t xml:space="preserve"> </w:t>
      </w:r>
      <w:r>
        <w:rPr>
          <w:spacing w:val="-1"/>
        </w:rPr>
        <w:t>heat</w:t>
      </w:r>
      <w:r>
        <w:rPr>
          <w:spacing w:val="12"/>
        </w:rPr>
        <w:t xml:space="preserve"> </w:t>
      </w:r>
      <w:r>
        <w:rPr>
          <w:spacing w:val="-1"/>
        </w:rPr>
        <w:t>conducted</w:t>
      </w:r>
      <w:r>
        <w:rPr>
          <w:spacing w:val="11"/>
        </w:rPr>
        <w:t xml:space="preserve"> </w:t>
      </w:r>
      <w:r>
        <w:rPr>
          <w:spacing w:val="-1"/>
        </w:rPr>
        <w:t>between</w:t>
      </w:r>
      <w:r>
        <w:rPr>
          <w:spacing w:val="14"/>
        </w:rPr>
        <w:t xml:space="preserve"> </w:t>
      </w:r>
      <w:r>
        <w:t>the</w:t>
      </w:r>
      <w:r>
        <w:rPr>
          <w:spacing w:val="11"/>
        </w:rPr>
        <w:t xml:space="preserve"> </w:t>
      </w:r>
      <w:r>
        <w:t>two</w:t>
      </w:r>
      <w:r>
        <w:rPr>
          <w:spacing w:val="65"/>
        </w:rPr>
        <w:t xml:space="preserve"> </w:t>
      </w:r>
      <w:r>
        <w:t xml:space="preserve">opposite </w:t>
      </w:r>
      <w:r>
        <w:rPr>
          <w:spacing w:val="-1"/>
        </w:rPr>
        <w:t>faces</w:t>
      </w:r>
      <w:r>
        <w:t xml:space="preserve"> in time </w:t>
      </w:r>
      <w:r>
        <w:rPr>
          <w:rFonts w:cs="Times New Roman"/>
          <w:i/>
        </w:rPr>
        <w:t xml:space="preserve">t </w:t>
      </w:r>
      <w:r>
        <w:t xml:space="preserve">seconds is </w:t>
      </w:r>
      <w:r>
        <w:rPr>
          <w:spacing w:val="-1"/>
        </w:rPr>
        <w:t>given</w:t>
      </w:r>
      <w:r>
        <w:t xml:space="preserve"> </w:t>
      </w:r>
      <w:r>
        <w:rPr>
          <w:spacing w:val="-2"/>
        </w:rPr>
        <w:t>by:</w:t>
      </w:r>
    </w:p>
    <w:p w:rsidR="00FA1342" w:rsidRDefault="00FA1342" w:rsidP="00FA1342">
      <w:pPr>
        <w:spacing w:before="8"/>
        <w:rPr>
          <w:rFonts w:ascii="Times New Roman" w:eastAsia="Times New Roman" w:hAnsi="Times New Roman" w:cs="Times New Roman"/>
          <w:sz w:val="12"/>
          <w:szCs w:val="12"/>
        </w:rPr>
      </w:pPr>
    </w:p>
    <w:p w:rsidR="00FA1342" w:rsidRDefault="00FA1342" w:rsidP="00FA1342">
      <w:pPr>
        <w:spacing w:line="200" w:lineRule="atLeast"/>
        <w:ind w:left="10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0" distB="0" distL="0" distR="0">
            <wp:extent cx="1550731" cy="525780"/>
            <wp:effectExtent l="95250" t="95250" r="106619" b="102870"/>
            <wp:docPr id="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550731" cy="525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1342" w:rsidRDefault="00FA1342" w:rsidP="00FA1342">
      <w:pPr>
        <w:pStyle w:val="BodyText"/>
        <w:spacing w:before="77"/>
        <w:ind w:left="126" w:firstLine="594"/>
        <w:jc w:val="both"/>
      </w:pPr>
      <w:r>
        <w:t>Where</w:t>
      </w:r>
      <w:r>
        <w:rPr>
          <w:spacing w:val="-1"/>
        </w:rPr>
        <w:t xml:space="preserve"> </w:t>
      </w:r>
      <w:r>
        <w:t xml:space="preserve">K is </w:t>
      </w:r>
      <w:r>
        <w:rPr>
          <w:spacing w:val="-1"/>
        </w:rPr>
        <w:t>thermal</w:t>
      </w:r>
      <w:r>
        <w:t xml:space="preserve"> conductivity</w:t>
      </w:r>
      <w:r>
        <w:rPr>
          <w:spacing w:val="-5"/>
        </w:rPr>
        <w:t xml:space="preserve"> </w:t>
      </w:r>
      <w:r>
        <w:t>of the</w:t>
      </w:r>
      <w:r>
        <w:rPr>
          <w:spacing w:val="-2"/>
        </w:rPr>
        <w:t xml:space="preserve"> </w:t>
      </w:r>
      <w:r>
        <w:rPr>
          <w:spacing w:val="-1"/>
        </w:rPr>
        <w:t>material</w:t>
      </w:r>
    </w:p>
    <w:p w:rsidR="00FA1342" w:rsidRDefault="00FA1342" w:rsidP="00FA1342">
      <w:pPr>
        <w:jc w:val="both"/>
      </w:pPr>
    </w:p>
    <w:p w:rsidR="00FA1342" w:rsidRDefault="00FA1342" w:rsidP="00FA1342">
      <w:pPr>
        <w:pStyle w:val="Heading4"/>
        <w:numPr>
          <w:ilvl w:val="0"/>
          <w:numId w:val="27"/>
        </w:numPr>
        <w:tabs>
          <w:tab w:val="left" w:pos="352"/>
        </w:tabs>
        <w:spacing w:after="240" w:line="274" w:lineRule="exact"/>
        <w:ind w:left="351"/>
        <w:jc w:val="both"/>
        <w:rPr>
          <w:b w:val="0"/>
          <w:bCs w:val="0"/>
        </w:rPr>
      </w:pPr>
      <w:r>
        <w:rPr>
          <w:spacing w:val="-1"/>
        </w:rPr>
        <w:t>Convection:</w:t>
      </w:r>
    </w:p>
    <w:p w:rsidR="00FA1342" w:rsidRDefault="00FA1342" w:rsidP="00FA1342">
      <w:pPr>
        <w:pStyle w:val="BodyText"/>
        <w:spacing w:line="352" w:lineRule="auto"/>
        <w:ind w:right="119" w:firstLine="235"/>
        <w:jc w:val="both"/>
      </w:pPr>
      <w:r>
        <w:rPr>
          <w:spacing w:val="-2"/>
        </w:rPr>
        <w:t>In</w:t>
      </w:r>
      <w:r>
        <w:rPr>
          <w:spacing w:val="18"/>
        </w:rPr>
        <w:t xml:space="preserve"> </w:t>
      </w:r>
      <w:r>
        <w:t>this</w:t>
      </w:r>
      <w:r>
        <w:rPr>
          <w:spacing w:val="16"/>
        </w:rPr>
        <w:t xml:space="preserve"> </w:t>
      </w:r>
      <w:r>
        <w:rPr>
          <w:spacing w:val="-1"/>
        </w:rPr>
        <w:t>process,</w:t>
      </w:r>
      <w:r>
        <w:rPr>
          <w:spacing w:val="17"/>
        </w:rPr>
        <w:t xml:space="preserve"> </w:t>
      </w:r>
      <w:r>
        <w:t>heat</w:t>
      </w:r>
      <w:r>
        <w:rPr>
          <w:spacing w:val="17"/>
        </w:rPr>
        <w:t xml:space="preserve"> </w:t>
      </w:r>
      <w:r>
        <w:t>is</w:t>
      </w:r>
      <w:r>
        <w:rPr>
          <w:spacing w:val="17"/>
        </w:rPr>
        <w:t xml:space="preserve"> </w:t>
      </w:r>
      <w:r>
        <w:rPr>
          <w:spacing w:val="-1"/>
        </w:rPr>
        <w:t>transferred</w:t>
      </w:r>
      <w:r>
        <w:rPr>
          <w:spacing w:val="16"/>
        </w:rPr>
        <w:t xml:space="preserve"> </w:t>
      </w:r>
      <w:r>
        <w:rPr>
          <w:spacing w:val="2"/>
        </w:rPr>
        <w:t>by</w:t>
      </w:r>
      <w:r>
        <w:rPr>
          <w:spacing w:val="14"/>
        </w:rPr>
        <w:t xml:space="preserve"> </w:t>
      </w:r>
      <w:r>
        <w:t>the</w:t>
      </w:r>
      <w:r>
        <w:rPr>
          <w:spacing w:val="18"/>
        </w:rPr>
        <w:t xml:space="preserve"> </w:t>
      </w:r>
      <w:r>
        <w:t>flow</w:t>
      </w:r>
      <w:r>
        <w:rPr>
          <w:spacing w:val="15"/>
        </w:rPr>
        <w:t xml:space="preserve"> </w:t>
      </w:r>
      <w:r>
        <w:rPr>
          <w:spacing w:val="1"/>
        </w:rPr>
        <w:t>of</w:t>
      </w:r>
      <w:r>
        <w:rPr>
          <w:spacing w:val="18"/>
        </w:rPr>
        <w:t xml:space="preserve"> </w:t>
      </w:r>
      <w:r>
        <w:t>hot</w:t>
      </w:r>
      <w:r>
        <w:rPr>
          <w:spacing w:val="17"/>
        </w:rPr>
        <w:t xml:space="preserve"> </w:t>
      </w:r>
      <w:r>
        <w:rPr>
          <w:spacing w:val="-1"/>
        </w:rPr>
        <w:t>and</w:t>
      </w:r>
      <w:r>
        <w:rPr>
          <w:spacing w:val="18"/>
        </w:rPr>
        <w:t xml:space="preserve"> </w:t>
      </w:r>
      <w:r>
        <w:rPr>
          <w:spacing w:val="-1"/>
        </w:rPr>
        <w:t>cold</w:t>
      </w:r>
      <w:r>
        <w:rPr>
          <w:spacing w:val="17"/>
        </w:rPr>
        <w:t xml:space="preserve"> </w:t>
      </w:r>
      <w:r>
        <w:rPr>
          <w:spacing w:val="-1"/>
        </w:rPr>
        <w:t>fluid</w:t>
      </w:r>
      <w:r>
        <w:rPr>
          <w:spacing w:val="25"/>
        </w:rPr>
        <w:t xml:space="preserve"> </w:t>
      </w:r>
      <w:r>
        <w:t>currents.</w:t>
      </w:r>
      <w:r>
        <w:rPr>
          <w:spacing w:val="16"/>
        </w:rPr>
        <w:t xml:space="preserve"> </w:t>
      </w:r>
      <w:r>
        <w:t>This</w:t>
      </w:r>
      <w:r>
        <w:rPr>
          <w:spacing w:val="17"/>
        </w:rPr>
        <w:t xml:space="preserve"> </w:t>
      </w:r>
      <w:r>
        <w:rPr>
          <w:spacing w:val="-1"/>
        </w:rPr>
        <w:t>process</w:t>
      </w:r>
      <w:r>
        <w:rPr>
          <w:spacing w:val="17"/>
        </w:rPr>
        <w:t xml:space="preserve"> </w:t>
      </w:r>
      <w:r>
        <w:t>is</w:t>
      </w:r>
      <w:r>
        <w:rPr>
          <w:spacing w:val="19"/>
        </w:rPr>
        <w:t xml:space="preserve"> </w:t>
      </w:r>
      <w:r>
        <w:rPr>
          <w:spacing w:val="-1"/>
        </w:rPr>
        <w:t>applied</w:t>
      </w:r>
      <w:r>
        <w:rPr>
          <w:spacing w:val="18"/>
        </w:rPr>
        <w:t xml:space="preserve"> </w:t>
      </w:r>
      <w:r>
        <w:t>in</w:t>
      </w:r>
      <w:r>
        <w:rPr>
          <w:spacing w:val="17"/>
        </w:rPr>
        <w:t xml:space="preserve"> </w:t>
      </w:r>
      <w:r>
        <w:t>the</w:t>
      </w:r>
      <w:r>
        <w:rPr>
          <w:spacing w:val="71"/>
        </w:rPr>
        <w:t xml:space="preserve"> </w:t>
      </w:r>
      <w:r>
        <w:rPr>
          <w:spacing w:val="-1"/>
        </w:rPr>
        <w:t>heating</w:t>
      </w:r>
      <w:r>
        <w:rPr>
          <w:spacing w:val="14"/>
        </w:rPr>
        <w:t xml:space="preserve"> </w:t>
      </w:r>
      <w:r>
        <w:rPr>
          <w:spacing w:val="1"/>
        </w:rPr>
        <w:t>of</w:t>
      </w:r>
      <w:r>
        <w:rPr>
          <w:spacing w:val="15"/>
        </w:rPr>
        <w:t xml:space="preserve"> </w:t>
      </w:r>
      <w:r>
        <w:rPr>
          <w:spacing w:val="-1"/>
        </w:rPr>
        <w:t>water</w:t>
      </w:r>
      <w:r>
        <w:rPr>
          <w:spacing w:val="15"/>
        </w:rPr>
        <w:t xml:space="preserve"> </w:t>
      </w:r>
      <w:r>
        <w:rPr>
          <w:spacing w:val="2"/>
        </w:rPr>
        <w:t>by</w:t>
      </w:r>
      <w:r>
        <w:rPr>
          <w:spacing w:val="9"/>
        </w:rPr>
        <w:t xml:space="preserve"> </w:t>
      </w:r>
      <w:r>
        <w:t>immersion</w:t>
      </w:r>
      <w:r>
        <w:rPr>
          <w:spacing w:val="16"/>
        </w:rPr>
        <w:t xml:space="preserve"> </w:t>
      </w:r>
      <w:r>
        <w:rPr>
          <w:spacing w:val="-1"/>
        </w:rPr>
        <w:t>heater</w:t>
      </w:r>
      <w:r>
        <w:rPr>
          <w:spacing w:val="15"/>
        </w:rPr>
        <w:t xml:space="preserve"> </w:t>
      </w:r>
      <w:r>
        <w:t>or</w:t>
      </w:r>
      <w:r>
        <w:rPr>
          <w:spacing w:val="15"/>
        </w:rPr>
        <w:t xml:space="preserve"> </w:t>
      </w:r>
      <w:r>
        <w:t>heating</w:t>
      </w:r>
      <w:r>
        <w:rPr>
          <w:spacing w:val="16"/>
        </w:rPr>
        <w:t xml:space="preserve"> </w:t>
      </w:r>
      <w:r>
        <w:t>of</w:t>
      </w:r>
      <w:r>
        <w:rPr>
          <w:spacing w:val="15"/>
        </w:rPr>
        <w:t xml:space="preserve"> </w:t>
      </w:r>
      <w:r>
        <w:rPr>
          <w:spacing w:val="-1"/>
        </w:rPr>
        <w:t>buildings.</w:t>
      </w:r>
      <w:r>
        <w:rPr>
          <w:spacing w:val="16"/>
        </w:rPr>
        <w:t xml:space="preserve"> </w:t>
      </w:r>
      <w:r>
        <w:t>The</w:t>
      </w:r>
      <w:r>
        <w:rPr>
          <w:spacing w:val="15"/>
        </w:rPr>
        <w:t xml:space="preserve"> </w:t>
      </w:r>
      <w:r>
        <w:t>quantity</w:t>
      </w:r>
      <w:r>
        <w:rPr>
          <w:spacing w:val="14"/>
        </w:rPr>
        <w:t xml:space="preserve"> </w:t>
      </w:r>
      <w:r>
        <w:t>of</w:t>
      </w:r>
      <w:r>
        <w:rPr>
          <w:spacing w:val="15"/>
        </w:rPr>
        <w:t xml:space="preserve"> </w:t>
      </w:r>
      <w:r>
        <w:t>heat</w:t>
      </w:r>
      <w:r>
        <w:rPr>
          <w:spacing w:val="17"/>
        </w:rPr>
        <w:t xml:space="preserve"> </w:t>
      </w:r>
      <w:r>
        <w:rPr>
          <w:spacing w:val="-1"/>
        </w:rPr>
        <w:t>absorbed</w:t>
      </w:r>
      <w:r>
        <w:rPr>
          <w:spacing w:val="16"/>
        </w:rPr>
        <w:t xml:space="preserve"> </w:t>
      </w:r>
      <w:r>
        <w:rPr>
          <w:spacing w:val="2"/>
        </w:rPr>
        <w:t>by</w:t>
      </w:r>
      <w:r>
        <w:rPr>
          <w:spacing w:val="11"/>
        </w:rPr>
        <w:t xml:space="preserve"> </w:t>
      </w:r>
      <w:r>
        <w:t>the</w:t>
      </w:r>
      <w:r>
        <w:rPr>
          <w:spacing w:val="16"/>
        </w:rPr>
        <w:t xml:space="preserve"> </w:t>
      </w:r>
      <w:r>
        <w:t>body</w:t>
      </w:r>
      <w:r>
        <w:rPr>
          <w:spacing w:val="66"/>
        </w:rPr>
        <w:t xml:space="preserve"> </w:t>
      </w:r>
      <w:r>
        <w:rPr>
          <w:spacing w:val="1"/>
        </w:rPr>
        <w:t>by</w:t>
      </w:r>
      <w:r>
        <w:rPr>
          <w:spacing w:val="11"/>
        </w:rPr>
        <w:t xml:space="preserve"> </w:t>
      </w:r>
      <w:r>
        <w:rPr>
          <w:spacing w:val="-1"/>
        </w:rPr>
        <w:t>convection</w:t>
      </w:r>
      <w:r>
        <w:rPr>
          <w:spacing w:val="16"/>
        </w:rPr>
        <w:t xml:space="preserve"> </w:t>
      </w:r>
      <w:r>
        <w:rPr>
          <w:spacing w:val="-1"/>
        </w:rPr>
        <w:t>process</w:t>
      </w:r>
      <w:r>
        <w:rPr>
          <w:spacing w:val="17"/>
        </w:rPr>
        <w:t xml:space="preserve"> </w:t>
      </w:r>
      <w:r>
        <w:rPr>
          <w:spacing w:val="-1"/>
        </w:rPr>
        <w:t>depends</w:t>
      </w:r>
      <w:r>
        <w:rPr>
          <w:spacing w:val="16"/>
        </w:rPr>
        <w:t xml:space="preserve"> </w:t>
      </w:r>
      <w:r>
        <w:t>mainly</w:t>
      </w:r>
      <w:r>
        <w:rPr>
          <w:spacing w:val="11"/>
        </w:rPr>
        <w:t xml:space="preserve"> </w:t>
      </w:r>
      <w:r>
        <w:t>on</w:t>
      </w:r>
      <w:r>
        <w:rPr>
          <w:spacing w:val="16"/>
        </w:rPr>
        <w:t xml:space="preserve"> </w:t>
      </w:r>
      <w:r>
        <w:t>the</w:t>
      </w:r>
      <w:r>
        <w:rPr>
          <w:spacing w:val="16"/>
        </w:rPr>
        <w:t xml:space="preserve"> </w:t>
      </w:r>
      <w:r>
        <w:rPr>
          <w:spacing w:val="-1"/>
        </w:rPr>
        <w:t>temperature</w:t>
      </w:r>
      <w:r>
        <w:rPr>
          <w:spacing w:val="15"/>
        </w:rPr>
        <w:t xml:space="preserve"> </w:t>
      </w:r>
      <w:r>
        <w:t>of</w:t>
      </w:r>
      <w:r>
        <w:rPr>
          <w:spacing w:val="15"/>
        </w:rPr>
        <w:t xml:space="preserve"> </w:t>
      </w:r>
      <w:r>
        <w:t>the</w:t>
      </w:r>
      <w:r>
        <w:rPr>
          <w:spacing w:val="16"/>
        </w:rPr>
        <w:t xml:space="preserve"> </w:t>
      </w:r>
      <w:r>
        <w:t>heating</w:t>
      </w:r>
      <w:r>
        <w:rPr>
          <w:spacing w:val="16"/>
        </w:rPr>
        <w:t xml:space="preserve"> </w:t>
      </w:r>
      <w:r>
        <w:rPr>
          <w:spacing w:val="-1"/>
        </w:rPr>
        <w:t>element</w:t>
      </w:r>
      <w:r>
        <w:rPr>
          <w:spacing w:val="17"/>
        </w:rPr>
        <w:t xml:space="preserve"> </w:t>
      </w:r>
      <w:r>
        <w:rPr>
          <w:spacing w:val="-1"/>
        </w:rPr>
        <w:t>above</w:t>
      </w:r>
      <w:r>
        <w:rPr>
          <w:spacing w:val="15"/>
        </w:rPr>
        <w:t xml:space="preserve"> </w:t>
      </w:r>
      <w:r>
        <w:t>the</w:t>
      </w:r>
      <w:r>
        <w:rPr>
          <w:spacing w:val="16"/>
        </w:rPr>
        <w:t xml:space="preserve"> </w:t>
      </w:r>
      <w:r>
        <w:rPr>
          <w:spacing w:val="-1"/>
        </w:rPr>
        <w:t>surroundings</w:t>
      </w:r>
      <w:r>
        <w:rPr>
          <w:spacing w:val="105"/>
        </w:rPr>
        <w:t xml:space="preserve"> </w:t>
      </w:r>
      <w:r>
        <w:rPr>
          <w:spacing w:val="-1"/>
        </w:rPr>
        <w:t>and</w:t>
      </w:r>
      <w:r>
        <w:rPr>
          <w:spacing w:val="2"/>
        </w:rPr>
        <w:t xml:space="preserve"> </w:t>
      </w:r>
      <w:r>
        <w:t>upon</w:t>
      </w:r>
      <w:r>
        <w:rPr>
          <w:spacing w:val="3"/>
        </w:rPr>
        <w:t xml:space="preserve"> </w:t>
      </w:r>
      <w:r>
        <w:t>the</w:t>
      </w:r>
      <w:r>
        <w:rPr>
          <w:spacing w:val="1"/>
        </w:rPr>
        <w:t xml:space="preserve"> </w:t>
      </w:r>
      <w:r>
        <w:t>size</w:t>
      </w:r>
      <w:r>
        <w:rPr>
          <w:spacing w:val="1"/>
        </w:rPr>
        <w:t xml:space="preserve"> </w:t>
      </w:r>
      <w:r>
        <w:t>of</w:t>
      </w:r>
      <w:r>
        <w:rPr>
          <w:spacing w:val="1"/>
        </w:rPr>
        <w:t xml:space="preserve"> </w:t>
      </w:r>
      <w:r>
        <w:t>the</w:t>
      </w:r>
      <w:r>
        <w:rPr>
          <w:spacing w:val="1"/>
        </w:rPr>
        <w:t xml:space="preserve"> </w:t>
      </w:r>
      <w:r>
        <w:rPr>
          <w:spacing w:val="-1"/>
        </w:rPr>
        <w:t>surface</w:t>
      </w:r>
      <w:r>
        <w:rPr>
          <w:spacing w:val="1"/>
        </w:rPr>
        <w:t xml:space="preserve"> </w:t>
      </w:r>
      <w:r>
        <w:t>of</w:t>
      </w:r>
      <w:r>
        <w:rPr>
          <w:spacing w:val="1"/>
        </w:rPr>
        <w:t xml:space="preserve"> </w:t>
      </w:r>
      <w:r>
        <w:t>the</w:t>
      </w:r>
      <w:r>
        <w:rPr>
          <w:spacing w:val="1"/>
        </w:rPr>
        <w:t xml:space="preserve"> </w:t>
      </w:r>
      <w:r>
        <w:rPr>
          <w:spacing w:val="-1"/>
        </w:rPr>
        <w:t>heater.</w:t>
      </w:r>
      <w:r>
        <w:rPr>
          <w:spacing w:val="6"/>
        </w:rPr>
        <w:t xml:space="preserve"> </w:t>
      </w:r>
      <w:r>
        <w:rPr>
          <w:spacing w:val="-2"/>
        </w:rPr>
        <w:t>It</w:t>
      </w:r>
      <w:r>
        <w:rPr>
          <w:spacing w:val="2"/>
        </w:rPr>
        <w:t xml:space="preserve"> </w:t>
      </w:r>
      <w:r>
        <w:t>also</w:t>
      </w:r>
      <w:r>
        <w:rPr>
          <w:spacing w:val="2"/>
        </w:rPr>
        <w:t xml:space="preserve"> </w:t>
      </w:r>
      <w:r>
        <w:rPr>
          <w:spacing w:val="-1"/>
        </w:rPr>
        <w:t>depends,</w:t>
      </w:r>
      <w:r>
        <w:rPr>
          <w:spacing w:val="2"/>
        </w:rPr>
        <w:t xml:space="preserve"> </w:t>
      </w:r>
      <w:r>
        <w:t>to</w:t>
      </w:r>
      <w:r>
        <w:rPr>
          <w:spacing w:val="2"/>
        </w:rPr>
        <w:t xml:space="preserve"> </w:t>
      </w:r>
      <w:r>
        <w:t>some</w:t>
      </w:r>
      <w:r>
        <w:rPr>
          <w:spacing w:val="1"/>
        </w:rPr>
        <w:t xml:space="preserve"> </w:t>
      </w:r>
      <w:r>
        <w:t>extent,</w:t>
      </w:r>
      <w:r>
        <w:rPr>
          <w:spacing w:val="2"/>
        </w:rPr>
        <w:t xml:space="preserve"> </w:t>
      </w:r>
      <w:r>
        <w:t>on</w:t>
      </w:r>
      <w:r>
        <w:rPr>
          <w:spacing w:val="2"/>
        </w:rPr>
        <w:t xml:space="preserve"> </w:t>
      </w:r>
      <w:r>
        <w:t>the</w:t>
      </w:r>
      <w:r>
        <w:rPr>
          <w:spacing w:val="1"/>
        </w:rPr>
        <w:t xml:space="preserve"> </w:t>
      </w:r>
      <w:r>
        <w:lastRenderedPageBreak/>
        <w:t>position</w:t>
      </w:r>
      <w:r>
        <w:rPr>
          <w:spacing w:val="2"/>
        </w:rPr>
        <w:t xml:space="preserve"> </w:t>
      </w:r>
      <w:r>
        <w:t>of</w:t>
      </w:r>
      <w:r>
        <w:rPr>
          <w:spacing w:val="1"/>
        </w:rPr>
        <w:t xml:space="preserve"> </w:t>
      </w:r>
      <w:r>
        <w:t>the</w:t>
      </w:r>
      <w:r>
        <w:rPr>
          <w:spacing w:val="1"/>
        </w:rPr>
        <w:t xml:space="preserve"> </w:t>
      </w:r>
      <w:r>
        <w:rPr>
          <w:spacing w:val="-1"/>
        </w:rPr>
        <w:t>heater.</w:t>
      </w:r>
      <w:r>
        <w:rPr>
          <w:spacing w:val="49"/>
        </w:rPr>
        <w:t xml:space="preserve"> </w:t>
      </w:r>
      <w:r>
        <w:t>The</w:t>
      </w:r>
      <w:r>
        <w:rPr>
          <w:spacing w:val="-2"/>
        </w:rPr>
        <w:t xml:space="preserve"> </w:t>
      </w:r>
      <w:r>
        <w:rPr>
          <w:spacing w:val="-1"/>
        </w:rPr>
        <w:t>amount</w:t>
      </w:r>
      <w:r>
        <w:t xml:space="preserve"> of </w:t>
      </w:r>
      <w:r>
        <w:rPr>
          <w:spacing w:val="-1"/>
        </w:rPr>
        <w:t>heat</w:t>
      </w:r>
      <w:r>
        <w:t xml:space="preserve"> </w:t>
      </w:r>
      <w:r>
        <w:rPr>
          <w:spacing w:val="-1"/>
        </w:rPr>
        <w:t>dissipated</w:t>
      </w:r>
      <w:r>
        <w:t xml:space="preserve"> is </w:t>
      </w:r>
      <w:r>
        <w:rPr>
          <w:spacing w:val="-1"/>
        </w:rPr>
        <w:t>given</w:t>
      </w:r>
      <w:r>
        <w:t xml:space="preserve"> </w:t>
      </w:r>
      <w:r>
        <w:rPr>
          <w:spacing w:val="2"/>
        </w:rPr>
        <w:t>by</w:t>
      </w:r>
    </w:p>
    <w:p w:rsidR="00FA1342" w:rsidRDefault="00FA1342" w:rsidP="00FA1342">
      <w:pPr>
        <w:pStyle w:val="BodyText"/>
        <w:spacing w:before="139" w:line="352" w:lineRule="auto"/>
        <w:ind w:left="3600" w:right="123" w:firstLine="720"/>
      </w:pPr>
      <w:r>
        <w:rPr>
          <w:rFonts w:cs="Times New Roman"/>
          <w:i/>
        </w:rPr>
        <w:t>H</w:t>
      </w:r>
      <w:r>
        <w:rPr>
          <w:rFonts w:cs="Times New Roman"/>
          <w:i/>
          <w:spacing w:val="-1"/>
        </w:rPr>
        <w:t xml:space="preserve"> </w:t>
      </w:r>
      <w:r>
        <w:t>=</w:t>
      </w:r>
      <w:r>
        <w:rPr>
          <w:spacing w:val="1"/>
        </w:rPr>
        <w:t xml:space="preserve"> </w:t>
      </w:r>
      <w:r>
        <w:rPr>
          <w:rFonts w:cs="Times New Roman"/>
          <w:i/>
        </w:rPr>
        <w:t xml:space="preserve">a </w:t>
      </w:r>
      <w:proofErr w:type="gramStart"/>
      <w:r>
        <w:rPr>
          <w:rFonts w:cs="Times New Roman"/>
          <w:i/>
        </w:rPr>
        <w:t>b</w:t>
      </w:r>
      <w:r>
        <w:rPr>
          <w:spacing w:val="-1"/>
        </w:rPr>
        <w:t>(</w:t>
      </w:r>
      <w:proofErr w:type="gramEnd"/>
      <w:r>
        <w:rPr>
          <w:rFonts w:cs="Times New Roman"/>
          <w:i/>
          <w:spacing w:val="-1"/>
        </w:rPr>
        <w:t>T</w:t>
      </w:r>
      <w:r>
        <w:rPr>
          <w:spacing w:val="-1"/>
        </w:rPr>
        <w:t>1</w:t>
      </w:r>
      <w:r>
        <w:t xml:space="preserve"> </w:t>
      </w:r>
      <w:r>
        <w:rPr>
          <w:rFonts w:cs="Times New Roman"/>
        </w:rPr>
        <w:t>–</w:t>
      </w:r>
      <w:r>
        <w:rPr>
          <w:rFonts w:cs="Times New Roman"/>
          <w:spacing w:val="2"/>
        </w:rPr>
        <w:t xml:space="preserve"> </w:t>
      </w:r>
      <w:r>
        <w:rPr>
          <w:rFonts w:cs="Times New Roman"/>
          <w:i/>
          <w:spacing w:val="-1"/>
        </w:rPr>
        <w:t>T</w:t>
      </w:r>
      <w:r>
        <w:rPr>
          <w:spacing w:val="-1"/>
        </w:rPr>
        <w:t>2),</w:t>
      </w:r>
    </w:p>
    <w:p w:rsidR="00FA1342" w:rsidRDefault="00FA1342" w:rsidP="00FA1342">
      <w:pPr>
        <w:pStyle w:val="BodyText"/>
        <w:spacing w:before="139" w:line="352" w:lineRule="auto"/>
        <w:ind w:right="123" w:firstLine="604"/>
      </w:pPr>
      <w:proofErr w:type="gramStart"/>
      <w:r>
        <w:t>where</w:t>
      </w:r>
      <w:proofErr w:type="gramEnd"/>
      <w:r>
        <w:t xml:space="preserve"> </w:t>
      </w:r>
      <w:r>
        <w:rPr>
          <w:rFonts w:cs="Times New Roman"/>
          <w:i/>
        </w:rPr>
        <w:t>a</w:t>
      </w:r>
      <w:r>
        <w:rPr>
          <w:rFonts w:cs="Times New Roman"/>
          <w:i/>
          <w:spacing w:val="2"/>
        </w:rPr>
        <w:t xml:space="preserve"> </w:t>
      </w:r>
      <w:r>
        <w:rPr>
          <w:spacing w:val="-1"/>
        </w:rPr>
        <w:t>and</w:t>
      </w:r>
      <w:r>
        <w:t xml:space="preserve"> </w:t>
      </w:r>
      <w:r>
        <w:rPr>
          <w:rFonts w:cs="Times New Roman"/>
          <w:i/>
        </w:rPr>
        <w:t>b</w:t>
      </w:r>
      <w:r>
        <w:rPr>
          <w:rFonts w:cs="Times New Roman"/>
          <w:i/>
          <w:spacing w:val="3"/>
        </w:rPr>
        <w:t xml:space="preserve"> </w:t>
      </w:r>
      <w:r>
        <w:t>are</w:t>
      </w:r>
      <w:r>
        <w:rPr>
          <w:spacing w:val="1"/>
        </w:rPr>
        <w:t xml:space="preserve"> </w:t>
      </w:r>
      <w:r>
        <w:rPr>
          <w:spacing w:val="-1"/>
        </w:rPr>
        <w:t>constants</w:t>
      </w:r>
      <w:r>
        <w:t xml:space="preserve"> and</w:t>
      </w:r>
      <w:r>
        <w:rPr>
          <w:spacing w:val="5"/>
        </w:rPr>
        <w:t xml:space="preserve"> </w:t>
      </w:r>
      <w:r>
        <w:rPr>
          <w:rFonts w:cs="Times New Roman"/>
          <w:i/>
        </w:rPr>
        <w:t>T</w:t>
      </w:r>
      <w:r>
        <w:t xml:space="preserve">1 </w:t>
      </w:r>
      <w:r>
        <w:rPr>
          <w:spacing w:val="-1"/>
        </w:rPr>
        <w:t>and</w:t>
      </w:r>
      <w:r>
        <w:t xml:space="preserve"> </w:t>
      </w:r>
      <w:r>
        <w:rPr>
          <w:rFonts w:cs="Times New Roman"/>
          <w:i/>
        </w:rPr>
        <w:t>T</w:t>
      </w:r>
      <w:r>
        <w:t>2 are</w:t>
      </w:r>
      <w:r>
        <w:rPr>
          <w:spacing w:val="-2"/>
        </w:rPr>
        <w:t xml:space="preserve"> </w:t>
      </w:r>
      <w:r>
        <w:t>the</w:t>
      </w:r>
      <w:r>
        <w:rPr>
          <w:spacing w:val="-1"/>
        </w:rPr>
        <w:t xml:space="preserve"> temperatures</w:t>
      </w:r>
      <w:r>
        <w:t xml:space="preserve"> </w:t>
      </w:r>
      <w:r>
        <w:rPr>
          <w:spacing w:val="1"/>
        </w:rPr>
        <w:t>of</w:t>
      </w:r>
      <w:r>
        <w:t xml:space="preserve"> the heating</w:t>
      </w:r>
      <w:r>
        <w:rPr>
          <w:spacing w:val="-3"/>
        </w:rPr>
        <w:t xml:space="preserve"> </w:t>
      </w:r>
      <w:r>
        <w:t>surface</w:t>
      </w:r>
      <w:r>
        <w:rPr>
          <w:spacing w:val="1"/>
        </w:rPr>
        <w:t xml:space="preserve"> </w:t>
      </w:r>
      <w:r>
        <w:rPr>
          <w:spacing w:val="-1"/>
        </w:rPr>
        <w:t>and</w:t>
      </w:r>
      <w:r>
        <w:rPr>
          <w:spacing w:val="65"/>
        </w:rPr>
        <w:t xml:space="preserve"> </w:t>
      </w:r>
      <w:r>
        <w:t>the</w:t>
      </w:r>
      <w:r>
        <w:rPr>
          <w:spacing w:val="-1"/>
        </w:rPr>
        <w:t xml:space="preserve"> fluid</w:t>
      </w:r>
      <w:r>
        <w:t xml:space="preserve"> in °</w:t>
      </w:r>
      <w:r>
        <w:rPr>
          <w:rFonts w:cs="Times New Roman"/>
          <w:i/>
        </w:rPr>
        <w:t xml:space="preserve">K </w:t>
      </w:r>
      <w:r>
        <w:rPr>
          <w:spacing w:val="-1"/>
        </w:rPr>
        <w:t>respectively.</w:t>
      </w:r>
    </w:p>
    <w:p w:rsidR="00FA1342" w:rsidRDefault="00FA1342" w:rsidP="00FA1342">
      <w:pPr>
        <w:pStyle w:val="BodyText"/>
        <w:spacing w:before="139"/>
        <w:ind w:left="106" w:firstLine="0"/>
        <w:jc w:val="both"/>
      </w:pPr>
      <w:r>
        <w:rPr>
          <w:spacing w:val="-2"/>
        </w:rPr>
        <w:t>In</w:t>
      </w:r>
      <w:r>
        <w:rPr>
          <w:spacing w:val="2"/>
        </w:rPr>
        <w:t xml:space="preserve"> </w:t>
      </w:r>
      <w:r>
        <w:rPr>
          <w:spacing w:val="-1"/>
        </w:rPr>
        <w:t>electric furnaces,</w:t>
      </w:r>
      <w:r>
        <w:t xml:space="preserve"> heat</w:t>
      </w:r>
      <w:r>
        <w:rPr>
          <w:spacing w:val="2"/>
        </w:rPr>
        <w:t xml:space="preserve"> </w:t>
      </w:r>
      <w:r>
        <w:rPr>
          <w:spacing w:val="-1"/>
        </w:rPr>
        <w:t>transferred</w:t>
      </w:r>
      <w:r>
        <w:t xml:space="preserve"> </w:t>
      </w:r>
      <w:r>
        <w:rPr>
          <w:spacing w:val="2"/>
        </w:rPr>
        <w:t>by</w:t>
      </w:r>
      <w:r>
        <w:rPr>
          <w:spacing w:val="-5"/>
        </w:rPr>
        <w:t xml:space="preserve"> </w:t>
      </w:r>
      <w:r>
        <w:rPr>
          <w:spacing w:val="-1"/>
        </w:rPr>
        <w:t>convection</w:t>
      </w:r>
      <w:r>
        <w:rPr>
          <w:spacing w:val="2"/>
        </w:rPr>
        <w:t xml:space="preserve"> </w:t>
      </w:r>
      <w:r>
        <w:t xml:space="preserve">is </w:t>
      </w:r>
      <w:r>
        <w:rPr>
          <w:spacing w:val="-1"/>
        </w:rPr>
        <w:t>negligible</w:t>
      </w:r>
    </w:p>
    <w:p w:rsidR="00FA1342" w:rsidRDefault="00FA1342" w:rsidP="00FA1342">
      <w:pPr>
        <w:spacing w:before="4"/>
        <w:rPr>
          <w:rFonts w:ascii="Times New Roman" w:eastAsia="Times New Roman" w:hAnsi="Times New Roman" w:cs="Times New Roman"/>
          <w:sz w:val="12"/>
          <w:szCs w:val="12"/>
        </w:rPr>
      </w:pPr>
    </w:p>
    <w:p w:rsidR="00FA1342" w:rsidRPr="005B7384" w:rsidRDefault="00FA1342" w:rsidP="00FA1342">
      <w:pPr>
        <w:pStyle w:val="ListParagraph"/>
        <w:widowControl w:val="0"/>
        <w:numPr>
          <w:ilvl w:val="0"/>
          <w:numId w:val="27"/>
        </w:numPr>
        <w:spacing w:after="0" w:line="360" w:lineRule="auto"/>
        <w:contextualSpacing w:val="0"/>
        <w:rPr>
          <w:rFonts w:ascii="Times New Roman" w:eastAsia="Times New Roman" w:hAnsi="Times New Roman" w:cs="Times New Roman"/>
          <w:b/>
          <w:sz w:val="24"/>
          <w:szCs w:val="24"/>
        </w:rPr>
      </w:pPr>
      <w:r w:rsidRPr="005B7384">
        <w:rPr>
          <w:rFonts w:ascii="Times New Roman" w:eastAsia="Times New Roman" w:hAnsi="Times New Roman" w:cs="Times New Roman"/>
          <w:b/>
          <w:sz w:val="24"/>
          <w:szCs w:val="24"/>
        </w:rPr>
        <w:t xml:space="preserve">Radiation: </w:t>
      </w:r>
    </w:p>
    <w:p w:rsidR="00FA1342" w:rsidRDefault="00FA1342" w:rsidP="00FA1342">
      <w:pPr>
        <w:pStyle w:val="BodyText"/>
        <w:spacing w:line="352" w:lineRule="auto"/>
        <w:ind w:left="115" w:right="126"/>
        <w:jc w:val="center"/>
        <w:rPr>
          <w:spacing w:val="19"/>
        </w:rPr>
      </w:pPr>
      <w:r>
        <w:rPr>
          <w:spacing w:val="-2"/>
        </w:rPr>
        <w:t>It</w:t>
      </w:r>
      <w:r>
        <w:rPr>
          <w:spacing w:val="9"/>
        </w:rPr>
        <w:t xml:space="preserve"> </w:t>
      </w:r>
      <w:r>
        <w:t>is</w:t>
      </w:r>
      <w:r>
        <w:rPr>
          <w:spacing w:val="10"/>
        </w:rPr>
        <w:t xml:space="preserve"> </w:t>
      </w:r>
      <w:r>
        <w:t>the</w:t>
      </w:r>
      <w:r>
        <w:rPr>
          <w:spacing w:val="8"/>
        </w:rPr>
        <w:t xml:space="preserve"> </w:t>
      </w:r>
      <w:r>
        <w:rPr>
          <w:spacing w:val="-1"/>
        </w:rPr>
        <w:t>transfer</w:t>
      </w:r>
      <w:r>
        <w:rPr>
          <w:spacing w:val="10"/>
        </w:rPr>
        <w:t xml:space="preserve"> </w:t>
      </w:r>
      <w:r>
        <w:t>of</w:t>
      </w:r>
      <w:r>
        <w:rPr>
          <w:spacing w:val="8"/>
        </w:rPr>
        <w:t xml:space="preserve"> </w:t>
      </w:r>
      <w:r>
        <w:t>heat</w:t>
      </w:r>
      <w:r>
        <w:rPr>
          <w:spacing w:val="12"/>
        </w:rPr>
        <w:t xml:space="preserve"> </w:t>
      </w:r>
      <w:r>
        <w:t>from</w:t>
      </w:r>
      <w:r>
        <w:rPr>
          <w:spacing w:val="9"/>
        </w:rPr>
        <w:t xml:space="preserve"> </w:t>
      </w:r>
      <w:r>
        <w:t>a</w:t>
      </w:r>
      <w:r>
        <w:rPr>
          <w:spacing w:val="8"/>
        </w:rPr>
        <w:t xml:space="preserve"> </w:t>
      </w:r>
      <w:r>
        <w:t>hot</w:t>
      </w:r>
      <w:r>
        <w:rPr>
          <w:spacing w:val="9"/>
        </w:rPr>
        <w:t xml:space="preserve"> </w:t>
      </w:r>
      <w:r>
        <w:rPr>
          <w:spacing w:val="1"/>
        </w:rPr>
        <w:t>body</w:t>
      </w:r>
      <w:r>
        <w:rPr>
          <w:spacing w:val="4"/>
        </w:rPr>
        <w:t xml:space="preserve"> </w:t>
      </w:r>
      <w:r>
        <w:t>to</w:t>
      </w:r>
      <w:r>
        <w:rPr>
          <w:spacing w:val="12"/>
        </w:rPr>
        <w:t xml:space="preserve"> </w:t>
      </w:r>
      <w:r>
        <w:t>a</w:t>
      </w:r>
      <w:r>
        <w:rPr>
          <w:spacing w:val="10"/>
        </w:rPr>
        <w:t xml:space="preserve"> </w:t>
      </w:r>
      <w:r>
        <w:rPr>
          <w:spacing w:val="-1"/>
        </w:rPr>
        <w:t>cold</w:t>
      </w:r>
      <w:r>
        <w:rPr>
          <w:spacing w:val="12"/>
        </w:rPr>
        <w:t xml:space="preserve"> </w:t>
      </w:r>
      <w:r>
        <w:t>body</w:t>
      </w:r>
      <w:r>
        <w:rPr>
          <w:spacing w:val="6"/>
        </w:rPr>
        <w:t xml:space="preserve"> </w:t>
      </w:r>
      <w:r>
        <w:t>in</w:t>
      </w:r>
      <w:r>
        <w:rPr>
          <w:spacing w:val="9"/>
        </w:rPr>
        <w:t xml:space="preserve"> </w:t>
      </w:r>
      <w:r>
        <w:t>a</w:t>
      </w:r>
      <w:r>
        <w:rPr>
          <w:spacing w:val="10"/>
        </w:rPr>
        <w:t xml:space="preserve"> </w:t>
      </w:r>
      <w:r>
        <w:rPr>
          <w:spacing w:val="-1"/>
        </w:rPr>
        <w:t>straight</w:t>
      </w:r>
      <w:r>
        <w:rPr>
          <w:spacing w:val="9"/>
        </w:rPr>
        <w:t xml:space="preserve"> </w:t>
      </w:r>
      <w:r>
        <w:t>line</w:t>
      </w:r>
      <w:r>
        <w:rPr>
          <w:spacing w:val="8"/>
        </w:rPr>
        <w:t xml:space="preserve"> </w:t>
      </w:r>
      <w:r>
        <w:t>without</w:t>
      </w:r>
      <w:r>
        <w:rPr>
          <w:spacing w:val="9"/>
        </w:rPr>
        <w:t xml:space="preserve"> </w:t>
      </w:r>
      <w:r>
        <w:rPr>
          <w:spacing w:val="-1"/>
        </w:rPr>
        <w:t>affecting</w:t>
      </w:r>
      <w:r>
        <w:rPr>
          <w:spacing w:val="6"/>
        </w:rPr>
        <w:t xml:space="preserve"> </w:t>
      </w:r>
      <w:r>
        <w:t>the</w:t>
      </w:r>
      <w:r>
        <w:rPr>
          <w:spacing w:val="8"/>
        </w:rPr>
        <w:t xml:space="preserve"> </w:t>
      </w:r>
      <w:r>
        <w:rPr>
          <w:spacing w:val="-1"/>
        </w:rPr>
        <w:t>intervening</w:t>
      </w:r>
      <w:r>
        <w:rPr>
          <w:spacing w:val="78"/>
        </w:rPr>
        <w:t xml:space="preserve"> </w:t>
      </w:r>
      <w:r>
        <w:t>medium. The</w:t>
      </w:r>
      <w:r>
        <w:rPr>
          <w:spacing w:val="-1"/>
        </w:rPr>
        <w:t xml:space="preserve"> rate</w:t>
      </w:r>
      <w:r>
        <w:t xml:space="preserve"> of</w:t>
      </w:r>
      <w:r>
        <w:rPr>
          <w:spacing w:val="-2"/>
        </w:rPr>
        <w:t xml:space="preserve"> </w:t>
      </w:r>
      <w:r>
        <w:t>heat</w:t>
      </w:r>
      <w:r>
        <w:rPr>
          <w:spacing w:val="2"/>
        </w:rPr>
        <w:t xml:space="preserve"> </w:t>
      </w:r>
      <w:r>
        <w:rPr>
          <w:spacing w:val="-1"/>
        </w:rPr>
        <w:t>emission</w:t>
      </w:r>
      <w:r>
        <w:t xml:space="preserve"> </w:t>
      </w:r>
      <w:r>
        <w:rPr>
          <w:spacing w:val="1"/>
        </w:rPr>
        <w:t>i</w:t>
      </w:r>
      <w:r>
        <w:rPr>
          <w:rFonts w:cs="Times New Roman"/>
          <w:spacing w:val="1"/>
        </w:rPr>
        <w:t>s</w:t>
      </w:r>
      <w:r>
        <w:rPr>
          <w:rFonts w:cs="Times New Roman"/>
        </w:rPr>
        <w:t xml:space="preserve"> </w:t>
      </w:r>
      <w:r>
        <w:rPr>
          <w:rFonts w:cs="Times New Roman"/>
          <w:spacing w:val="-1"/>
        </w:rPr>
        <w:t>given</w:t>
      </w:r>
      <w:r>
        <w:rPr>
          <w:rFonts w:cs="Times New Roman"/>
        </w:rPr>
        <w:t xml:space="preserve"> by</w:t>
      </w:r>
      <w:r>
        <w:rPr>
          <w:rFonts w:cs="Times New Roman"/>
          <w:spacing w:val="-5"/>
        </w:rPr>
        <w:t xml:space="preserve"> </w:t>
      </w:r>
      <w:r>
        <w:rPr>
          <w:rFonts w:cs="Times New Roman"/>
          <w:spacing w:val="-1"/>
        </w:rPr>
        <w:t>Stefan‘s</w:t>
      </w:r>
      <w:r>
        <w:rPr>
          <w:rFonts w:cs="Times New Roman"/>
        </w:rPr>
        <w:t xml:space="preserve"> law</w:t>
      </w:r>
      <w:r>
        <w:rPr>
          <w:rFonts w:cs="Times New Roman"/>
          <w:spacing w:val="1"/>
        </w:rPr>
        <w:t xml:space="preserve"> </w:t>
      </w:r>
      <w:r>
        <w:rPr>
          <w:rFonts w:cs="Times New Roman"/>
        </w:rPr>
        <w:t>according</w:t>
      </w:r>
      <w:r>
        <w:rPr>
          <w:rFonts w:cs="Times New Roman"/>
          <w:spacing w:val="-3"/>
        </w:rPr>
        <w:t xml:space="preserve"> </w:t>
      </w:r>
      <w:r>
        <w:rPr>
          <w:rFonts w:cs="Times New Roman"/>
        </w:rPr>
        <w:t xml:space="preserve">to which </w:t>
      </w:r>
      <w:r>
        <w:rPr>
          <w:rFonts w:cs="Times New Roman"/>
          <w:spacing w:val="-1"/>
        </w:rPr>
        <w:t>Heat</w:t>
      </w:r>
      <w:r>
        <w:rPr>
          <w:rFonts w:cs="Times New Roman"/>
        </w:rPr>
        <w:t xml:space="preserve"> </w:t>
      </w:r>
      <w:r>
        <w:rPr>
          <w:spacing w:val="-1"/>
        </w:rPr>
        <w:t>dissipated</w:t>
      </w:r>
      <w:r>
        <w:rPr>
          <w:spacing w:val="19"/>
        </w:rPr>
        <w:t xml:space="preserve"> </w:t>
      </w:r>
      <w:r>
        <w:rPr>
          <w:noProof/>
          <w:spacing w:val="19"/>
          <w:lang w:val="en-IN" w:eastAsia="en-IN"/>
        </w:rPr>
        <w:drawing>
          <wp:inline distT="0" distB="0" distL="0" distR="0">
            <wp:extent cx="2849880" cy="621663"/>
            <wp:effectExtent l="0" t="0" r="0" b="0"/>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2849880" cy="621663"/>
                    </a:xfrm>
                    <a:prstGeom prst="rect">
                      <a:avLst/>
                    </a:prstGeom>
                  </pic:spPr>
                </pic:pic>
              </a:graphicData>
            </a:graphic>
          </wp:inline>
        </w:drawing>
      </w:r>
      <w:r>
        <w:rPr>
          <w:spacing w:val="19"/>
        </w:rPr>
        <w:t xml:space="preserve"> </w:t>
      </w:r>
    </w:p>
    <w:p w:rsidR="00FA1342" w:rsidRDefault="00FA1342" w:rsidP="00FA1342">
      <w:pPr>
        <w:pStyle w:val="BodyText"/>
        <w:spacing w:line="352" w:lineRule="auto"/>
        <w:ind w:left="115" w:right="126" w:firstLine="1"/>
      </w:pPr>
      <w:proofErr w:type="gramStart"/>
      <w:r>
        <w:rPr>
          <w:spacing w:val="-1"/>
        </w:rPr>
        <w:t>where</w:t>
      </w:r>
      <w:proofErr w:type="gramEnd"/>
      <w:r>
        <w:rPr>
          <w:spacing w:val="18"/>
        </w:rPr>
        <w:t xml:space="preserve"> </w:t>
      </w:r>
      <w:r>
        <w:rPr>
          <w:i/>
        </w:rPr>
        <w:t>K</w:t>
      </w:r>
      <w:r>
        <w:rPr>
          <w:i/>
          <w:spacing w:val="19"/>
        </w:rPr>
        <w:t xml:space="preserve"> </w:t>
      </w:r>
      <w:r>
        <w:t>is</w:t>
      </w:r>
      <w:r>
        <w:rPr>
          <w:spacing w:val="19"/>
        </w:rPr>
        <w:t xml:space="preserve"> </w:t>
      </w:r>
      <w:r>
        <w:t>radiating</w:t>
      </w:r>
      <w:r>
        <w:rPr>
          <w:spacing w:val="17"/>
        </w:rPr>
        <w:t xml:space="preserve"> </w:t>
      </w:r>
      <w:r>
        <w:t>efficiency</w:t>
      </w:r>
      <w:r>
        <w:rPr>
          <w:rFonts w:cs="Times New Roman"/>
        </w:rPr>
        <w:t xml:space="preserve"> </w:t>
      </w:r>
      <w:r>
        <w:rPr>
          <w:spacing w:val="-1"/>
        </w:rPr>
        <w:t>and</w:t>
      </w:r>
      <w:r>
        <w:t xml:space="preserve"> </w:t>
      </w:r>
      <w:r>
        <w:rPr>
          <w:i/>
        </w:rPr>
        <w:t>e</w:t>
      </w:r>
      <w:r>
        <w:rPr>
          <w:i/>
          <w:spacing w:val="-1"/>
        </w:rPr>
        <w:t xml:space="preserve"> </w:t>
      </w:r>
      <w:r>
        <w:t xml:space="preserve">is known </w:t>
      </w:r>
      <w:r>
        <w:rPr>
          <w:spacing w:val="-1"/>
        </w:rPr>
        <w:t>as</w:t>
      </w:r>
      <w:r>
        <w:t xml:space="preserve"> emissivity</w:t>
      </w:r>
      <w:r>
        <w:rPr>
          <w:spacing w:val="-5"/>
        </w:rPr>
        <w:t xml:space="preserve"> </w:t>
      </w:r>
      <w:r>
        <w:t>of the</w:t>
      </w:r>
      <w:r>
        <w:rPr>
          <w:spacing w:val="-2"/>
        </w:rPr>
        <w:t xml:space="preserve"> </w:t>
      </w:r>
      <w:r>
        <w:t>heating</w:t>
      </w:r>
      <w:r>
        <w:rPr>
          <w:spacing w:val="-1"/>
        </w:rPr>
        <w:t xml:space="preserve"> </w:t>
      </w:r>
      <w:r>
        <w:t>element.</w:t>
      </w:r>
    </w:p>
    <w:p w:rsidR="00FA1342" w:rsidRDefault="00FA1342" w:rsidP="00FA1342">
      <w:pPr>
        <w:pStyle w:val="BodyText"/>
        <w:spacing w:line="352" w:lineRule="auto"/>
        <w:ind w:left="115" w:right="126" w:firstLine="1"/>
      </w:pPr>
    </w:p>
    <w:p w:rsidR="00FA1342" w:rsidRDefault="00FA1342" w:rsidP="00FA1342">
      <w:pPr>
        <w:pStyle w:val="BodyText"/>
        <w:spacing w:line="352" w:lineRule="auto"/>
        <w:ind w:left="115" w:right="126" w:firstLine="1"/>
        <w:jc w:val="center"/>
      </w:pPr>
      <w:r w:rsidRPr="005B7384">
        <w:rPr>
          <w:noProof/>
          <w:lang w:val="en-IN" w:eastAsia="en-IN"/>
        </w:rPr>
        <w:drawing>
          <wp:inline distT="0" distB="0" distL="0" distR="0">
            <wp:extent cx="3163446" cy="2171700"/>
            <wp:effectExtent l="0" t="0" r="0" b="0"/>
            <wp:docPr id="6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163446" cy="2171700"/>
                    </a:xfrm>
                    <a:prstGeom prst="rect">
                      <a:avLst/>
                    </a:prstGeom>
                  </pic:spPr>
                </pic:pic>
              </a:graphicData>
            </a:graphic>
          </wp:inline>
        </w:drawing>
      </w:r>
    </w:p>
    <w:p w:rsidR="00FA1342" w:rsidRDefault="00FA1342" w:rsidP="00FA1342">
      <w:pPr>
        <w:tabs>
          <w:tab w:val="left" w:pos="4755"/>
          <w:tab w:val="center" w:pos="5256"/>
        </w:tabs>
        <w:spacing w:before="92"/>
        <w:ind w:left="4569" w:right="4586"/>
        <w:rPr>
          <w:rFonts w:ascii="Times New Roman" w:eastAsia="Times New Roman" w:hAnsi="Times New Roman" w:cs="Times New Roman"/>
          <w:sz w:val="28"/>
          <w:szCs w:val="28"/>
        </w:rPr>
      </w:pPr>
      <w:r>
        <w:rPr>
          <w:rFonts w:ascii="Times New Roman"/>
          <w:spacing w:val="-1"/>
          <w:sz w:val="28"/>
        </w:rPr>
        <w:tab/>
        <w:t>Fig 1</w:t>
      </w:r>
    </w:p>
    <w:p w:rsidR="00FA1342" w:rsidRPr="004324C2" w:rsidRDefault="00FA1342" w:rsidP="00FA1342">
      <w:pPr>
        <w:pStyle w:val="BodyText"/>
        <w:spacing w:line="352" w:lineRule="auto"/>
        <w:ind w:left="115" w:right="126" w:firstLine="1"/>
        <w:rPr>
          <w:rFonts w:cs="Times New Roman"/>
        </w:rPr>
      </w:pPr>
    </w:p>
    <w:p w:rsidR="00FA1342" w:rsidRDefault="00FA1342" w:rsidP="00FA1342">
      <w:pPr>
        <w:spacing w:before="2"/>
        <w:rPr>
          <w:rFonts w:ascii="Times New Roman" w:eastAsia="Times New Roman" w:hAnsi="Times New Roman" w:cs="Times New Roman"/>
          <w:sz w:val="23"/>
          <w:szCs w:val="23"/>
        </w:rPr>
      </w:pPr>
    </w:p>
    <w:p w:rsidR="00FA1342" w:rsidRDefault="00FA1342" w:rsidP="00FA1342">
      <w:pPr>
        <w:spacing w:before="3"/>
        <w:rPr>
          <w:rFonts w:ascii="Times New Roman" w:eastAsia="Times New Roman" w:hAnsi="Times New Roman" w:cs="Times New Roman"/>
          <w:sz w:val="21"/>
          <w:szCs w:val="21"/>
        </w:rPr>
      </w:pPr>
    </w:p>
    <w:p w:rsidR="00FA1342" w:rsidRDefault="00FA1342" w:rsidP="00FA1342">
      <w:pPr>
        <w:pStyle w:val="Heading4"/>
        <w:spacing w:after="240"/>
        <w:rPr>
          <w:b w:val="0"/>
          <w:bCs w:val="0"/>
        </w:rPr>
      </w:pPr>
      <w:r>
        <w:rPr>
          <w:spacing w:val="-1"/>
        </w:rPr>
        <w:t>Methods</w:t>
      </w:r>
      <w:r>
        <w:t xml:space="preserve"> of</w:t>
      </w:r>
      <w:r>
        <w:rPr>
          <w:spacing w:val="1"/>
        </w:rPr>
        <w:t xml:space="preserve"> </w:t>
      </w:r>
      <w:r>
        <w:rPr>
          <w:spacing w:val="-1"/>
        </w:rPr>
        <w:t>Electric</w:t>
      </w:r>
      <w:r>
        <w:t xml:space="preserve"> Heating:</w:t>
      </w:r>
    </w:p>
    <w:p w:rsidR="00FA1342" w:rsidRDefault="00FA1342" w:rsidP="00FA1342">
      <w:pPr>
        <w:pStyle w:val="BodyText"/>
        <w:spacing w:after="240" w:line="351" w:lineRule="auto"/>
        <w:ind w:right="115" w:firstLine="604"/>
        <w:jc w:val="both"/>
      </w:pPr>
      <w:r>
        <w:rPr>
          <w:spacing w:val="-1"/>
        </w:rPr>
        <w:t>Basically,</w:t>
      </w:r>
      <w:r>
        <w:rPr>
          <w:spacing w:val="4"/>
        </w:rPr>
        <w:t xml:space="preserve"> </w:t>
      </w:r>
      <w:r>
        <w:rPr>
          <w:spacing w:val="-1"/>
        </w:rPr>
        <w:t>heat</w:t>
      </w:r>
      <w:r>
        <w:rPr>
          <w:spacing w:val="4"/>
        </w:rPr>
        <w:t xml:space="preserve"> </w:t>
      </w:r>
      <w:r>
        <w:t>is</w:t>
      </w:r>
      <w:r>
        <w:rPr>
          <w:spacing w:val="2"/>
        </w:rPr>
        <w:t xml:space="preserve"> </w:t>
      </w:r>
      <w:r>
        <w:t>produced</w:t>
      </w:r>
      <w:r>
        <w:rPr>
          <w:spacing w:val="2"/>
        </w:rPr>
        <w:t xml:space="preserve"> </w:t>
      </w:r>
      <w:r>
        <w:t>due</w:t>
      </w:r>
      <w:r>
        <w:rPr>
          <w:spacing w:val="3"/>
        </w:rPr>
        <w:t xml:space="preserve"> </w:t>
      </w:r>
      <w:r>
        <w:t>to</w:t>
      </w:r>
      <w:r>
        <w:rPr>
          <w:spacing w:val="2"/>
        </w:rPr>
        <w:t xml:space="preserve"> </w:t>
      </w:r>
      <w:r>
        <w:t>the</w:t>
      </w:r>
      <w:r>
        <w:rPr>
          <w:spacing w:val="4"/>
        </w:rPr>
        <w:t xml:space="preserve"> </w:t>
      </w:r>
      <w:r>
        <w:rPr>
          <w:spacing w:val="-1"/>
        </w:rPr>
        <w:t>circulation</w:t>
      </w:r>
      <w:r>
        <w:rPr>
          <w:spacing w:val="5"/>
        </w:rPr>
        <w:t xml:space="preserve"> </w:t>
      </w:r>
      <w:r>
        <w:t>of</w:t>
      </w:r>
      <w:r>
        <w:rPr>
          <w:spacing w:val="1"/>
        </w:rPr>
        <w:t xml:space="preserve"> </w:t>
      </w:r>
      <w:r>
        <w:rPr>
          <w:spacing w:val="-1"/>
        </w:rPr>
        <w:t>current</w:t>
      </w:r>
      <w:r>
        <w:rPr>
          <w:spacing w:val="2"/>
        </w:rPr>
        <w:t xml:space="preserve"> </w:t>
      </w:r>
      <w:r>
        <w:rPr>
          <w:spacing w:val="-1"/>
        </w:rPr>
        <w:t>through</w:t>
      </w:r>
      <w:r>
        <w:rPr>
          <w:spacing w:val="4"/>
        </w:rPr>
        <w:t xml:space="preserve"> </w:t>
      </w:r>
      <w:r>
        <w:t>a</w:t>
      </w:r>
      <w:r>
        <w:rPr>
          <w:spacing w:val="3"/>
        </w:rPr>
        <w:t xml:space="preserve"> </w:t>
      </w:r>
      <w:r>
        <w:rPr>
          <w:spacing w:val="-1"/>
        </w:rPr>
        <w:t>resistance.</w:t>
      </w:r>
      <w:r>
        <w:rPr>
          <w:spacing w:val="2"/>
        </w:rPr>
        <w:t xml:space="preserve"> </w:t>
      </w:r>
      <w:r>
        <w:t>The</w:t>
      </w:r>
      <w:r>
        <w:rPr>
          <w:spacing w:val="3"/>
        </w:rPr>
        <w:t xml:space="preserve"> </w:t>
      </w:r>
      <w:r>
        <w:rPr>
          <w:spacing w:val="-1"/>
        </w:rPr>
        <w:t>current</w:t>
      </w:r>
      <w:r>
        <w:rPr>
          <w:spacing w:val="2"/>
        </w:rPr>
        <w:t xml:space="preserve"> </w:t>
      </w:r>
      <w:r>
        <w:rPr>
          <w:spacing w:val="1"/>
        </w:rPr>
        <w:t>may</w:t>
      </w:r>
      <w:r>
        <w:rPr>
          <w:spacing w:val="-1"/>
        </w:rPr>
        <w:t xml:space="preserve"> circulate</w:t>
      </w:r>
      <w:r>
        <w:rPr>
          <w:spacing w:val="101"/>
        </w:rPr>
        <w:t xml:space="preserve"> </w:t>
      </w:r>
      <w:r>
        <w:t>directly</w:t>
      </w:r>
      <w:r>
        <w:rPr>
          <w:spacing w:val="2"/>
        </w:rPr>
        <w:t xml:space="preserve"> </w:t>
      </w:r>
      <w:r>
        <w:t>due</w:t>
      </w:r>
      <w:r>
        <w:rPr>
          <w:spacing w:val="6"/>
        </w:rPr>
        <w:t xml:space="preserve"> </w:t>
      </w:r>
      <w:r>
        <w:t>to</w:t>
      </w:r>
      <w:r>
        <w:rPr>
          <w:spacing w:val="7"/>
        </w:rPr>
        <w:t xml:space="preserve"> </w:t>
      </w:r>
      <w:r>
        <w:t>the</w:t>
      </w:r>
      <w:r>
        <w:rPr>
          <w:spacing w:val="6"/>
        </w:rPr>
        <w:t xml:space="preserve"> </w:t>
      </w:r>
      <w:r>
        <w:rPr>
          <w:spacing w:val="-1"/>
        </w:rPr>
        <w:t>application</w:t>
      </w:r>
      <w:r>
        <w:rPr>
          <w:spacing w:val="6"/>
        </w:rPr>
        <w:t xml:space="preserve"> </w:t>
      </w:r>
      <w:r>
        <w:t>of</w:t>
      </w:r>
      <w:r>
        <w:rPr>
          <w:spacing w:val="6"/>
        </w:rPr>
        <w:t xml:space="preserve"> </w:t>
      </w:r>
      <w:r>
        <w:t>potential</w:t>
      </w:r>
      <w:r>
        <w:rPr>
          <w:spacing w:val="6"/>
        </w:rPr>
        <w:t xml:space="preserve"> </w:t>
      </w:r>
      <w:r>
        <w:rPr>
          <w:spacing w:val="-1"/>
        </w:rPr>
        <w:t>difference</w:t>
      </w:r>
      <w:r>
        <w:rPr>
          <w:spacing w:val="6"/>
        </w:rPr>
        <w:t xml:space="preserve"> </w:t>
      </w:r>
      <w:r>
        <w:t>or</w:t>
      </w:r>
      <w:r>
        <w:rPr>
          <w:spacing w:val="6"/>
        </w:rPr>
        <w:t xml:space="preserve"> </w:t>
      </w:r>
      <w:r>
        <w:t>it</w:t>
      </w:r>
      <w:r>
        <w:rPr>
          <w:spacing w:val="7"/>
        </w:rPr>
        <w:t xml:space="preserve"> </w:t>
      </w:r>
      <w:r>
        <w:t>may</w:t>
      </w:r>
      <w:r>
        <w:rPr>
          <w:spacing w:val="2"/>
        </w:rPr>
        <w:t xml:space="preserve"> </w:t>
      </w:r>
      <w:r>
        <w:rPr>
          <w:spacing w:val="1"/>
        </w:rPr>
        <w:t>be</w:t>
      </w:r>
      <w:r>
        <w:rPr>
          <w:spacing w:val="6"/>
        </w:rPr>
        <w:t xml:space="preserve"> </w:t>
      </w:r>
      <w:r>
        <w:t>due</w:t>
      </w:r>
      <w:r>
        <w:rPr>
          <w:spacing w:val="6"/>
        </w:rPr>
        <w:t xml:space="preserve"> </w:t>
      </w:r>
      <w:r>
        <w:t>to</w:t>
      </w:r>
      <w:r>
        <w:rPr>
          <w:spacing w:val="7"/>
        </w:rPr>
        <w:t xml:space="preserve"> </w:t>
      </w:r>
      <w:r>
        <w:rPr>
          <w:spacing w:val="-1"/>
        </w:rPr>
        <w:t>induced</w:t>
      </w:r>
      <w:r>
        <w:rPr>
          <w:spacing w:val="6"/>
        </w:rPr>
        <w:t xml:space="preserve"> </w:t>
      </w:r>
      <w:r>
        <w:t>eddy</w:t>
      </w:r>
      <w:r>
        <w:rPr>
          <w:spacing w:val="2"/>
        </w:rPr>
        <w:t xml:space="preserve"> </w:t>
      </w:r>
      <w:r>
        <w:rPr>
          <w:spacing w:val="-1"/>
        </w:rPr>
        <w:t>currents.</w:t>
      </w:r>
      <w:r>
        <w:rPr>
          <w:spacing w:val="7"/>
        </w:rPr>
        <w:t xml:space="preserve"> </w:t>
      </w:r>
      <w:r>
        <w:rPr>
          <w:spacing w:val="-1"/>
        </w:rPr>
        <w:t>Similarly,</w:t>
      </w:r>
      <w:r>
        <w:rPr>
          <w:spacing w:val="80"/>
        </w:rPr>
        <w:t xml:space="preserve"> </w:t>
      </w:r>
      <w:r>
        <w:t>in</w:t>
      </w:r>
      <w:r>
        <w:rPr>
          <w:spacing w:val="14"/>
        </w:rPr>
        <w:t xml:space="preserve"> </w:t>
      </w:r>
      <w:r>
        <w:rPr>
          <w:spacing w:val="-1"/>
        </w:rPr>
        <w:t>magnetic</w:t>
      </w:r>
      <w:r>
        <w:rPr>
          <w:spacing w:val="13"/>
        </w:rPr>
        <w:t xml:space="preserve"> </w:t>
      </w:r>
      <w:r>
        <w:rPr>
          <w:spacing w:val="-1"/>
        </w:rPr>
        <w:t>materials,</w:t>
      </w:r>
      <w:r>
        <w:rPr>
          <w:spacing w:val="14"/>
        </w:rPr>
        <w:t xml:space="preserve"> </w:t>
      </w:r>
      <w:r>
        <w:rPr>
          <w:spacing w:val="-1"/>
        </w:rPr>
        <w:t>hysteresis</w:t>
      </w:r>
      <w:r>
        <w:rPr>
          <w:spacing w:val="14"/>
        </w:rPr>
        <w:t xml:space="preserve"> </w:t>
      </w:r>
      <w:r>
        <w:rPr>
          <w:spacing w:val="-1"/>
        </w:rPr>
        <w:t>losses</w:t>
      </w:r>
      <w:r>
        <w:rPr>
          <w:spacing w:val="16"/>
        </w:rPr>
        <w:t xml:space="preserve"> </w:t>
      </w:r>
      <w:r>
        <w:rPr>
          <w:spacing w:val="-1"/>
        </w:rPr>
        <w:t>are</w:t>
      </w:r>
      <w:r>
        <w:rPr>
          <w:spacing w:val="14"/>
        </w:rPr>
        <w:t xml:space="preserve"> </w:t>
      </w:r>
      <w:r>
        <w:t>used</w:t>
      </w:r>
      <w:r>
        <w:rPr>
          <w:spacing w:val="15"/>
        </w:rPr>
        <w:t xml:space="preserve"> </w:t>
      </w:r>
      <w:r>
        <w:t>to</w:t>
      </w:r>
      <w:r>
        <w:rPr>
          <w:spacing w:val="14"/>
        </w:rPr>
        <w:t xml:space="preserve"> </w:t>
      </w:r>
      <w:r>
        <w:rPr>
          <w:spacing w:val="-1"/>
        </w:rPr>
        <w:t>create</w:t>
      </w:r>
      <w:r>
        <w:rPr>
          <w:spacing w:val="19"/>
        </w:rPr>
        <w:t xml:space="preserve"> </w:t>
      </w:r>
      <w:r>
        <w:t>heat.</w:t>
      </w:r>
      <w:r>
        <w:rPr>
          <w:spacing w:val="17"/>
        </w:rPr>
        <w:t xml:space="preserve"> </w:t>
      </w:r>
      <w:r>
        <w:rPr>
          <w:spacing w:val="-2"/>
        </w:rPr>
        <w:t>In</w:t>
      </w:r>
      <w:r>
        <w:rPr>
          <w:spacing w:val="16"/>
        </w:rPr>
        <w:t xml:space="preserve"> </w:t>
      </w:r>
      <w:r>
        <w:t>dielectric</w:t>
      </w:r>
      <w:r>
        <w:rPr>
          <w:spacing w:val="13"/>
        </w:rPr>
        <w:t xml:space="preserve"> </w:t>
      </w:r>
      <w:r>
        <w:rPr>
          <w:spacing w:val="-1"/>
        </w:rPr>
        <w:t>heating,</w:t>
      </w:r>
      <w:r>
        <w:rPr>
          <w:spacing w:val="14"/>
        </w:rPr>
        <w:t xml:space="preserve"> </w:t>
      </w:r>
      <w:r>
        <w:t>molecular</w:t>
      </w:r>
      <w:r>
        <w:rPr>
          <w:spacing w:val="15"/>
        </w:rPr>
        <w:t xml:space="preserve"> </w:t>
      </w:r>
      <w:r>
        <w:rPr>
          <w:spacing w:val="-1"/>
        </w:rPr>
        <w:t>friction</w:t>
      </w:r>
      <w:r>
        <w:rPr>
          <w:spacing w:val="14"/>
        </w:rPr>
        <w:t xml:space="preserve"> </w:t>
      </w:r>
      <w:r>
        <w:t>is</w:t>
      </w:r>
      <w:r>
        <w:rPr>
          <w:spacing w:val="95"/>
        </w:rPr>
        <w:t xml:space="preserve"> </w:t>
      </w:r>
      <w:r>
        <w:rPr>
          <w:spacing w:val="-1"/>
        </w:rPr>
        <w:t>employed</w:t>
      </w:r>
      <w:r>
        <w:rPr>
          <w:spacing w:val="6"/>
        </w:rPr>
        <w:t xml:space="preserve"> </w:t>
      </w:r>
      <w:r>
        <w:t>for</w:t>
      </w:r>
      <w:r>
        <w:rPr>
          <w:spacing w:val="5"/>
        </w:rPr>
        <w:t xml:space="preserve"> </w:t>
      </w:r>
      <w:r>
        <w:t>heating</w:t>
      </w:r>
      <w:r>
        <w:rPr>
          <w:spacing w:val="2"/>
        </w:rPr>
        <w:t xml:space="preserve"> </w:t>
      </w:r>
      <w:r>
        <w:t>the</w:t>
      </w:r>
      <w:r>
        <w:rPr>
          <w:spacing w:val="5"/>
        </w:rPr>
        <w:t xml:space="preserve"> </w:t>
      </w:r>
      <w:r>
        <w:rPr>
          <w:spacing w:val="-1"/>
        </w:rPr>
        <w:t>substance.</w:t>
      </w:r>
      <w:r>
        <w:rPr>
          <w:spacing w:val="6"/>
        </w:rPr>
        <w:t xml:space="preserve"> </w:t>
      </w:r>
      <w:r>
        <w:t>An</w:t>
      </w:r>
      <w:r>
        <w:rPr>
          <w:spacing w:val="4"/>
        </w:rPr>
        <w:t xml:space="preserve"> </w:t>
      </w:r>
      <w:r>
        <w:t>arc</w:t>
      </w:r>
      <w:r>
        <w:rPr>
          <w:spacing w:val="5"/>
        </w:rPr>
        <w:t xml:space="preserve"> </w:t>
      </w:r>
      <w:r>
        <w:t>established</w:t>
      </w:r>
      <w:r>
        <w:rPr>
          <w:spacing w:val="4"/>
        </w:rPr>
        <w:t xml:space="preserve"> </w:t>
      </w:r>
      <w:r>
        <w:rPr>
          <w:spacing w:val="-1"/>
        </w:rPr>
        <w:t>between</w:t>
      </w:r>
      <w:r>
        <w:rPr>
          <w:spacing w:val="4"/>
        </w:rPr>
        <w:t xml:space="preserve"> </w:t>
      </w:r>
      <w:r>
        <w:rPr>
          <w:spacing w:val="-1"/>
        </w:rPr>
        <w:t>an</w:t>
      </w:r>
      <w:r>
        <w:rPr>
          <w:spacing w:val="6"/>
        </w:rPr>
        <w:t xml:space="preserve"> </w:t>
      </w:r>
      <w:r>
        <w:t>electrode</w:t>
      </w:r>
      <w:r>
        <w:rPr>
          <w:spacing w:val="3"/>
        </w:rPr>
        <w:t xml:space="preserve"> </w:t>
      </w:r>
      <w:r>
        <w:rPr>
          <w:spacing w:val="-1"/>
        </w:rPr>
        <w:t>and</w:t>
      </w:r>
      <w:r>
        <w:rPr>
          <w:spacing w:val="6"/>
        </w:rPr>
        <w:t xml:space="preserve"> </w:t>
      </w:r>
      <w:r>
        <w:t>the</w:t>
      </w:r>
      <w:r>
        <w:rPr>
          <w:spacing w:val="4"/>
        </w:rPr>
        <w:t xml:space="preserve"> </w:t>
      </w:r>
      <w:r>
        <w:rPr>
          <w:spacing w:val="-1"/>
        </w:rPr>
        <w:t>material</w:t>
      </w:r>
      <w:r>
        <w:rPr>
          <w:spacing w:val="5"/>
        </w:rPr>
        <w:t xml:space="preserve"> </w:t>
      </w:r>
      <w:r>
        <w:t>to</w:t>
      </w:r>
      <w:r>
        <w:rPr>
          <w:spacing w:val="5"/>
        </w:rPr>
        <w:t xml:space="preserve"> </w:t>
      </w:r>
      <w:r>
        <w:rPr>
          <w:spacing w:val="1"/>
        </w:rPr>
        <w:t>be</w:t>
      </w:r>
      <w:r>
        <w:rPr>
          <w:spacing w:val="5"/>
        </w:rPr>
        <w:t xml:space="preserve"> </w:t>
      </w:r>
      <w:r>
        <w:rPr>
          <w:spacing w:val="-1"/>
        </w:rPr>
        <w:t>heated</w:t>
      </w:r>
      <w:r>
        <w:rPr>
          <w:spacing w:val="69"/>
        </w:rPr>
        <w:t xml:space="preserve"> </w:t>
      </w:r>
      <w:r>
        <w:rPr>
          <w:spacing w:val="-1"/>
        </w:rPr>
        <w:t>can</w:t>
      </w:r>
      <w:r>
        <w:rPr>
          <w:spacing w:val="9"/>
        </w:rPr>
        <w:t xml:space="preserve"> </w:t>
      </w:r>
      <w:r>
        <w:t>be</w:t>
      </w:r>
      <w:r>
        <w:rPr>
          <w:spacing w:val="10"/>
        </w:rPr>
        <w:t xml:space="preserve"> </w:t>
      </w:r>
      <w:r>
        <w:t>made</w:t>
      </w:r>
      <w:r>
        <w:rPr>
          <w:spacing w:val="10"/>
        </w:rPr>
        <w:t xml:space="preserve"> </w:t>
      </w:r>
      <w:r>
        <w:t>a</w:t>
      </w:r>
      <w:r>
        <w:rPr>
          <w:spacing w:val="8"/>
        </w:rPr>
        <w:t xml:space="preserve"> </w:t>
      </w:r>
      <w:r>
        <w:t>source</w:t>
      </w:r>
      <w:r>
        <w:rPr>
          <w:spacing w:val="8"/>
        </w:rPr>
        <w:t xml:space="preserve"> </w:t>
      </w:r>
      <w:r>
        <w:t>of</w:t>
      </w:r>
      <w:r>
        <w:rPr>
          <w:spacing w:val="13"/>
        </w:rPr>
        <w:t xml:space="preserve"> </w:t>
      </w:r>
      <w:r>
        <w:rPr>
          <w:spacing w:val="-1"/>
        </w:rPr>
        <w:t>heat.</w:t>
      </w:r>
      <w:r>
        <w:rPr>
          <w:spacing w:val="9"/>
        </w:rPr>
        <w:t xml:space="preserve"> </w:t>
      </w:r>
      <w:r>
        <w:t>Bombarding</w:t>
      </w:r>
      <w:r>
        <w:rPr>
          <w:spacing w:val="6"/>
        </w:rPr>
        <w:t xml:space="preserve"> </w:t>
      </w:r>
      <w:r>
        <w:t>the</w:t>
      </w:r>
      <w:r>
        <w:rPr>
          <w:spacing w:val="8"/>
        </w:rPr>
        <w:t xml:space="preserve"> </w:t>
      </w:r>
      <w:r>
        <w:rPr>
          <w:spacing w:val="-1"/>
        </w:rPr>
        <w:t>surface</w:t>
      </w:r>
      <w:r>
        <w:rPr>
          <w:spacing w:val="10"/>
        </w:rPr>
        <w:t xml:space="preserve"> </w:t>
      </w:r>
      <w:r>
        <w:t>of</w:t>
      </w:r>
      <w:r>
        <w:rPr>
          <w:spacing w:val="8"/>
        </w:rPr>
        <w:t xml:space="preserve"> </w:t>
      </w:r>
      <w:r>
        <w:rPr>
          <w:spacing w:val="-1"/>
        </w:rPr>
        <w:t>material</w:t>
      </w:r>
      <w:r>
        <w:rPr>
          <w:spacing w:val="9"/>
        </w:rPr>
        <w:t xml:space="preserve"> </w:t>
      </w:r>
      <w:r>
        <w:rPr>
          <w:spacing w:val="2"/>
        </w:rPr>
        <w:t>by</w:t>
      </w:r>
      <w:r>
        <w:rPr>
          <w:spacing w:val="4"/>
        </w:rPr>
        <w:t xml:space="preserve"> </w:t>
      </w:r>
      <w:r>
        <w:rPr>
          <w:spacing w:val="-1"/>
        </w:rPr>
        <w:t>high</w:t>
      </w:r>
      <w:r>
        <w:rPr>
          <w:spacing w:val="11"/>
        </w:rPr>
        <w:t xml:space="preserve"> </w:t>
      </w:r>
      <w:r>
        <w:t>energy</w:t>
      </w:r>
      <w:r>
        <w:rPr>
          <w:spacing w:val="4"/>
        </w:rPr>
        <w:t xml:space="preserve"> </w:t>
      </w:r>
      <w:r>
        <w:rPr>
          <w:spacing w:val="-1"/>
        </w:rPr>
        <w:t>particles</w:t>
      </w:r>
      <w:r>
        <w:rPr>
          <w:spacing w:val="12"/>
        </w:rPr>
        <w:t xml:space="preserve"> </w:t>
      </w:r>
      <w:r>
        <w:rPr>
          <w:spacing w:val="-1"/>
        </w:rPr>
        <w:t>can</w:t>
      </w:r>
      <w:r>
        <w:rPr>
          <w:spacing w:val="9"/>
        </w:rPr>
        <w:t xml:space="preserve"> </w:t>
      </w:r>
      <w:r>
        <w:rPr>
          <w:spacing w:val="1"/>
        </w:rPr>
        <w:t>be</w:t>
      </w:r>
      <w:r>
        <w:rPr>
          <w:spacing w:val="8"/>
        </w:rPr>
        <w:t xml:space="preserve"> </w:t>
      </w:r>
      <w:r>
        <w:rPr>
          <w:spacing w:val="2"/>
        </w:rPr>
        <w:t>used</w:t>
      </w:r>
      <w:r>
        <w:rPr>
          <w:spacing w:val="9"/>
        </w:rPr>
        <w:t xml:space="preserve"> </w:t>
      </w:r>
      <w:r>
        <w:t>to</w:t>
      </w:r>
      <w:r>
        <w:rPr>
          <w:spacing w:val="65"/>
        </w:rPr>
        <w:t xml:space="preserve"> </w:t>
      </w:r>
      <w:r>
        <w:rPr>
          <w:spacing w:val="-1"/>
        </w:rPr>
        <w:t>heat</w:t>
      </w:r>
      <w:r>
        <w:t xml:space="preserve"> the</w:t>
      </w:r>
      <w:r>
        <w:rPr>
          <w:spacing w:val="-1"/>
        </w:rPr>
        <w:t xml:space="preserve"> body.</w:t>
      </w:r>
    </w:p>
    <w:p w:rsidR="00FA1342" w:rsidRDefault="00FA1342" w:rsidP="00FA1342">
      <w:pPr>
        <w:rPr>
          <w:rFonts w:ascii="Times New Roman" w:eastAsia="Times New Roman" w:hAnsi="Times New Roman" w:cs="Times New Roman"/>
          <w:sz w:val="20"/>
          <w:szCs w:val="20"/>
        </w:rPr>
      </w:pPr>
    </w:p>
    <w:p w:rsidR="00FA1342" w:rsidRDefault="00FA1342" w:rsidP="00FA1342">
      <w:pPr>
        <w:spacing w:before="10"/>
        <w:rPr>
          <w:rFonts w:ascii="Times New Roman" w:eastAsia="Times New Roman" w:hAnsi="Times New Roman" w:cs="Times New Roman"/>
          <w:sz w:val="27"/>
          <w:szCs w:val="27"/>
        </w:rPr>
      </w:pPr>
    </w:p>
    <w:p w:rsidR="00FA1342" w:rsidRDefault="00FA1342" w:rsidP="00FA1342">
      <w:pPr>
        <w:spacing w:line="200" w:lineRule="atLeast"/>
        <w:ind w:left="220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0" distB="0" distL="0" distR="0">
            <wp:extent cx="4330740" cy="2798064"/>
            <wp:effectExtent l="0" t="0" r="0" b="0"/>
            <wp:docPr id="6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8" cstate="print"/>
                    <a:stretch>
                      <a:fillRect/>
                    </a:stretch>
                  </pic:blipFill>
                  <pic:spPr>
                    <a:xfrm>
                      <a:off x="0" y="0"/>
                      <a:ext cx="4330740" cy="2798064"/>
                    </a:xfrm>
                    <a:prstGeom prst="rect">
                      <a:avLst/>
                    </a:prstGeom>
                  </pic:spPr>
                </pic:pic>
              </a:graphicData>
            </a:graphic>
          </wp:inline>
        </w:drawing>
      </w:r>
    </w:p>
    <w:p w:rsidR="00FA1342" w:rsidRDefault="00FA1342" w:rsidP="00FA1342">
      <w:pPr>
        <w:tabs>
          <w:tab w:val="left" w:pos="4755"/>
          <w:tab w:val="center" w:pos="5256"/>
        </w:tabs>
        <w:spacing w:before="92"/>
        <w:ind w:left="4569" w:right="4586"/>
        <w:rPr>
          <w:rFonts w:ascii="Times New Roman" w:eastAsia="Times New Roman" w:hAnsi="Times New Roman" w:cs="Times New Roman"/>
          <w:sz w:val="28"/>
          <w:szCs w:val="28"/>
        </w:rPr>
      </w:pPr>
      <w:r>
        <w:rPr>
          <w:rFonts w:ascii="Times New Roman"/>
          <w:spacing w:val="-1"/>
          <w:sz w:val="28"/>
        </w:rPr>
        <w:tab/>
        <w:t>Fig 2</w:t>
      </w:r>
    </w:p>
    <w:p w:rsidR="00FA1342" w:rsidRDefault="00FA1342" w:rsidP="00FA1342">
      <w:pPr>
        <w:rPr>
          <w:rFonts w:ascii="Times New Roman" w:eastAsia="Times New Roman" w:hAnsi="Times New Roman" w:cs="Times New Roman"/>
          <w:sz w:val="20"/>
          <w:szCs w:val="20"/>
        </w:rPr>
      </w:pPr>
    </w:p>
    <w:p w:rsidR="00FA1342" w:rsidRDefault="00FA1342" w:rsidP="00FA1342">
      <w:pPr>
        <w:spacing w:before="8"/>
        <w:rPr>
          <w:rFonts w:ascii="Times New Roman" w:eastAsia="Times New Roman" w:hAnsi="Times New Roman" w:cs="Times New Roman"/>
          <w:sz w:val="20"/>
          <w:szCs w:val="20"/>
        </w:rPr>
      </w:pPr>
    </w:p>
    <w:p w:rsidR="00FA1342" w:rsidRDefault="00FA1342" w:rsidP="00FA1342">
      <w:pPr>
        <w:pStyle w:val="BodyText"/>
        <w:spacing w:before="58" w:line="360" w:lineRule="auto"/>
        <w:ind w:left="104" w:firstLine="2"/>
        <w:jc w:val="both"/>
      </w:pPr>
      <w:r>
        <w:rPr>
          <w:spacing w:val="-1"/>
        </w:rPr>
        <w:t>Different</w:t>
      </w:r>
      <w:r>
        <w:t xml:space="preserve"> </w:t>
      </w:r>
      <w:r>
        <w:rPr>
          <w:spacing w:val="-1"/>
        </w:rPr>
        <w:t>methods</w:t>
      </w:r>
      <w:r>
        <w:t xml:space="preserve"> of </w:t>
      </w:r>
      <w:r>
        <w:rPr>
          <w:spacing w:val="-1"/>
        </w:rPr>
        <w:t>producing</w:t>
      </w:r>
      <w:r>
        <w:rPr>
          <w:spacing w:val="-2"/>
        </w:rPr>
        <w:t xml:space="preserve"> </w:t>
      </w:r>
      <w:r>
        <w:t>heat for</w:t>
      </w:r>
      <w:r>
        <w:rPr>
          <w:spacing w:val="1"/>
        </w:rPr>
        <w:t xml:space="preserve"> </w:t>
      </w:r>
      <w:r>
        <w:rPr>
          <w:spacing w:val="-1"/>
        </w:rPr>
        <w:t>general</w:t>
      </w:r>
      <w:r>
        <w:t xml:space="preserve"> </w:t>
      </w:r>
      <w:r>
        <w:rPr>
          <w:spacing w:val="-1"/>
        </w:rPr>
        <w:t>industrial</w:t>
      </w:r>
      <w:r>
        <w:t xml:space="preserve"> and </w:t>
      </w:r>
      <w:r>
        <w:rPr>
          <w:spacing w:val="-1"/>
        </w:rPr>
        <w:t>domestic purposes</w:t>
      </w:r>
      <w:r>
        <w:t xml:space="preserve"> </w:t>
      </w:r>
      <w:r>
        <w:rPr>
          <w:spacing w:val="1"/>
        </w:rPr>
        <w:t>may</w:t>
      </w:r>
      <w:r>
        <w:rPr>
          <w:spacing w:val="-5"/>
        </w:rPr>
        <w:t xml:space="preserve"> </w:t>
      </w:r>
      <w:r>
        <w:t>be</w:t>
      </w:r>
      <w:r>
        <w:rPr>
          <w:spacing w:val="1"/>
        </w:rPr>
        <w:t xml:space="preserve"> </w:t>
      </w:r>
      <w:r>
        <w:t xml:space="preserve">classified </w:t>
      </w:r>
      <w:r>
        <w:rPr>
          <w:spacing w:val="-1"/>
        </w:rPr>
        <w:t>below:</w:t>
      </w:r>
    </w:p>
    <w:p w:rsidR="00FA1342" w:rsidRDefault="00FA1342" w:rsidP="00FA1342">
      <w:pPr>
        <w:pStyle w:val="BodyText"/>
        <w:spacing w:before="89" w:line="339" w:lineRule="auto"/>
        <w:ind w:right="114"/>
        <w:jc w:val="both"/>
      </w:pPr>
      <w:r>
        <w:rPr>
          <w:spacing w:val="-1"/>
        </w:rPr>
        <w:t>.</w:t>
      </w:r>
    </w:p>
    <w:p w:rsidR="00FA1342" w:rsidRDefault="00FA1342" w:rsidP="00FA1342">
      <w:pPr>
        <w:rPr>
          <w:rFonts w:ascii="Times New Roman" w:eastAsia="Times New Roman" w:hAnsi="Times New Roman" w:cs="Times New Roman"/>
          <w:sz w:val="25"/>
          <w:szCs w:val="25"/>
        </w:rPr>
      </w:pPr>
    </w:p>
    <w:p w:rsidR="00FA1342" w:rsidRDefault="00FA1342" w:rsidP="00FA1342">
      <w:pPr>
        <w:jc w:val="center"/>
        <w:rPr>
          <w:rFonts w:ascii="Times New Roman" w:eastAsia="Times New Roman" w:hAnsi="Times New Roman" w:cs="Times New Roman"/>
          <w:sz w:val="25"/>
          <w:szCs w:val="25"/>
        </w:rPr>
      </w:pPr>
      <w:r>
        <w:rPr>
          <w:rFonts w:ascii="Times New Roman" w:eastAsia="Times New Roman" w:hAnsi="Times New Roman" w:cs="Times New Roman"/>
          <w:noProof/>
          <w:sz w:val="20"/>
          <w:szCs w:val="20"/>
          <w:lang w:val="en-IN" w:eastAsia="en-IN"/>
        </w:rPr>
        <w:drawing>
          <wp:inline distT="0" distB="0" distL="0" distR="0">
            <wp:extent cx="6557437" cy="3076575"/>
            <wp:effectExtent l="19050" t="0" r="0" b="0"/>
            <wp:docPr id="6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9" cstate="print"/>
                    <a:stretch>
                      <a:fillRect/>
                    </a:stretch>
                  </pic:blipFill>
                  <pic:spPr>
                    <a:xfrm>
                      <a:off x="0" y="0"/>
                      <a:ext cx="6563266" cy="3079310"/>
                    </a:xfrm>
                    <a:prstGeom prst="rect">
                      <a:avLst/>
                    </a:prstGeom>
                  </pic:spPr>
                </pic:pic>
              </a:graphicData>
            </a:graphic>
          </wp:inline>
        </w:drawing>
      </w:r>
    </w:p>
    <w:p w:rsidR="00FA1342" w:rsidRDefault="00FA1342" w:rsidP="00FA1342">
      <w:pPr>
        <w:rPr>
          <w:rFonts w:ascii="Times New Roman" w:eastAsia="Times New Roman" w:hAnsi="Times New Roman" w:cs="Times New Roman"/>
          <w:sz w:val="25"/>
          <w:szCs w:val="25"/>
        </w:rPr>
      </w:pPr>
    </w:p>
    <w:p w:rsidR="00FA1342" w:rsidRDefault="00FA1342" w:rsidP="00FA1342">
      <w:pPr>
        <w:spacing w:line="360" w:lineRule="auto"/>
        <w:rPr>
          <w:rFonts w:ascii="Times New Roman" w:eastAsia="Times New Roman" w:hAnsi="Times New Roman" w:cs="Times New Roman"/>
          <w:b/>
          <w:bCs/>
          <w:sz w:val="24"/>
          <w:szCs w:val="25"/>
        </w:rPr>
      </w:pPr>
    </w:p>
    <w:p w:rsidR="00FA1342" w:rsidRPr="00526AFB" w:rsidRDefault="00FA1342" w:rsidP="00FA1342">
      <w:pPr>
        <w:spacing w:line="360" w:lineRule="auto"/>
        <w:ind w:firstLine="106"/>
        <w:rPr>
          <w:rFonts w:ascii="Times New Roman" w:eastAsia="Times New Roman" w:hAnsi="Times New Roman" w:cs="Times New Roman"/>
          <w:sz w:val="24"/>
          <w:szCs w:val="25"/>
        </w:rPr>
      </w:pPr>
      <w:r w:rsidRPr="00526AFB">
        <w:rPr>
          <w:rFonts w:ascii="Times New Roman" w:eastAsia="Times New Roman" w:hAnsi="Times New Roman" w:cs="Times New Roman"/>
          <w:b/>
          <w:bCs/>
          <w:sz w:val="24"/>
          <w:szCs w:val="25"/>
        </w:rPr>
        <w:t>Resistance Heating:</w:t>
      </w:r>
    </w:p>
    <w:p w:rsidR="00FA1342" w:rsidRPr="00526AFB" w:rsidRDefault="00FA1342" w:rsidP="00FA1342">
      <w:pPr>
        <w:spacing w:line="360" w:lineRule="auto"/>
        <w:ind w:left="106"/>
        <w:rPr>
          <w:rFonts w:ascii="Times New Roman" w:eastAsia="Times New Roman" w:hAnsi="Times New Roman" w:cs="Times New Roman"/>
          <w:sz w:val="24"/>
          <w:szCs w:val="25"/>
        </w:rPr>
      </w:pPr>
      <w:r w:rsidRPr="00526AFB">
        <w:rPr>
          <w:rFonts w:ascii="Times New Roman" w:eastAsia="Times New Roman" w:hAnsi="Times New Roman" w:cs="Times New Roman"/>
          <w:sz w:val="24"/>
          <w:szCs w:val="25"/>
        </w:rPr>
        <w:t xml:space="preserve">It is based on the </w:t>
      </w:r>
      <w:r w:rsidRPr="00526AFB">
        <w:rPr>
          <w:rFonts w:ascii="Times New Roman" w:eastAsia="Times New Roman" w:hAnsi="Times New Roman" w:cs="Times New Roman"/>
          <w:i/>
          <w:sz w:val="24"/>
          <w:szCs w:val="25"/>
        </w:rPr>
        <w:t>I</w:t>
      </w:r>
      <w:r w:rsidRPr="00526AFB">
        <w:rPr>
          <w:rFonts w:ascii="Times New Roman" w:eastAsia="Times New Roman" w:hAnsi="Times New Roman" w:cs="Times New Roman"/>
          <w:sz w:val="24"/>
          <w:szCs w:val="25"/>
          <w:vertAlign w:val="superscript"/>
        </w:rPr>
        <w:t>2</w:t>
      </w:r>
      <w:r w:rsidRPr="00526AFB">
        <w:rPr>
          <w:rFonts w:ascii="Times New Roman" w:eastAsia="Times New Roman" w:hAnsi="Times New Roman" w:cs="Times New Roman"/>
          <w:i/>
          <w:sz w:val="24"/>
          <w:szCs w:val="25"/>
        </w:rPr>
        <w:t xml:space="preserve">R </w:t>
      </w:r>
      <w:r w:rsidRPr="00526AFB">
        <w:rPr>
          <w:rFonts w:ascii="Times New Roman" w:eastAsia="Times New Roman" w:hAnsi="Times New Roman" w:cs="Times New Roman"/>
          <w:sz w:val="24"/>
          <w:szCs w:val="25"/>
        </w:rPr>
        <w:t xml:space="preserve">effect. </w:t>
      </w:r>
      <w:proofErr w:type="gramStart"/>
      <w:r w:rsidRPr="00526AFB">
        <w:rPr>
          <w:rFonts w:ascii="Times New Roman" w:eastAsia="Times New Roman" w:hAnsi="Times New Roman" w:cs="Times New Roman"/>
          <w:sz w:val="24"/>
          <w:szCs w:val="25"/>
        </w:rPr>
        <w:t xml:space="preserve">When current is passed through a resistance element </w:t>
      </w:r>
      <w:r w:rsidRPr="00594DDD">
        <w:rPr>
          <w:rFonts w:ascii="Times New Roman" w:eastAsia="Times New Roman" w:hAnsi="Times New Roman" w:cs="Times New Roman"/>
          <w:i/>
          <w:sz w:val="24"/>
          <w:szCs w:val="25"/>
          <w:vertAlign w:val="superscript"/>
        </w:rPr>
        <w:t>I</w:t>
      </w:r>
      <w:r w:rsidRPr="00594DDD">
        <w:rPr>
          <w:rFonts w:ascii="Times New Roman" w:eastAsia="Times New Roman" w:hAnsi="Times New Roman" w:cs="Times New Roman"/>
          <w:sz w:val="24"/>
          <w:szCs w:val="25"/>
          <w:vertAlign w:val="superscript"/>
        </w:rPr>
        <w:t>2</w:t>
      </w:r>
      <w:r w:rsidRPr="00526AFB">
        <w:rPr>
          <w:rFonts w:ascii="Times New Roman" w:eastAsia="Times New Roman" w:hAnsi="Times New Roman" w:cs="Times New Roman"/>
          <w:i/>
          <w:sz w:val="24"/>
          <w:szCs w:val="25"/>
        </w:rPr>
        <w:t xml:space="preserve">R </w:t>
      </w:r>
      <w:r w:rsidRPr="00526AFB">
        <w:rPr>
          <w:rFonts w:ascii="Times New Roman" w:eastAsia="Times New Roman" w:hAnsi="Times New Roman" w:cs="Times New Roman"/>
          <w:sz w:val="24"/>
          <w:szCs w:val="25"/>
        </w:rPr>
        <w:t>loss takes place which produces heat.</w:t>
      </w:r>
      <w:proofErr w:type="gramEnd"/>
      <w:r w:rsidRPr="00526AFB">
        <w:rPr>
          <w:rFonts w:ascii="Times New Roman" w:eastAsia="Times New Roman" w:hAnsi="Times New Roman" w:cs="Times New Roman"/>
          <w:sz w:val="24"/>
          <w:szCs w:val="25"/>
        </w:rPr>
        <w:t xml:space="preserve"> There are two methods of resistance heating.</w:t>
      </w:r>
    </w:p>
    <w:p w:rsidR="00FA1342" w:rsidRDefault="00FA1342" w:rsidP="00FA1342">
      <w:pPr>
        <w:pStyle w:val="BodyText"/>
        <w:numPr>
          <w:ilvl w:val="0"/>
          <w:numId w:val="26"/>
        </w:numPr>
        <w:tabs>
          <w:tab w:val="left" w:pos="498"/>
        </w:tabs>
        <w:spacing w:line="352" w:lineRule="auto"/>
        <w:ind w:right="117" w:hanging="10"/>
        <w:jc w:val="both"/>
      </w:pPr>
      <w:r>
        <w:rPr>
          <w:b/>
          <w:spacing w:val="-1"/>
        </w:rPr>
        <w:t>Direct</w:t>
      </w:r>
      <w:r>
        <w:rPr>
          <w:b/>
          <w:spacing w:val="54"/>
        </w:rPr>
        <w:t xml:space="preserve"> </w:t>
      </w:r>
      <w:r>
        <w:rPr>
          <w:b/>
          <w:spacing w:val="-1"/>
        </w:rPr>
        <w:t>Resistance</w:t>
      </w:r>
      <w:r>
        <w:rPr>
          <w:b/>
          <w:spacing w:val="55"/>
        </w:rPr>
        <w:t xml:space="preserve"> </w:t>
      </w:r>
      <w:r>
        <w:rPr>
          <w:b/>
          <w:spacing w:val="-1"/>
        </w:rPr>
        <w:t>Heating:</w:t>
      </w:r>
      <w:r>
        <w:rPr>
          <w:b/>
          <w:spacing w:val="58"/>
        </w:rPr>
        <w:t xml:space="preserve"> </w:t>
      </w:r>
      <w:r>
        <w:rPr>
          <w:spacing w:val="-3"/>
        </w:rPr>
        <w:t>In</w:t>
      </w:r>
      <w:r>
        <w:rPr>
          <w:spacing w:val="54"/>
        </w:rPr>
        <w:t xml:space="preserve"> </w:t>
      </w:r>
      <w:r>
        <w:t>this</w:t>
      </w:r>
      <w:r>
        <w:rPr>
          <w:spacing w:val="52"/>
        </w:rPr>
        <w:t xml:space="preserve"> </w:t>
      </w:r>
      <w:r>
        <w:t>method</w:t>
      </w:r>
      <w:r>
        <w:rPr>
          <w:spacing w:val="52"/>
        </w:rPr>
        <w:t xml:space="preserve"> </w:t>
      </w:r>
      <w:r>
        <w:t>the</w:t>
      </w:r>
      <w:r>
        <w:rPr>
          <w:spacing w:val="52"/>
        </w:rPr>
        <w:t xml:space="preserve"> </w:t>
      </w:r>
      <w:r>
        <w:rPr>
          <w:spacing w:val="-1"/>
        </w:rPr>
        <w:t>material</w:t>
      </w:r>
      <w:r>
        <w:rPr>
          <w:spacing w:val="55"/>
        </w:rPr>
        <w:t xml:space="preserve"> </w:t>
      </w:r>
      <w:r>
        <w:t>(or</w:t>
      </w:r>
      <w:r>
        <w:rPr>
          <w:spacing w:val="53"/>
        </w:rPr>
        <w:t xml:space="preserve"> </w:t>
      </w:r>
      <w:r>
        <w:rPr>
          <w:spacing w:val="-1"/>
        </w:rPr>
        <w:t>charge)</w:t>
      </w:r>
      <w:r>
        <w:rPr>
          <w:spacing w:val="51"/>
        </w:rPr>
        <w:t xml:space="preserve"> </w:t>
      </w:r>
      <w:r>
        <w:t>to</w:t>
      </w:r>
      <w:r>
        <w:rPr>
          <w:spacing w:val="53"/>
        </w:rPr>
        <w:t xml:space="preserve"> </w:t>
      </w:r>
      <w:r>
        <w:t>be</w:t>
      </w:r>
      <w:r>
        <w:rPr>
          <w:spacing w:val="53"/>
        </w:rPr>
        <w:t xml:space="preserve"> </w:t>
      </w:r>
      <w:r>
        <w:rPr>
          <w:spacing w:val="-1"/>
        </w:rPr>
        <w:t>heated</w:t>
      </w:r>
      <w:r>
        <w:rPr>
          <w:spacing w:val="52"/>
        </w:rPr>
        <w:t xml:space="preserve"> </w:t>
      </w:r>
      <w:r>
        <w:t>is</w:t>
      </w:r>
      <w:r>
        <w:rPr>
          <w:spacing w:val="53"/>
        </w:rPr>
        <w:t xml:space="preserve"> </w:t>
      </w:r>
      <w:r>
        <w:t>treated</w:t>
      </w:r>
      <w:r>
        <w:rPr>
          <w:spacing w:val="52"/>
        </w:rPr>
        <w:t xml:space="preserve"> </w:t>
      </w:r>
      <w:r>
        <w:rPr>
          <w:spacing w:val="-1"/>
        </w:rPr>
        <w:t>as</w:t>
      </w:r>
      <w:r>
        <w:rPr>
          <w:spacing w:val="52"/>
        </w:rPr>
        <w:t xml:space="preserve"> </w:t>
      </w:r>
      <w:r>
        <w:t>a</w:t>
      </w:r>
      <w:r>
        <w:rPr>
          <w:spacing w:val="73"/>
        </w:rPr>
        <w:t xml:space="preserve"> </w:t>
      </w:r>
      <w:r>
        <w:rPr>
          <w:spacing w:val="-1"/>
        </w:rPr>
        <w:t>resistance</w:t>
      </w:r>
      <w:r>
        <w:rPr>
          <w:spacing w:val="3"/>
        </w:rPr>
        <w:t xml:space="preserve"> </w:t>
      </w:r>
      <w:r>
        <w:rPr>
          <w:spacing w:val="-1"/>
        </w:rPr>
        <w:t>and</w:t>
      </w:r>
      <w:r>
        <w:rPr>
          <w:spacing w:val="4"/>
        </w:rPr>
        <w:t xml:space="preserve"> </w:t>
      </w:r>
      <w:r>
        <w:rPr>
          <w:spacing w:val="-1"/>
        </w:rPr>
        <w:t>current</w:t>
      </w:r>
      <w:r>
        <w:rPr>
          <w:spacing w:val="5"/>
        </w:rPr>
        <w:t xml:space="preserve"> </w:t>
      </w:r>
      <w:r>
        <w:t>is</w:t>
      </w:r>
      <w:r>
        <w:rPr>
          <w:spacing w:val="5"/>
        </w:rPr>
        <w:t xml:space="preserve"> </w:t>
      </w:r>
      <w:r>
        <w:rPr>
          <w:spacing w:val="-1"/>
        </w:rPr>
        <w:t>passed</w:t>
      </w:r>
      <w:r>
        <w:rPr>
          <w:spacing w:val="4"/>
        </w:rPr>
        <w:t xml:space="preserve"> </w:t>
      </w:r>
      <w:r>
        <w:rPr>
          <w:spacing w:val="-1"/>
        </w:rPr>
        <w:t>through</w:t>
      </w:r>
      <w:r>
        <w:rPr>
          <w:spacing w:val="4"/>
        </w:rPr>
        <w:t xml:space="preserve"> </w:t>
      </w:r>
      <w:r>
        <w:t>it.</w:t>
      </w:r>
      <w:r>
        <w:rPr>
          <w:spacing w:val="4"/>
        </w:rPr>
        <w:t xml:space="preserve"> </w:t>
      </w:r>
      <w:r>
        <w:t>The</w:t>
      </w:r>
      <w:r>
        <w:rPr>
          <w:spacing w:val="3"/>
        </w:rPr>
        <w:t xml:space="preserve"> </w:t>
      </w:r>
      <w:r>
        <w:rPr>
          <w:spacing w:val="-1"/>
        </w:rPr>
        <w:t>charge</w:t>
      </w:r>
      <w:r>
        <w:rPr>
          <w:spacing w:val="3"/>
        </w:rPr>
        <w:t xml:space="preserve"> </w:t>
      </w:r>
      <w:r>
        <w:rPr>
          <w:spacing w:val="1"/>
        </w:rPr>
        <w:t>may</w:t>
      </w:r>
      <w:r>
        <w:rPr>
          <w:spacing w:val="-1"/>
        </w:rPr>
        <w:t xml:space="preserve"> </w:t>
      </w:r>
      <w:r>
        <w:t>be</w:t>
      </w:r>
      <w:r>
        <w:rPr>
          <w:spacing w:val="3"/>
        </w:rPr>
        <w:t xml:space="preserve"> </w:t>
      </w:r>
      <w:r>
        <w:t>in</w:t>
      </w:r>
      <w:r>
        <w:rPr>
          <w:spacing w:val="5"/>
        </w:rPr>
        <w:t xml:space="preserve"> </w:t>
      </w:r>
      <w:r>
        <w:t>the</w:t>
      </w:r>
      <w:r>
        <w:rPr>
          <w:spacing w:val="4"/>
        </w:rPr>
        <w:t xml:space="preserve"> </w:t>
      </w:r>
      <w:r>
        <w:rPr>
          <w:spacing w:val="-1"/>
        </w:rPr>
        <w:t>form</w:t>
      </w:r>
      <w:r>
        <w:rPr>
          <w:spacing w:val="5"/>
        </w:rPr>
        <w:t xml:space="preserve"> </w:t>
      </w:r>
      <w:r>
        <w:t>of</w:t>
      </w:r>
      <w:r>
        <w:rPr>
          <w:spacing w:val="3"/>
        </w:rPr>
        <w:t xml:space="preserve"> </w:t>
      </w:r>
      <w:r>
        <w:t>powder,</w:t>
      </w:r>
      <w:r>
        <w:rPr>
          <w:spacing w:val="3"/>
        </w:rPr>
        <w:t xml:space="preserve"> </w:t>
      </w:r>
      <w:r>
        <w:t>small</w:t>
      </w:r>
      <w:r>
        <w:rPr>
          <w:spacing w:val="5"/>
        </w:rPr>
        <w:t xml:space="preserve"> </w:t>
      </w:r>
      <w:r>
        <w:t>solid</w:t>
      </w:r>
      <w:r>
        <w:rPr>
          <w:spacing w:val="4"/>
        </w:rPr>
        <w:t xml:space="preserve"> </w:t>
      </w:r>
      <w:r>
        <w:rPr>
          <w:spacing w:val="-1"/>
        </w:rPr>
        <w:t>pieces</w:t>
      </w:r>
      <w:r>
        <w:rPr>
          <w:spacing w:val="4"/>
        </w:rPr>
        <w:t xml:space="preserve"> </w:t>
      </w:r>
      <w:r>
        <w:t>or</w:t>
      </w:r>
      <w:r>
        <w:rPr>
          <w:spacing w:val="71"/>
        </w:rPr>
        <w:t xml:space="preserve"> </w:t>
      </w:r>
      <w:r>
        <w:t>liquid.</w:t>
      </w:r>
      <w:r>
        <w:rPr>
          <w:spacing w:val="14"/>
        </w:rPr>
        <w:t xml:space="preserve"> </w:t>
      </w:r>
      <w:r>
        <w:t>The</w:t>
      </w:r>
      <w:r>
        <w:rPr>
          <w:spacing w:val="12"/>
        </w:rPr>
        <w:t xml:space="preserve"> </w:t>
      </w:r>
      <w:r>
        <w:t>two</w:t>
      </w:r>
      <w:r>
        <w:rPr>
          <w:spacing w:val="14"/>
        </w:rPr>
        <w:t xml:space="preserve"> </w:t>
      </w:r>
      <w:r>
        <w:rPr>
          <w:spacing w:val="-1"/>
        </w:rPr>
        <w:t>electrodes</w:t>
      </w:r>
      <w:r>
        <w:rPr>
          <w:spacing w:val="14"/>
        </w:rPr>
        <w:t xml:space="preserve"> </w:t>
      </w:r>
      <w:r>
        <w:rPr>
          <w:spacing w:val="-1"/>
        </w:rPr>
        <w:t>are</w:t>
      </w:r>
      <w:r>
        <w:rPr>
          <w:spacing w:val="12"/>
        </w:rPr>
        <w:t xml:space="preserve"> </w:t>
      </w:r>
      <w:r>
        <w:rPr>
          <w:spacing w:val="-1"/>
        </w:rPr>
        <w:t>inserted</w:t>
      </w:r>
      <w:r>
        <w:rPr>
          <w:spacing w:val="13"/>
        </w:rPr>
        <w:t xml:space="preserve"> </w:t>
      </w:r>
      <w:r>
        <w:t>in</w:t>
      </w:r>
      <w:r>
        <w:rPr>
          <w:spacing w:val="14"/>
        </w:rPr>
        <w:t xml:space="preserve"> </w:t>
      </w:r>
      <w:r>
        <w:t>the</w:t>
      </w:r>
      <w:r>
        <w:rPr>
          <w:spacing w:val="13"/>
        </w:rPr>
        <w:t xml:space="preserve"> </w:t>
      </w:r>
      <w:r>
        <w:rPr>
          <w:spacing w:val="-1"/>
        </w:rPr>
        <w:t>charge</w:t>
      </w:r>
      <w:r>
        <w:rPr>
          <w:spacing w:val="13"/>
        </w:rPr>
        <w:t xml:space="preserve"> </w:t>
      </w:r>
      <w:r>
        <w:rPr>
          <w:spacing w:val="-1"/>
        </w:rPr>
        <w:t>and</w:t>
      </w:r>
      <w:r>
        <w:rPr>
          <w:spacing w:val="14"/>
        </w:rPr>
        <w:t xml:space="preserve"> </w:t>
      </w:r>
      <w:r>
        <w:rPr>
          <w:spacing w:val="-1"/>
        </w:rPr>
        <w:t>connected</w:t>
      </w:r>
      <w:r>
        <w:rPr>
          <w:spacing w:val="13"/>
        </w:rPr>
        <w:t xml:space="preserve"> </w:t>
      </w:r>
      <w:r>
        <w:t>to</w:t>
      </w:r>
      <w:r>
        <w:rPr>
          <w:spacing w:val="14"/>
        </w:rPr>
        <w:t xml:space="preserve"> </w:t>
      </w:r>
      <w:r>
        <w:rPr>
          <w:spacing w:val="-1"/>
        </w:rPr>
        <w:t>either</w:t>
      </w:r>
      <w:r>
        <w:rPr>
          <w:spacing w:val="13"/>
        </w:rPr>
        <w:t xml:space="preserve"> </w:t>
      </w:r>
      <w:r>
        <w:rPr>
          <w:spacing w:val="-1"/>
        </w:rPr>
        <w:t>a.c.</w:t>
      </w:r>
      <w:r>
        <w:rPr>
          <w:spacing w:val="14"/>
        </w:rPr>
        <w:t xml:space="preserve"> </w:t>
      </w:r>
      <w:r>
        <w:t>or</w:t>
      </w:r>
      <w:r>
        <w:rPr>
          <w:spacing w:val="13"/>
        </w:rPr>
        <w:t xml:space="preserve"> </w:t>
      </w:r>
      <w:proofErr w:type="gramStart"/>
      <w:r>
        <w:rPr>
          <w:spacing w:val="-1"/>
        </w:rPr>
        <w:t>d.c</w:t>
      </w:r>
      <w:proofErr w:type="gramEnd"/>
      <w:r>
        <w:rPr>
          <w:spacing w:val="-1"/>
        </w:rPr>
        <w:t>.</w:t>
      </w:r>
      <w:r>
        <w:rPr>
          <w:spacing w:val="14"/>
        </w:rPr>
        <w:t xml:space="preserve"> </w:t>
      </w:r>
      <w:r>
        <w:t>supply</w:t>
      </w:r>
      <w:r>
        <w:rPr>
          <w:spacing w:val="9"/>
        </w:rPr>
        <w:t xml:space="preserve"> </w:t>
      </w:r>
      <w:r>
        <w:rPr>
          <w:spacing w:val="-1"/>
        </w:rPr>
        <w:t>(Fig.</w:t>
      </w:r>
      <w:r>
        <w:rPr>
          <w:spacing w:val="14"/>
        </w:rPr>
        <w:t>3</w:t>
      </w:r>
      <w:r>
        <w:t>).</w:t>
      </w:r>
      <w:r>
        <w:rPr>
          <w:spacing w:val="81"/>
        </w:rPr>
        <w:t xml:space="preserve"> </w:t>
      </w:r>
      <w:r>
        <w:rPr>
          <w:spacing w:val="-1"/>
        </w:rPr>
        <w:t>Obviously,</w:t>
      </w:r>
      <w:r>
        <w:rPr>
          <w:spacing w:val="16"/>
        </w:rPr>
        <w:t xml:space="preserve"> </w:t>
      </w:r>
      <w:r>
        <w:t>two</w:t>
      </w:r>
      <w:r>
        <w:rPr>
          <w:spacing w:val="16"/>
        </w:rPr>
        <w:t xml:space="preserve"> </w:t>
      </w:r>
      <w:r>
        <w:rPr>
          <w:spacing w:val="-1"/>
        </w:rPr>
        <w:t>electrodes</w:t>
      </w:r>
      <w:r>
        <w:rPr>
          <w:spacing w:val="16"/>
        </w:rPr>
        <w:t xml:space="preserve"> </w:t>
      </w:r>
      <w:r>
        <w:t>will</w:t>
      </w:r>
      <w:r>
        <w:rPr>
          <w:spacing w:val="17"/>
        </w:rPr>
        <w:t xml:space="preserve"> </w:t>
      </w:r>
      <w:r>
        <w:t>be</w:t>
      </w:r>
      <w:r>
        <w:rPr>
          <w:spacing w:val="15"/>
        </w:rPr>
        <w:t xml:space="preserve"> </w:t>
      </w:r>
      <w:r>
        <w:rPr>
          <w:spacing w:val="-1"/>
        </w:rPr>
        <w:t>required</w:t>
      </w:r>
      <w:r>
        <w:rPr>
          <w:spacing w:val="16"/>
        </w:rPr>
        <w:t xml:space="preserve"> </w:t>
      </w:r>
      <w:r>
        <w:t>in</w:t>
      </w:r>
      <w:r>
        <w:rPr>
          <w:spacing w:val="17"/>
        </w:rPr>
        <w:t xml:space="preserve"> </w:t>
      </w:r>
      <w:r>
        <w:t>the</w:t>
      </w:r>
      <w:r>
        <w:rPr>
          <w:spacing w:val="18"/>
        </w:rPr>
        <w:t xml:space="preserve"> </w:t>
      </w:r>
      <w:r>
        <w:rPr>
          <w:spacing w:val="-1"/>
        </w:rPr>
        <w:t>case</w:t>
      </w:r>
      <w:r>
        <w:rPr>
          <w:spacing w:val="15"/>
        </w:rPr>
        <w:t xml:space="preserve"> </w:t>
      </w:r>
      <w:r>
        <w:t>of</w:t>
      </w:r>
      <w:r>
        <w:rPr>
          <w:spacing w:val="15"/>
        </w:rPr>
        <w:t xml:space="preserve"> </w:t>
      </w:r>
      <w:proofErr w:type="gramStart"/>
      <w:r>
        <w:t>d.c</w:t>
      </w:r>
      <w:proofErr w:type="gramEnd"/>
      <w:r>
        <w:t>.</w:t>
      </w:r>
      <w:r>
        <w:rPr>
          <w:spacing w:val="16"/>
        </w:rPr>
        <w:t xml:space="preserve"> </w:t>
      </w:r>
      <w:r>
        <w:t>or</w:t>
      </w:r>
      <w:r>
        <w:rPr>
          <w:spacing w:val="15"/>
        </w:rPr>
        <w:t xml:space="preserve"> </w:t>
      </w:r>
      <w:r>
        <w:t>single-phase</w:t>
      </w:r>
      <w:r>
        <w:rPr>
          <w:spacing w:val="15"/>
        </w:rPr>
        <w:t xml:space="preserve"> </w:t>
      </w:r>
      <w:r>
        <w:rPr>
          <w:spacing w:val="-1"/>
        </w:rPr>
        <w:t>a.c.</w:t>
      </w:r>
      <w:r>
        <w:rPr>
          <w:spacing w:val="16"/>
        </w:rPr>
        <w:t xml:space="preserve"> </w:t>
      </w:r>
      <w:r>
        <w:t>supply</w:t>
      </w:r>
      <w:r>
        <w:rPr>
          <w:spacing w:val="11"/>
        </w:rPr>
        <w:t xml:space="preserve"> </w:t>
      </w:r>
      <w:r>
        <w:t>but</w:t>
      </w:r>
      <w:r>
        <w:rPr>
          <w:spacing w:val="17"/>
        </w:rPr>
        <w:t xml:space="preserve"> </w:t>
      </w:r>
      <w:r>
        <w:t>there</w:t>
      </w:r>
      <w:r>
        <w:rPr>
          <w:spacing w:val="15"/>
        </w:rPr>
        <w:t xml:space="preserve"> </w:t>
      </w:r>
      <w:r>
        <w:t>would</w:t>
      </w:r>
      <w:r>
        <w:rPr>
          <w:spacing w:val="69"/>
        </w:rPr>
        <w:t xml:space="preserve"> </w:t>
      </w:r>
      <w:r>
        <w:t>be</w:t>
      </w:r>
      <w:r>
        <w:rPr>
          <w:spacing w:val="1"/>
        </w:rPr>
        <w:t xml:space="preserve"> </w:t>
      </w:r>
      <w:r>
        <w:rPr>
          <w:spacing w:val="-1"/>
        </w:rPr>
        <w:t>three</w:t>
      </w:r>
      <w:r>
        <w:rPr>
          <w:spacing w:val="3"/>
        </w:rPr>
        <w:t xml:space="preserve"> </w:t>
      </w:r>
      <w:r>
        <w:rPr>
          <w:spacing w:val="-1"/>
        </w:rPr>
        <w:t>electrodes</w:t>
      </w:r>
      <w:r>
        <w:rPr>
          <w:spacing w:val="2"/>
        </w:rPr>
        <w:t xml:space="preserve"> </w:t>
      </w:r>
      <w:r>
        <w:t>in</w:t>
      </w:r>
      <w:r>
        <w:rPr>
          <w:spacing w:val="2"/>
        </w:rPr>
        <w:t xml:space="preserve"> </w:t>
      </w:r>
      <w:r>
        <w:t>the</w:t>
      </w:r>
      <w:r>
        <w:rPr>
          <w:spacing w:val="3"/>
        </w:rPr>
        <w:t xml:space="preserve"> </w:t>
      </w:r>
      <w:r>
        <w:rPr>
          <w:spacing w:val="-1"/>
        </w:rPr>
        <w:t>case</w:t>
      </w:r>
      <w:r>
        <w:rPr>
          <w:spacing w:val="1"/>
        </w:rPr>
        <w:t xml:space="preserve"> of </w:t>
      </w:r>
      <w:r>
        <w:t>3-phase</w:t>
      </w:r>
      <w:r>
        <w:rPr>
          <w:spacing w:val="1"/>
        </w:rPr>
        <w:t xml:space="preserve"> </w:t>
      </w:r>
      <w:r>
        <w:t>supply.</w:t>
      </w:r>
      <w:r>
        <w:rPr>
          <w:spacing w:val="4"/>
        </w:rPr>
        <w:t xml:space="preserve"> </w:t>
      </w:r>
      <w:r>
        <w:t>When</w:t>
      </w:r>
      <w:r>
        <w:rPr>
          <w:spacing w:val="2"/>
        </w:rPr>
        <w:t xml:space="preserve"> </w:t>
      </w:r>
      <w:r>
        <w:t>the</w:t>
      </w:r>
      <w:r>
        <w:rPr>
          <w:spacing w:val="1"/>
        </w:rPr>
        <w:t xml:space="preserve"> </w:t>
      </w:r>
      <w:r>
        <w:rPr>
          <w:spacing w:val="-1"/>
        </w:rPr>
        <w:t>charge</w:t>
      </w:r>
      <w:r>
        <w:rPr>
          <w:spacing w:val="1"/>
        </w:rPr>
        <w:t xml:space="preserve"> </w:t>
      </w:r>
      <w:r>
        <w:t>is</w:t>
      </w:r>
      <w:r>
        <w:rPr>
          <w:spacing w:val="2"/>
        </w:rPr>
        <w:t xml:space="preserve"> </w:t>
      </w:r>
      <w:r>
        <w:t>in</w:t>
      </w:r>
      <w:r>
        <w:rPr>
          <w:spacing w:val="2"/>
        </w:rPr>
        <w:t xml:space="preserve"> </w:t>
      </w:r>
      <w:r>
        <w:t>the</w:t>
      </w:r>
      <w:r>
        <w:rPr>
          <w:spacing w:val="1"/>
        </w:rPr>
        <w:t xml:space="preserve"> </w:t>
      </w:r>
      <w:r>
        <w:rPr>
          <w:spacing w:val="-1"/>
        </w:rPr>
        <w:t>form</w:t>
      </w:r>
      <w:r>
        <w:rPr>
          <w:spacing w:val="2"/>
        </w:rPr>
        <w:t xml:space="preserve"> </w:t>
      </w:r>
      <w:r>
        <w:t>of</w:t>
      </w:r>
      <w:r>
        <w:rPr>
          <w:spacing w:val="3"/>
        </w:rPr>
        <w:t xml:space="preserve"> </w:t>
      </w:r>
      <w:r>
        <w:t>metal</w:t>
      </w:r>
      <w:r>
        <w:rPr>
          <w:spacing w:val="2"/>
        </w:rPr>
        <w:t xml:space="preserve"> </w:t>
      </w:r>
      <w:r>
        <w:rPr>
          <w:spacing w:val="-1"/>
        </w:rPr>
        <w:t>pieces,</w:t>
      </w:r>
      <w:r>
        <w:rPr>
          <w:spacing w:val="4"/>
        </w:rPr>
        <w:t xml:space="preserve"> </w:t>
      </w:r>
      <w:r>
        <w:t>a</w:t>
      </w:r>
      <w:r>
        <w:rPr>
          <w:spacing w:val="3"/>
        </w:rPr>
        <w:t xml:space="preserve"> </w:t>
      </w:r>
      <w:r>
        <w:rPr>
          <w:spacing w:val="-1"/>
        </w:rPr>
        <w:t>powder</w:t>
      </w:r>
      <w:r>
        <w:rPr>
          <w:spacing w:val="67"/>
        </w:rPr>
        <w:t xml:space="preserve"> </w:t>
      </w:r>
      <w:r>
        <w:t>of</w:t>
      </w:r>
      <w:r>
        <w:rPr>
          <w:spacing w:val="-1"/>
        </w:rPr>
        <w:t xml:space="preserve"> high</w:t>
      </w:r>
      <w:r>
        <w:t xml:space="preserve"> resistivity</w:t>
      </w:r>
      <w:r>
        <w:rPr>
          <w:spacing w:val="-5"/>
        </w:rPr>
        <w:t xml:space="preserve"> </w:t>
      </w:r>
      <w:r>
        <w:rPr>
          <w:spacing w:val="-1"/>
        </w:rPr>
        <w:t>material</w:t>
      </w:r>
      <w:r>
        <w:t xml:space="preserve"> is </w:t>
      </w:r>
      <w:r>
        <w:rPr>
          <w:spacing w:val="-1"/>
        </w:rPr>
        <w:t>sprinkled</w:t>
      </w:r>
      <w:r>
        <w:t xml:space="preserve"> </w:t>
      </w:r>
      <w:r>
        <w:rPr>
          <w:spacing w:val="-1"/>
        </w:rPr>
        <w:t>over</w:t>
      </w:r>
      <w:r>
        <w:t xml:space="preserve"> the</w:t>
      </w:r>
      <w:r>
        <w:rPr>
          <w:spacing w:val="-2"/>
        </w:rPr>
        <w:t xml:space="preserve"> </w:t>
      </w:r>
      <w:r>
        <w:t>surface</w:t>
      </w:r>
      <w:r>
        <w:rPr>
          <w:spacing w:val="-1"/>
        </w:rPr>
        <w:t xml:space="preserve"> </w:t>
      </w:r>
      <w:r>
        <w:t xml:space="preserve">of the </w:t>
      </w:r>
      <w:r>
        <w:rPr>
          <w:spacing w:val="-1"/>
        </w:rPr>
        <w:t xml:space="preserve">charge </w:t>
      </w:r>
      <w:r>
        <w:t xml:space="preserve">to avoid </w:t>
      </w:r>
      <w:r>
        <w:rPr>
          <w:spacing w:val="-1"/>
        </w:rPr>
        <w:t>direct</w:t>
      </w:r>
      <w:r>
        <w:t xml:space="preserve"> short </w:t>
      </w:r>
      <w:r>
        <w:rPr>
          <w:spacing w:val="-1"/>
        </w:rPr>
        <w:t>circuit.</w:t>
      </w:r>
    </w:p>
    <w:p w:rsidR="00FA1342" w:rsidRDefault="00FA1342" w:rsidP="00FA1342">
      <w:pPr>
        <w:pStyle w:val="BodyText"/>
        <w:spacing w:before="109" w:line="353" w:lineRule="auto"/>
        <w:ind w:firstLine="604"/>
      </w:pPr>
      <w:r>
        <w:rPr>
          <w:spacing w:val="-1"/>
        </w:rPr>
        <w:t>Heat</w:t>
      </w:r>
      <w:r>
        <w:rPr>
          <w:spacing w:val="17"/>
        </w:rPr>
        <w:t xml:space="preserve"> </w:t>
      </w:r>
      <w:r>
        <w:t>is</w:t>
      </w:r>
      <w:r>
        <w:rPr>
          <w:spacing w:val="17"/>
        </w:rPr>
        <w:t xml:space="preserve"> </w:t>
      </w:r>
      <w:r>
        <w:rPr>
          <w:spacing w:val="-1"/>
        </w:rPr>
        <w:t>produced</w:t>
      </w:r>
      <w:r>
        <w:rPr>
          <w:spacing w:val="16"/>
        </w:rPr>
        <w:t xml:space="preserve"> </w:t>
      </w:r>
      <w:r>
        <w:t>when</w:t>
      </w:r>
      <w:r>
        <w:rPr>
          <w:spacing w:val="16"/>
        </w:rPr>
        <w:t xml:space="preserve"> </w:t>
      </w:r>
      <w:r>
        <w:rPr>
          <w:spacing w:val="-1"/>
        </w:rPr>
        <w:t>current</w:t>
      </w:r>
      <w:r>
        <w:rPr>
          <w:spacing w:val="17"/>
        </w:rPr>
        <w:t xml:space="preserve"> </w:t>
      </w:r>
      <w:r>
        <w:t>passes</w:t>
      </w:r>
      <w:r>
        <w:rPr>
          <w:spacing w:val="16"/>
        </w:rPr>
        <w:t xml:space="preserve"> </w:t>
      </w:r>
      <w:r>
        <w:rPr>
          <w:spacing w:val="-1"/>
        </w:rPr>
        <w:t>through</w:t>
      </w:r>
      <w:r>
        <w:rPr>
          <w:spacing w:val="16"/>
        </w:rPr>
        <w:t xml:space="preserve"> </w:t>
      </w:r>
      <w:r>
        <w:t>it.</w:t>
      </w:r>
      <w:r>
        <w:rPr>
          <w:spacing w:val="16"/>
        </w:rPr>
        <w:t xml:space="preserve"> </w:t>
      </w:r>
      <w:r>
        <w:t>This</w:t>
      </w:r>
      <w:r>
        <w:rPr>
          <w:spacing w:val="17"/>
        </w:rPr>
        <w:t xml:space="preserve"> </w:t>
      </w:r>
      <w:r>
        <w:t>method</w:t>
      </w:r>
      <w:r>
        <w:rPr>
          <w:spacing w:val="17"/>
        </w:rPr>
        <w:t xml:space="preserve"> </w:t>
      </w:r>
      <w:r>
        <w:t>of</w:t>
      </w:r>
      <w:r>
        <w:rPr>
          <w:spacing w:val="15"/>
        </w:rPr>
        <w:t xml:space="preserve"> </w:t>
      </w:r>
      <w:r>
        <w:t>heating</w:t>
      </w:r>
      <w:r>
        <w:rPr>
          <w:spacing w:val="16"/>
        </w:rPr>
        <w:t xml:space="preserve"> </w:t>
      </w:r>
      <w:r>
        <w:rPr>
          <w:spacing w:val="-1"/>
        </w:rPr>
        <w:t>has</w:t>
      </w:r>
      <w:r>
        <w:rPr>
          <w:spacing w:val="16"/>
        </w:rPr>
        <w:t xml:space="preserve"> </w:t>
      </w:r>
      <w:r>
        <w:rPr>
          <w:spacing w:val="-1"/>
        </w:rPr>
        <w:t>high</w:t>
      </w:r>
      <w:r>
        <w:rPr>
          <w:spacing w:val="18"/>
        </w:rPr>
        <w:t xml:space="preserve"> </w:t>
      </w:r>
      <w:r>
        <w:t>efficiency</w:t>
      </w:r>
      <w:r>
        <w:rPr>
          <w:spacing w:val="11"/>
        </w:rPr>
        <w:t xml:space="preserve"> </w:t>
      </w:r>
      <w:r>
        <w:t>because</w:t>
      </w:r>
      <w:r>
        <w:rPr>
          <w:spacing w:val="15"/>
        </w:rPr>
        <w:t xml:space="preserve"> </w:t>
      </w:r>
      <w:r>
        <w:t>the</w:t>
      </w:r>
      <w:r>
        <w:rPr>
          <w:spacing w:val="57"/>
        </w:rPr>
        <w:t xml:space="preserve"> </w:t>
      </w:r>
      <w:r>
        <w:rPr>
          <w:spacing w:val="-1"/>
        </w:rPr>
        <w:t>heat</w:t>
      </w:r>
      <w:r>
        <w:t xml:space="preserve"> is </w:t>
      </w:r>
      <w:r>
        <w:rPr>
          <w:spacing w:val="-1"/>
        </w:rPr>
        <w:t>produced</w:t>
      </w:r>
      <w:r>
        <w:t xml:space="preserve"> in the</w:t>
      </w:r>
      <w:r>
        <w:rPr>
          <w:spacing w:val="1"/>
        </w:rPr>
        <w:t xml:space="preserve"> </w:t>
      </w:r>
      <w:r>
        <w:rPr>
          <w:spacing w:val="-1"/>
        </w:rPr>
        <w:t>charge itself.</w:t>
      </w:r>
    </w:p>
    <w:p w:rsidR="00FA1342" w:rsidRDefault="00FA1342" w:rsidP="00FA1342">
      <w:pPr>
        <w:rPr>
          <w:rFonts w:ascii="Times New Roman" w:eastAsia="Times New Roman" w:hAnsi="Times New Roman" w:cs="Times New Roman"/>
          <w:sz w:val="20"/>
          <w:szCs w:val="20"/>
        </w:rPr>
      </w:pPr>
    </w:p>
    <w:p w:rsidR="00FA1342" w:rsidRDefault="00FA1342" w:rsidP="00FA1342">
      <w:pPr>
        <w:spacing w:before="1"/>
        <w:rPr>
          <w:rFonts w:ascii="Times New Roman" w:eastAsia="Times New Roman" w:hAnsi="Times New Roman" w:cs="Times New Roman"/>
          <w:sz w:val="26"/>
          <w:szCs w:val="26"/>
        </w:rPr>
      </w:pPr>
    </w:p>
    <w:p w:rsidR="00FA1342" w:rsidRDefault="00FA1342" w:rsidP="00FA1342">
      <w:pPr>
        <w:spacing w:line="200" w:lineRule="atLeast"/>
        <w:ind w:left="262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0" distB="0" distL="0" distR="0">
            <wp:extent cx="3668034" cy="2400300"/>
            <wp:effectExtent l="19050" t="0" r="8616"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0" cstate="print"/>
                    <a:stretch>
                      <a:fillRect/>
                    </a:stretch>
                  </pic:blipFill>
                  <pic:spPr>
                    <a:xfrm>
                      <a:off x="0" y="0"/>
                      <a:ext cx="3672458" cy="2403195"/>
                    </a:xfrm>
                    <a:prstGeom prst="rect">
                      <a:avLst/>
                    </a:prstGeom>
                  </pic:spPr>
                </pic:pic>
              </a:graphicData>
            </a:graphic>
          </wp:inline>
        </w:drawing>
      </w:r>
    </w:p>
    <w:p w:rsidR="00FA1342" w:rsidRDefault="00FA1342" w:rsidP="00FA1342">
      <w:pPr>
        <w:pStyle w:val="Heading3"/>
        <w:spacing w:before="92"/>
        <w:ind w:left="3584" w:right="3584"/>
        <w:jc w:val="center"/>
      </w:pPr>
      <w:r>
        <w:rPr>
          <w:spacing w:val="-1"/>
        </w:rPr>
        <w:t>Fig 3</w:t>
      </w:r>
    </w:p>
    <w:p w:rsidR="00FA1342" w:rsidRDefault="00FA1342" w:rsidP="00FA1342">
      <w:pPr>
        <w:rPr>
          <w:rFonts w:ascii="Times New Roman" w:eastAsia="Times New Roman" w:hAnsi="Times New Roman" w:cs="Times New Roman"/>
          <w:sz w:val="20"/>
          <w:szCs w:val="20"/>
        </w:rPr>
      </w:pPr>
    </w:p>
    <w:p w:rsidR="00FA1342" w:rsidRDefault="00FA1342" w:rsidP="00FA1342">
      <w:pPr>
        <w:spacing w:before="7"/>
        <w:rPr>
          <w:rFonts w:ascii="Times New Roman" w:eastAsia="Times New Roman" w:hAnsi="Times New Roman" w:cs="Times New Roman"/>
          <w:sz w:val="27"/>
          <w:szCs w:val="27"/>
        </w:rPr>
      </w:pPr>
    </w:p>
    <w:p w:rsidR="00FA1342" w:rsidRDefault="00FA1342" w:rsidP="00FA1342">
      <w:pPr>
        <w:pStyle w:val="Heading4"/>
        <w:spacing w:line="360" w:lineRule="auto"/>
        <w:ind w:left="103"/>
        <w:jc w:val="both"/>
        <w:rPr>
          <w:b w:val="0"/>
          <w:bCs w:val="0"/>
        </w:rPr>
      </w:pPr>
      <w:r>
        <w:rPr>
          <w:spacing w:val="-1"/>
        </w:rPr>
        <w:t>Indirect</w:t>
      </w:r>
      <w:r>
        <w:t xml:space="preserve"> </w:t>
      </w:r>
      <w:r>
        <w:rPr>
          <w:spacing w:val="-1"/>
        </w:rPr>
        <w:t>Resistance Heating:</w:t>
      </w:r>
    </w:p>
    <w:p w:rsidR="00FA1342" w:rsidRDefault="00FA1342" w:rsidP="00FA1342">
      <w:pPr>
        <w:pStyle w:val="BodyText"/>
        <w:spacing w:line="330" w:lineRule="auto"/>
        <w:ind w:right="101"/>
        <w:jc w:val="both"/>
      </w:pPr>
      <w:r>
        <w:rPr>
          <w:spacing w:val="-3"/>
        </w:rPr>
        <w:t>In</w:t>
      </w:r>
      <w:r>
        <w:rPr>
          <w:spacing w:val="6"/>
        </w:rPr>
        <w:t xml:space="preserve"> </w:t>
      </w:r>
      <w:r>
        <w:t>this</w:t>
      </w:r>
      <w:r>
        <w:rPr>
          <w:spacing w:val="7"/>
        </w:rPr>
        <w:t xml:space="preserve"> </w:t>
      </w:r>
      <w:r>
        <w:t>method</w:t>
      </w:r>
      <w:r>
        <w:rPr>
          <w:spacing w:val="9"/>
        </w:rPr>
        <w:t xml:space="preserve"> </w:t>
      </w:r>
      <w:r>
        <w:t>of</w:t>
      </w:r>
      <w:r>
        <w:rPr>
          <w:spacing w:val="6"/>
        </w:rPr>
        <w:t xml:space="preserve"> </w:t>
      </w:r>
      <w:r>
        <w:rPr>
          <w:spacing w:val="-1"/>
        </w:rPr>
        <w:t>heating,</w:t>
      </w:r>
      <w:r>
        <w:rPr>
          <w:spacing w:val="6"/>
        </w:rPr>
        <w:t xml:space="preserve"> </w:t>
      </w:r>
      <w:r>
        <w:rPr>
          <w:spacing w:val="-1"/>
        </w:rPr>
        <w:t>electric</w:t>
      </w:r>
      <w:r>
        <w:rPr>
          <w:spacing w:val="8"/>
        </w:rPr>
        <w:t xml:space="preserve"> </w:t>
      </w:r>
      <w:r>
        <w:t>current</w:t>
      </w:r>
      <w:r>
        <w:rPr>
          <w:spacing w:val="7"/>
        </w:rPr>
        <w:t xml:space="preserve"> </w:t>
      </w:r>
      <w:r>
        <w:t>is</w:t>
      </w:r>
      <w:r>
        <w:rPr>
          <w:spacing w:val="7"/>
        </w:rPr>
        <w:t xml:space="preserve"> </w:t>
      </w:r>
      <w:r>
        <w:rPr>
          <w:spacing w:val="-1"/>
        </w:rPr>
        <w:t>passed</w:t>
      </w:r>
      <w:r>
        <w:rPr>
          <w:spacing w:val="6"/>
        </w:rPr>
        <w:t xml:space="preserve"> </w:t>
      </w:r>
      <w:r>
        <w:rPr>
          <w:spacing w:val="-1"/>
        </w:rPr>
        <w:t>through</w:t>
      </w:r>
      <w:r>
        <w:rPr>
          <w:spacing w:val="6"/>
        </w:rPr>
        <w:t xml:space="preserve"> </w:t>
      </w:r>
      <w:r>
        <w:t>a</w:t>
      </w:r>
      <w:r>
        <w:rPr>
          <w:spacing w:val="6"/>
        </w:rPr>
        <w:t xml:space="preserve"> </w:t>
      </w:r>
      <w:r>
        <w:t>resistance</w:t>
      </w:r>
      <w:r>
        <w:rPr>
          <w:spacing w:val="6"/>
        </w:rPr>
        <w:t xml:space="preserve"> </w:t>
      </w:r>
      <w:r>
        <w:rPr>
          <w:spacing w:val="-1"/>
        </w:rPr>
        <w:t>element</w:t>
      </w:r>
      <w:r>
        <w:rPr>
          <w:spacing w:val="9"/>
        </w:rPr>
        <w:t xml:space="preserve"> </w:t>
      </w:r>
      <w:r>
        <w:rPr>
          <w:spacing w:val="-1"/>
        </w:rPr>
        <w:t>which</w:t>
      </w:r>
      <w:r>
        <w:rPr>
          <w:spacing w:val="6"/>
        </w:rPr>
        <w:t xml:space="preserve"> </w:t>
      </w:r>
      <w:r>
        <w:rPr>
          <w:spacing w:val="1"/>
        </w:rPr>
        <w:t>is</w:t>
      </w:r>
      <w:r>
        <w:rPr>
          <w:spacing w:val="7"/>
        </w:rPr>
        <w:t xml:space="preserve"> </w:t>
      </w:r>
      <w:r>
        <w:rPr>
          <w:spacing w:val="-1"/>
        </w:rPr>
        <w:t>placed</w:t>
      </w:r>
      <w:r>
        <w:rPr>
          <w:spacing w:val="83"/>
        </w:rPr>
        <w:t xml:space="preserve"> </w:t>
      </w:r>
      <w:r>
        <w:t>in</w:t>
      </w:r>
      <w:r>
        <w:rPr>
          <w:spacing w:val="50"/>
        </w:rPr>
        <w:t xml:space="preserve"> </w:t>
      </w:r>
      <w:r>
        <w:rPr>
          <w:spacing w:val="-1"/>
        </w:rPr>
        <w:t>an</w:t>
      </w:r>
      <w:r>
        <w:rPr>
          <w:spacing w:val="52"/>
        </w:rPr>
        <w:t xml:space="preserve"> </w:t>
      </w:r>
      <w:r>
        <w:rPr>
          <w:spacing w:val="-1"/>
        </w:rPr>
        <w:t>electric</w:t>
      </w:r>
      <w:r>
        <w:rPr>
          <w:spacing w:val="52"/>
        </w:rPr>
        <w:t xml:space="preserve"> </w:t>
      </w:r>
      <w:r>
        <w:rPr>
          <w:spacing w:val="-1"/>
        </w:rPr>
        <w:t>oven.</w:t>
      </w:r>
      <w:r>
        <w:rPr>
          <w:spacing w:val="52"/>
        </w:rPr>
        <w:t xml:space="preserve"> </w:t>
      </w:r>
      <w:r>
        <w:rPr>
          <w:spacing w:val="-1"/>
        </w:rPr>
        <w:t>Heat</w:t>
      </w:r>
      <w:r>
        <w:rPr>
          <w:spacing w:val="50"/>
        </w:rPr>
        <w:t xml:space="preserve"> </w:t>
      </w:r>
      <w:r>
        <w:rPr>
          <w:spacing w:val="-1"/>
        </w:rPr>
        <w:t>produced</w:t>
      </w:r>
      <w:r>
        <w:rPr>
          <w:spacing w:val="50"/>
        </w:rPr>
        <w:t xml:space="preserve"> </w:t>
      </w:r>
      <w:r>
        <w:t>is</w:t>
      </w:r>
      <w:r>
        <w:rPr>
          <w:spacing w:val="50"/>
        </w:rPr>
        <w:t xml:space="preserve"> </w:t>
      </w:r>
      <w:r>
        <w:t>proportional</w:t>
      </w:r>
      <w:r>
        <w:rPr>
          <w:spacing w:val="50"/>
        </w:rPr>
        <w:t xml:space="preserve"> </w:t>
      </w:r>
      <w:r>
        <w:t>to</w:t>
      </w:r>
      <w:r>
        <w:rPr>
          <w:spacing w:val="54"/>
        </w:rPr>
        <w:t xml:space="preserve"> </w:t>
      </w:r>
      <w:r>
        <w:rPr>
          <w:i/>
        </w:rPr>
        <w:t>I</w:t>
      </w:r>
      <w:r>
        <w:rPr>
          <w:position w:val="11"/>
          <w:sz w:val="16"/>
        </w:rPr>
        <w:t>2</w:t>
      </w:r>
      <w:r>
        <w:rPr>
          <w:i/>
        </w:rPr>
        <w:t>R</w:t>
      </w:r>
      <w:r>
        <w:rPr>
          <w:i/>
          <w:spacing w:val="50"/>
        </w:rPr>
        <w:t xml:space="preserve"> </w:t>
      </w:r>
      <w:r>
        <w:rPr>
          <w:spacing w:val="-1"/>
        </w:rPr>
        <w:t>losses</w:t>
      </w:r>
      <w:r>
        <w:rPr>
          <w:spacing w:val="52"/>
        </w:rPr>
        <w:t xml:space="preserve"> </w:t>
      </w:r>
      <w:r>
        <w:t>in</w:t>
      </w:r>
      <w:r>
        <w:rPr>
          <w:spacing w:val="50"/>
        </w:rPr>
        <w:t xml:space="preserve"> </w:t>
      </w:r>
      <w:r>
        <w:t>the</w:t>
      </w:r>
      <w:r>
        <w:rPr>
          <w:spacing w:val="51"/>
        </w:rPr>
        <w:t xml:space="preserve"> </w:t>
      </w:r>
      <w:r>
        <w:t>heating</w:t>
      </w:r>
      <w:r>
        <w:rPr>
          <w:spacing w:val="50"/>
        </w:rPr>
        <w:t xml:space="preserve"> </w:t>
      </w:r>
      <w:r>
        <w:rPr>
          <w:spacing w:val="-1"/>
        </w:rPr>
        <w:t>element.</w:t>
      </w:r>
      <w:r>
        <w:rPr>
          <w:spacing w:val="50"/>
        </w:rPr>
        <w:t xml:space="preserve"> </w:t>
      </w:r>
      <w:r>
        <w:t>The</w:t>
      </w:r>
      <w:r>
        <w:rPr>
          <w:spacing w:val="51"/>
        </w:rPr>
        <w:t xml:space="preserve"> </w:t>
      </w:r>
      <w:r>
        <w:rPr>
          <w:spacing w:val="-1"/>
        </w:rPr>
        <w:t>heat</w:t>
      </w:r>
      <w:r>
        <w:rPr>
          <w:spacing w:val="50"/>
        </w:rPr>
        <w:t xml:space="preserve"> </w:t>
      </w:r>
      <w:r>
        <w:t>so</w:t>
      </w:r>
      <w:r>
        <w:rPr>
          <w:spacing w:val="71"/>
        </w:rPr>
        <w:t xml:space="preserve"> </w:t>
      </w:r>
      <w:r>
        <w:rPr>
          <w:spacing w:val="-1"/>
        </w:rPr>
        <w:t>produced</w:t>
      </w:r>
      <w:r>
        <w:t xml:space="preserve"> is </w:t>
      </w:r>
      <w:r>
        <w:rPr>
          <w:spacing w:val="-1"/>
        </w:rPr>
        <w:t>delivered</w:t>
      </w:r>
      <w:r>
        <w:t xml:space="preserve"> to the</w:t>
      </w:r>
      <w:r>
        <w:rPr>
          <w:spacing w:val="-1"/>
        </w:rPr>
        <w:t xml:space="preserve"> charge </w:t>
      </w:r>
      <w:r>
        <w:t xml:space="preserve">either </w:t>
      </w:r>
      <w:r>
        <w:rPr>
          <w:spacing w:val="1"/>
        </w:rPr>
        <w:t>by</w:t>
      </w:r>
      <w:r>
        <w:rPr>
          <w:spacing w:val="-5"/>
        </w:rPr>
        <w:t xml:space="preserve"> </w:t>
      </w:r>
      <w:r>
        <w:t xml:space="preserve">radiation or </w:t>
      </w:r>
      <w:r>
        <w:rPr>
          <w:spacing w:val="-1"/>
        </w:rPr>
        <w:t>convection</w:t>
      </w:r>
      <w:r>
        <w:t xml:space="preserve"> or</w:t>
      </w:r>
      <w:r>
        <w:rPr>
          <w:spacing w:val="-1"/>
        </w:rPr>
        <w:t xml:space="preserve"> </w:t>
      </w:r>
      <w:r>
        <w:rPr>
          <w:spacing w:val="2"/>
        </w:rPr>
        <w:t>by</w:t>
      </w:r>
      <w:r>
        <w:rPr>
          <w:spacing w:val="-3"/>
        </w:rPr>
        <w:t xml:space="preserve"> </w:t>
      </w:r>
      <w:r>
        <w:t>a</w:t>
      </w:r>
      <w:r>
        <w:rPr>
          <w:spacing w:val="1"/>
        </w:rPr>
        <w:t xml:space="preserve"> </w:t>
      </w:r>
      <w:r>
        <w:rPr>
          <w:spacing w:val="-1"/>
        </w:rPr>
        <w:t>combination</w:t>
      </w:r>
      <w:r>
        <w:t xml:space="preserve"> of</w:t>
      </w:r>
      <w:r>
        <w:rPr>
          <w:spacing w:val="-1"/>
        </w:rPr>
        <w:t xml:space="preserve"> </w:t>
      </w:r>
      <w:r>
        <w:t>the two.</w:t>
      </w:r>
    </w:p>
    <w:p w:rsidR="00FA1342" w:rsidRDefault="00FA1342" w:rsidP="00FA1342">
      <w:pPr>
        <w:pStyle w:val="BodyText"/>
        <w:spacing w:before="30" w:line="351" w:lineRule="auto"/>
        <w:ind w:left="115" w:right="102"/>
        <w:jc w:val="both"/>
      </w:pPr>
      <w:r>
        <w:rPr>
          <w:spacing w:val="-1"/>
        </w:rPr>
        <w:t>Sometimes,</w:t>
      </w:r>
      <w:r>
        <w:rPr>
          <w:spacing w:val="26"/>
        </w:rPr>
        <w:t xml:space="preserve"> </w:t>
      </w:r>
      <w:r>
        <w:rPr>
          <w:spacing w:val="-1"/>
        </w:rPr>
        <w:t>resistance</w:t>
      </w:r>
      <w:r>
        <w:rPr>
          <w:spacing w:val="27"/>
        </w:rPr>
        <w:t xml:space="preserve"> </w:t>
      </w:r>
      <w:r>
        <w:t>is</w:t>
      </w:r>
      <w:r>
        <w:rPr>
          <w:spacing w:val="26"/>
        </w:rPr>
        <w:t xml:space="preserve"> </w:t>
      </w:r>
      <w:r>
        <w:rPr>
          <w:spacing w:val="-1"/>
        </w:rPr>
        <w:t>placed</w:t>
      </w:r>
      <w:r>
        <w:rPr>
          <w:spacing w:val="28"/>
        </w:rPr>
        <w:t xml:space="preserve"> </w:t>
      </w:r>
      <w:r>
        <w:t>in</w:t>
      </w:r>
      <w:r>
        <w:rPr>
          <w:spacing w:val="26"/>
        </w:rPr>
        <w:t xml:space="preserve"> </w:t>
      </w:r>
      <w:r>
        <w:t>a</w:t>
      </w:r>
      <w:r>
        <w:rPr>
          <w:spacing w:val="27"/>
        </w:rPr>
        <w:t xml:space="preserve"> </w:t>
      </w:r>
      <w:r>
        <w:rPr>
          <w:spacing w:val="-1"/>
        </w:rPr>
        <w:t>cylinder</w:t>
      </w:r>
      <w:r>
        <w:rPr>
          <w:spacing w:val="25"/>
        </w:rPr>
        <w:t xml:space="preserve"> </w:t>
      </w:r>
      <w:r>
        <w:t>which</w:t>
      </w:r>
      <w:r>
        <w:rPr>
          <w:spacing w:val="25"/>
        </w:rPr>
        <w:t xml:space="preserve"> </w:t>
      </w:r>
      <w:r>
        <w:t>is</w:t>
      </w:r>
      <w:r>
        <w:rPr>
          <w:spacing w:val="26"/>
        </w:rPr>
        <w:t xml:space="preserve"> </w:t>
      </w:r>
      <w:r>
        <w:rPr>
          <w:spacing w:val="-1"/>
        </w:rPr>
        <w:t>surrounded</w:t>
      </w:r>
      <w:r>
        <w:rPr>
          <w:spacing w:val="26"/>
        </w:rPr>
        <w:t xml:space="preserve"> </w:t>
      </w:r>
      <w:r>
        <w:rPr>
          <w:spacing w:val="5"/>
        </w:rPr>
        <w:t>by</w:t>
      </w:r>
      <w:r>
        <w:rPr>
          <w:spacing w:val="21"/>
        </w:rPr>
        <w:t xml:space="preserve"> </w:t>
      </w:r>
      <w:r>
        <w:t>the</w:t>
      </w:r>
      <w:r>
        <w:rPr>
          <w:spacing w:val="27"/>
        </w:rPr>
        <w:t xml:space="preserve"> </w:t>
      </w:r>
      <w:r>
        <w:rPr>
          <w:spacing w:val="-1"/>
        </w:rPr>
        <w:t>charge</w:t>
      </w:r>
      <w:r>
        <w:rPr>
          <w:spacing w:val="25"/>
        </w:rPr>
        <w:t xml:space="preserve"> </w:t>
      </w:r>
      <w:r>
        <w:rPr>
          <w:spacing w:val="-1"/>
        </w:rPr>
        <w:t>placed</w:t>
      </w:r>
      <w:r>
        <w:rPr>
          <w:spacing w:val="28"/>
        </w:rPr>
        <w:t xml:space="preserve"> </w:t>
      </w:r>
      <w:r>
        <w:t>in</w:t>
      </w:r>
      <w:r>
        <w:rPr>
          <w:spacing w:val="26"/>
        </w:rPr>
        <w:t xml:space="preserve"> </w:t>
      </w:r>
      <w:r>
        <w:t>the</w:t>
      </w:r>
      <w:r>
        <w:rPr>
          <w:spacing w:val="27"/>
        </w:rPr>
        <w:t xml:space="preserve"> </w:t>
      </w:r>
      <w:r>
        <w:rPr>
          <w:spacing w:val="-1"/>
        </w:rPr>
        <w:t>jacket</w:t>
      </w:r>
      <w:r>
        <w:rPr>
          <w:spacing w:val="26"/>
        </w:rPr>
        <w:t xml:space="preserve"> </w:t>
      </w:r>
      <w:r>
        <w:rPr>
          <w:spacing w:val="-1"/>
        </w:rPr>
        <w:t>as</w:t>
      </w:r>
      <w:r>
        <w:rPr>
          <w:spacing w:val="107"/>
        </w:rPr>
        <w:t xml:space="preserve"> </w:t>
      </w:r>
      <w:r>
        <w:t>shown</w:t>
      </w:r>
      <w:r>
        <w:rPr>
          <w:spacing w:val="16"/>
        </w:rPr>
        <w:t xml:space="preserve"> </w:t>
      </w:r>
      <w:r>
        <w:t>in</w:t>
      </w:r>
      <w:r>
        <w:rPr>
          <w:spacing w:val="17"/>
        </w:rPr>
        <w:t xml:space="preserve"> </w:t>
      </w:r>
      <w:r>
        <w:t>the</w:t>
      </w:r>
      <w:r>
        <w:rPr>
          <w:spacing w:val="16"/>
        </w:rPr>
        <w:t xml:space="preserve"> </w:t>
      </w:r>
      <w:r>
        <w:rPr>
          <w:spacing w:val="-1"/>
        </w:rPr>
        <w:t>Fig.</w:t>
      </w:r>
      <w:r>
        <w:rPr>
          <w:spacing w:val="16"/>
        </w:rPr>
        <w:t>4</w:t>
      </w:r>
      <w:r>
        <w:t>.</w:t>
      </w:r>
      <w:r>
        <w:rPr>
          <w:spacing w:val="16"/>
        </w:rPr>
        <w:t xml:space="preserve"> </w:t>
      </w:r>
      <w:r>
        <w:t>This</w:t>
      </w:r>
      <w:r>
        <w:rPr>
          <w:spacing w:val="17"/>
        </w:rPr>
        <w:t xml:space="preserve"> </w:t>
      </w:r>
      <w:r>
        <w:rPr>
          <w:spacing w:val="-1"/>
        </w:rPr>
        <w:t>arrangement</w:t>
      </w:r>
      <w:r>
        <w:rPr>
          <w:spacing w:val="16"/>
        </w:rPr>
        <w:t xml:space="preserve"> </w:t>
      </w:r>
      <w:r>
        <w:t>provides</w:t>
      </w:r>
      <w:r>
        <w:rPr>
          <w:spacing w:val="16"/>
        </w:rPr>
        <w:t xml:space="preserve"> </w:t>
      </w:r>
      <w:r>
        <w:rPr>
          <w:spacing w:val="-1"/>
        </w:rPr>
        <w:t>uniform</w:t>
      </w:r>
      <w:r>
        <w:rPr>
          <w:spacing w:val="17"/>
        </w:rPr>
        <w:t xml:space="preserve"> </w:t>
      </w:r>
      <w:r>
        <w:rPr>
          <w:spacing w:val="-1"/>
        </w:rPr>
        <w:t>temperature.</w:t>
      </w:r>
      <w:r>
        <w:rPr>
          <w:spacing w:val="18"/>
        </w:rPr>
        <w:t xml:space="preserve"> </w:t>
      </w:r>
      <w:r>
        <w:rPr>
          <w:spacing w:val="-1"/>
        </w:rPr>
        <w:t>Moreover,</w:t>
      </w:r>
      <w:r>
        <w:rPr>
          <w:spacing w:val="18"/>
        </w:rPr>
        <w:t xml:space="preserve"> </w:t>
      </w:r>
      <w:r>
        <w:rPr>
          <w:spacing w:val="-1"/>
        </w:rPr>
        <w:t>automatic</w:t>
      </w:r>
      <w:r>
        <w:rPr>
          <w:spacing w:val="15"/>
        </w:rPr>
        <w:t xml:space="preserve"> </w:t>
      </w:r>
      <w:r>
        <w:rPr>
          <w:spacing w:val="-1"/>
        </w:rPr>
        <w:t>temperature</w:t>
      </w:r>
      <w:r>
        <w:rPr>
          <w:spacing w:val="85"/>
        </w:rPr>
        <w:t xml:space="preserve"> </w:t>
      </w:r>
      <w:r>
        <w:rPr>
          <w:spacing w:val="-1"/>
        </w:rPr>
        <w:lastRenderedPageBreak/>
        <w:t>control</w:t>
      </w:r>
      <w:r>
        <w:t xml:space="preserve"> </w:t>
      </w:r>
      <w:r>
        <w:rPr>
          <w:spacing w:val="-1"/>
        </w:rPr>
        <w:t>can</w:t>
      </w:r>
      <w:r>
        <w:t xml:space="preserve"> </w:t>
      </w:r>
      <w:r>
        <w:rPr>
          <w:spacing w:val="-1"/>
        </w:rPr>
        <w:t>also</w:t>
      </w:r>
      <w:r>
        <w:t xml:space="preserve"> </w:t>
      </w:r>
      <w:r>
        <w:rPr>
          <w:spacing w:val="1"/>
        </w:rPr>
        <w:t>be</w:t>
      </w:r>
      <w:r>
        <w:rPr>
          <w:spacing w:val="-1"/>
        </w:rPr>
        <w:t xml:space="preserve"> </w:t>
      </w:r>
      <w:r>
        <w:t>provided.</w:t>
      </w:r>
    </w:p>
    <w:p w:rsidR="00FA1342" w:rsidRDefault="00FA1342" w:rsidP="00FA1342">
      <w:pPr>
        <w:spacing w:line="351" w:lineRule="auto"/>
        <w:jc w:val="both"/>
        <w:sectPr w:rsidR="00FA1342">
          <w:headerReference w:type="default" r:id="rId11"/>
          <w:footerReference w:type="default" r:id="rId12"/>
          <w:pgSz w:w="11910" w:h="16840"/>
          <w:pgMar w:top="1200" w:right="760" w:bottom="1360" w:left="640" w:header="775" w:footer="1163" w:gutter="0"/>
          <w:cols w:space="720"/>
        </w:sectPr>
      </w:pPr>
    </w:p>
    <w:p w:rsidR="00FA1342" w:rsidRDefault="00FA1342" w:rsidP="00FA1342">
      <w:pPr>
        <w:rPr>
          <w:rFonts w:ascii="Times New Roman" w:eastAsia="Times New Roman" w:hAnsi="Times New Roman" w:cs="Times New Roman"/>
          <w:sz w:val="20"/>
          <w:szCs w:val="20"/>
        </w:rPr>
      </w:pPr>
    </w:p>
    <w:p w:rsidR="00FA1342" w:rsidRDefault="00FA1342" w:rsidP="00FA1342">
      <w:pPr>
        <w:rPr>
          <w:rFonts w:ascii="Times New Roman" w:eastAsia="Times New Roman" w:hAnsi="Times New Roman" w:cs="Times New Roman"/>
          <w:sz w:val="28"/>
          <w:szCs w:val="28"/>
        </w:rPr>
      </w:pPr>
    </w:p>
    <w:p w:rsidR="00FA1342" w:rsidRDefault="00FA1342" w:rsidP="00FA1342">
      <w:pPr>
        <w:spacing w:line="200" w:lineRule="atLeast"/>
        <w:ind w:left="138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0" distB="0" distL="0" distR="0">
            <wp:extent cx="4733925" cy="3194813"/>
            <wp:effectExtent l="19050" t="0" r="9525" b="0"/>
            <wp:docPr id="6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3" cstate="print"/>
                    <a:stretch>
                      <a:fillRect/>
                    </a:stretch>
                  </pic:blipFill>
                  <pic:spPr>
                    <a:xfrm>
                      <a:off x="0" y="0"/>
                      <a:ext cx="4730495" cy="3192498"/>
                    </a:xfrm>
                    <a:prstGeom prst="rect">
                      <a:avLst/>
                    </a:prstGeom>
                  </pic:spPr>
                </pic:pic>
              </a:graphicData>
            </a:graphic>
          </wp:inline>
        </w:drawing>
      </w:r>
    </w:p>
    <w:p w:rsidR="00FA1342" w:rsidRDefault="00FA1342" w:rsidP="00FA1342">
      <w:pPr>
        <w:pStyle w:val="Heading3"/>
        <w:spacing w:before="87"/>
        <w:ind w:left="103" w:firstLine="4789"/>
      </w:pPr>
      <w:proofErr w:type="gramStart"/>
      <w:r>
        <w:rPr>
          <w:spacing w:val="-1"/>
        </w:rPr>
        <w:t>Fig  4</w:t>
      </w:r>
      <w:proofErr w:type="gramEnd"/>
    </w:p>
    <w:p w:rsidR="00FA1342" w:rsidRDefault="00FA1342" w:rsidP="00FA1342">
      <w:pPr>
        <w:rPr>
          <w:rFonts w:ascii="Times New Roman" w:eastAsia="Times New Roman" w:hAnsi="Times New Roman" w:cs="Times New Roman"/>
          <w:sz w:val="28"/>
          <w:szCs w:val="28"/>
        </w:rPr>
      </w:pPr>
    </w:p>
    <w:p w:rsidR="00FA1342" w:rsidRDefault="00FA1342" w:rsidP="00FA1342">
      <w:pPr>
        <w:spacing w:before="1"/>
        <w:rPr>
          <w:rFonts w:ascii="Times New Roman" w:eastAsia="Times New Roman" w:hAnsi="Times New Roman" w:cs="Times New Roman"/>
          <w:sz w:val="25"/>
          <w:szCs w:val="25"/>
        </w:rPr>
      </w:pPr>
    </w:p>
    <w:p w:rsidR="00FA1342" w:rsidRDefault="00FA1342" w:rsidP="00FA1342">
      <w:pPr>
        <w:pStyle w:val="Heading4"/>
        <w:ind w:left="103"/>
        <w:jc w:val="both"/>
        <w:rPr>
          <w:b w:val="0"/>
          <w:bCs w:val="0"/>
        </w:rPr>
      </w:pPr>
      <w:r>
        <w:rPr>
          <w:spacing w:val="-1"/>
        </w:rPr>
        <w:t>Requirement</w:t>
      </w:r>
      <w:r>
        <w:t xml:space="preserve"> of a </w:t>
      </w:r>
      <w:r>
        <w:rPr>
          <w:spacing w:val="-1"/>
        </w:rPr>
        <w:t>Good</w:t>
      </w:r>
      <w:r>
        <w:rPr>
          <w:spacing w:val="3"/>
        </w:rPr>
        <w:t xml:space="preserve"> </w:t>
      </w:r>
      <w:r>
        <w:rPr>
          <w:spacing w:val="-1"/>
        </w:rPr>
        <w:t>Heating</w:t>
      </w:r>
      <w:r>
        <w:t xml:space="preserve"> </w:t>
      </w:r>
      <w:r>
        <w:rPr>
          <w:spacing w:val="-1"/>
        </w:rPr>
        <w:t>Element:</w:t>
      </w:r>
    </w:p>
    <w:p w:rsidR="00FA1342" w:rsidRDefault="00FA1342" w:rsidP="00FA1342">
      <w:pPr>
        <w:pStyle w:val="BodyText"/>
        <w:spacing w:before="125" w:line="350" w:lineRule="auto"/>
        <w:ind w:left="115"/>
      </w:pPr>
      <w:r>
        <w:rPr>
          <w:spacing w:val="-1"/>
        </w:rPr>
        <w:t>Indirect</w:t>
      </w:r>
      <w:r>
        <w:rPr>
          <w:spacing w:val="48"/>
        </w:rPr>
        <w:t xml:space="preserve"> </w:t>
      </w:r>
      <w:r>
        <w:rPr>
          <w:spacing w:val="-1"/>
        </w:rPr>
        <w:t>resistance</w:t>
      </w:r>
      <w:r>
        <w:rPr>
          <w:spacing w:val="46"/>
        </w:rPr>
        <w:t xml:space="preserve"> </w:t>
      </w:r>
      <w:r>
        <w:rPr>
          <w:spacing w:val="-1"/>
        </w:rPr>
        <w:t>furnaces</w:t>
      </w:r>
      <w:r>
        <w:rPr>
          <w:spacing w:val="45"/>
        </w:rPr>
        <w:t xml:space="preserve"> </w:t>
      </w:r>
      <w:r>
        <w:t>use</w:t>
      </w:r>
      <w:r>
        <w:rPr>
          <w:spacing w:val="47"/>
        </w:rPr>
        <w:t xml:space="preserve"> </w:t>
      </w:r>
      <w:r>
        <w:rPr>
          <w:spacing w:val="1"/>
        </w:rPr>
        <w:t>many</w:t>
      </w:r>
      <w:r>
        <w:rPr>
          <w:spacing w:val="40"/>
        </w:rPr>
        <w:t xml:space="preserve"> </w:t>
      </w:r>
      <w:r>
        <w:rPr>
          <w:spacing w:val="-1"/>
        </w:rPr>
        <w:t>different</w:t>
      </w:r>
      <w:r>
        <w:rPr>
          <w:spacing w:val="48"/>
        </w:rPr>
        <w:t xml:space="preserve"> </w:t>
      </w:r>
      <w:r>
        <w:rPr>
          <w:spacing w:val="-1"/>
        </w:rPr>
        <w:t>types</w:t>
      </w:r>
      <w:r>
        <w:rPr>
          <w:spacing w:val="45"/>
        </w:rPr>
        <w:t xml:space="preserve"> </w:t>
      </w:r>
      <w:r>
        <w:rPr>
          <w:spacing w:val="1"/>
        </w:rPr>
        <w:t>of</w:t>
      </w:r>
      <w:r>
        <w:rPr>
          <w:spacing w:val="44"/>
        </w:rPr>
        <w:t xml:space="preserve"> </w:t>
      </w:r>
      <w:r>
        <w:t>heating</w:t>
      </w:r>
      <w:r>
        <w:rPr>
          <w:spacing w:val="45"/>
        </w:rPr>
        <w:t xml:space="preserve"> </w:t>
      </w:r>
      <w:r>
        <w:t>elements</w:t>
      </w:r>
      <w:r>
        <w:rPr>
          <w:spacing w:val="46"/>
        </w:rPr>
        <w:t xml:space="preserve"> </w:t>
      </w:r>
      <w:r>
        <w:t>for</w:t>
      </w:r>
      <w:r>
        <w:rPr>
          <w:spacing w:val="43"/>
        </w:rPr>
        <w:t xml:space="preserve"> </w:t>
      </w:r>
      <w:r>
        <w:t>producing</w:t>
      </w:r>
      <w:r>
        <w:rPr>
          <w:spacing w:val="45"/>
        </w:rPr>
        <w:t xml:space="preserve"> </w:t>
      </w:r>
      <w:r>
        <w:rPr>
          <w:spacing w:val="-1"/>
        </w:rPr>
        <w:t>heat.</w:t>
      </w:r>
      <w:r>
        <w:rPr>
          <w:spacing w:val="48"/>
        </w:rPr>
        <w:t xml:space="preserve"> </w:t>
      </w:r>
      <w:r>
        <w:t>A</w:t>
      </w:r>
      <w:r>
        <w:rPr>
          <w:spacing w:val="44"/>
        </w:rPr>
        <w:t xml:space="preserve"> </w:t>
      </w:r>
      <w:r>
        <w:rPr>
          <w:spacing w:val="-1"/>
        </w:rPr>
        <w:t>good</w:t>
      </w:r>
      <w:r>
        <w:rPr>
          <w:spacing w:val="63"/>
        </w:rPr>
        <w:t xml:space="preserve"> </w:t>
      </w:r>
      <w:r>
        <w:rPr>
          <w:spacing w:val="-1"/>
        </w:rPr>
        <w:t>heating element</w:t>
      </w:r>
      <w:r>
        <w:t xml:space="preserve"> should have</w:t>
      </w:r>
      <w:r>
        <w:rPr>
          <w:spacing w:val="-1"/>
        </w:rPr>
        <w:t xml:space="preserve"> </w:t>
      </w:r>
      <w:r>
        <w:t>the following</w:t>
      </w:r>
      <w:r>
        <w:rPr>
          <w:spacing w:val="-3"/>
        </w:rPr>
        <w:t xml:space="preserve"> </w:t>
      </w:r>
      <w:r>
        <w:t>properties:</w:t>
      </w:r>
    </w:p>
    <w:p w:rsidR="00FA1342" w:rsidRDefault="00FA1342" w:rsidP="00FA1342">
      <w:pPr>
        <w:pStyle w:val="BodyText"/>
        <w:numPr>
          <w:ilvl w:val="0"/>
          <w:numId w:val="25"/>
        </w:numPr>
        <w:tabs>
          <w:tab w:val="left" w:pos="801"/>
        </w:tabs>
        <w:spacing w:before="143" w:line="351" w:lineRule="auto"/>
        <w:ind w:right="1116" w:hanging="9"/>
        <w:jc w:val="both"/>
      </w:pPr>
      <w:r>
        <w:rPr>
          <w:b/>
        </w:rPr>
        <w:t>High</w:t>
      </w:r>
      <w:r>
        <w:rPr>
          <w:b/>
          <w:spacing w:val="26"/>
        </w:rPr>
        <w:t xml:space="preserve"> </w:t>
      </w:r>
      <w:r>
        <w:rPr>
          <w:b/>
          <w:spacing w:val="-1"/>
        </w:rPr>
        <w:t>Specific</w:t>
      </w:r>
      <w:r>
        <w:rPr>
          <w:b/>
          <w:spacing w:val="25"/>
        </w:rPr>
        <w:t xml:space="preserve"> </w:t>
      </w:r>
      <w:r>
        <w:rPr>
          <w:b/>
          <w:spacing w:val="-1"/>
        </w:rPr>
        <w:t xml:space="preserve">Resistance: </w:t>
      </w:r>
      <w:r>
        <w:rPr>
          <w:spacing w:val="-1"/>
        </w:rPr>
        <w:t>When</w:t>
      </w:r>
      <w:r>
        <w:rPr>
          <w:spacing w:val="26"/>
        </w:rPr>
        <w:t xml:space="preserve"> </w:t>
      </w:r>
      <w:r>
        <w:rPr>
          <w:spacing w:val="-1"/>
        </w:rPr>
        <w:t>specific</w:t>
      </w:r>
      <w:r>
        <w:rPr>
          <w:spacing w:val="25"/>
        </w:rPr>
        <w:t xml:space="preserve"> </w:t>
      </w:r>
      <w:r>
        <w:t>resistance</w:t>
      </w:r>
      <w:r>
        <w:rPr>
          <w:spacing w:val="25"/>
        </w:rPr>
        <w:t xml:space="preserve"> </w:t>
      </w:r>
      <w:r>
        <w:t>of</w:t>
      </w:r>
      <w:r>
        <w:rPr>
          <w:spacing w:val="25"/>
        </w:rPr>
        <w:t xml:space="preserve"> </w:t>
      </w:r>
      <w:r>
        <w:t>the</w:t>
      </w:r>
      <w:r>
        <w:rPr>
          <w:spacing w:val="25"/>
        </w:rPr>
        <w:t xml:space="preserve"> </w:t>
      </w:r>
      <w:r>
        <w:rPr>
          <w:spacing w:val="-1"/>
        </w:rPr>
        <w:t>material</w:t>
      </w:r>
      <w:r>
        <w:rPr>
          <w:spacing w:val="26"/>
        </w:rPr>
        <w:t xml:space="preserve"> </w:t>
      </w:r>
      <w:r>
        <w:t>of</w:t>
      </w:r>
      <w:r>
        <w:rPr>
          <w:spacing w:val="25"/>
        </w:rPr>
        <w:t xml:space="preserve"> </w:t>
      </w:r>
      <w:r>
        <w:t>the</w:t>
      </w:r>
      <w:r>
        <w:rPr>
          <w:spacing w:val="27"/>
        </w:rPr>
        <w:t xml:space="preserve"> </w:t>
      </w:r>
      <w:r>
        <w:t>wire</w:t>
      </w:r>
      <w:r>
        <w:rPr>
          <w:spacing w:val="24"/>
        </w:rPr>
        <w:t xml:space="preserve"> </w:t>
      </w:r>
      <w:r>
        <w:t>is</w:t>
      </w:r>
      <w:r>
        <w:rPr>
          <w:spacing w:val="26"/>
        </w:rPr>
        <w:t xml:space="preserve"> </w:t>
      </w:r>
      <w:r>
        <w:rPr>
          <w:spacing w:val="-1"/>
        </w:rPr>
        <w:t>high,</w:t>
      </w:r>
      <w:r>
        <w:rPr>
          <w:spacing w:val="69"/>
        </w:rPr>
        <w:t xml:space="preserve"> </w:t>
      </w:r>
      <w:r>
        <w:t>only</w:t>
      </w:r>
      <w:r>
        <w:rPr>
          <w:spacing w:val="26"/>
        </w:rPr>
        <w:t xml:space="preserve"> </w:t>
      </w:r>
      <w:r>
        <w:t>short</w:t>
      </w:r>
      <w:r>
        <w:rPr>
          <w:spacing w:val="30"/>
        </w:rPr>
        <w:t xml:space="preserve"> </w:t>
      </w:r>
      <w:r>
        <w:rPr>
          <w:spacing w:val="-1"/>
        </w:rPr>
        <w:t>length</w:t>
      </w:r>
      <w:r>
        <w:rPr>
          <w:spacing w:val="31"/>
        </w:rPr>
        <w:t xml:space="preserve"> </w:t>
      </w:r>
      <w:r>
        <w:t>of</w:t>
      </w:r>
      <w:r>
        <w:rPr>
          <w:spacing w:val="30"/>
        </w:rPr>
        <w:t xml:space="preserve"> </w:t>
      </w:r>
      <w:r>
        <w:t>it</w:t>
      </w:r>
      <w:r>
        <w:rPr>
          <w:spacing w:val="31"/>
        </w:rPr>
        <w:t xml:space="preserve"> </w:t>
      </w:r>
      <w:r>
        <w:t>will</w:t>
      </w:r>
      <w:r>
        <w:rPr>
          <w:spacing w:val="31"/>
        </w:rPr>
        <w:t xml:space="preserve"> </w:t>
      </w:r>
      <w:r>
        <w:t>be</w:t>
      </w:r>
      <w:r>
        <w:rPr>
          <w:spacing w:val="30"/>
        </w:rPr>
        <w:t xml:space="preserve"> </w:t>
      </w:r>
      <w:r>
        <w:rPr>
          <w:spacing w:val="-1"/>
        </w:rPr>
        <w:t>required</w:t>
      </w:r>
      <w:r>
        <w:rPr>
          <w:spacing w:val="30"/>
        </w:rPr>
        <w:t xml:space="preserve"> </w:t>
      </w:r>
      <w:r>
        <w:t>for</w:t>
      </w:r>
      <w:r>
        <w:rPr>
          <w:spacing w:val="34"/>
        </w:rPr>
        <w:t xml:space="preserve"> </w:t>
      </w:r>
      <w:r>
        <w:t>a</w:t>
      </w:r>
      <w:r>
        <w:rPr>
          <w:spacing w:val="30"/>
        </w:rPr>
        <w:t xml:space="preserve"> </w:t>
      </w:r>
      <w:r>
        <w:rPr>
          <w:spacing w:val="-1"/>
        </w:rPr>
        <w:t>particular</w:t>
      </w:r>
      <w:r>
        <w:rPr>
          <w:spacing w:val="30"/>
        </w:rPr>
        <w:t xml:space="preserve"> </w:t>
      </w:r>
      <w:r>
        <w:rPr>
          <w:spacing w:val="-1"/>
        </w:rPr>
        <w:t>resistance</w:t>
      </w:r>
      <w:r>
        <w:rPr>
          <w:spacing w:val="32"/>
        </w:rPr>
        <w:t xml:space="preserve"> </w:t>
      </w:r>
      <w:r>
        <w:rPr>
          <w:spacing w:val="-1"/>
        </w:rPr>
        <w:t>(and</w:t>
      </w:r>
      <w:r>
        <w:rPr>
          <w:spacing w:val="33"/>
        </w:rPr>
        <w:t xml:space="preserve"> </w:t>
      </w:r>
      <w:r>
        <w:rPr>
          <w:spacing w:val="-1"/>
        </w:rPr>
        <w:t>hence</w:t>
      </w:r>
      <w:r>
        <w:rPr>
          <w:spacing w:val="30"/>
        </w:rPr>
        <w:t xml:space="preserve"> </w:t>
      </w:r>
      <w:r>
        <w:t>heat)</w:t>
      </w:r>
      <w:r>
        <w:rPr>
          <w:spacing w:val="30"/>
        </w:rPr>
        <w:t xml:space="preserve"> </w:t>
      </w:r>
      <w:r>
        <w:t>or</w:t>
      </w:r>
      <w:r>
        <w:rPr>
          <w:spacing w:val="30"/>
        </w:rPr>
        <w:t xml:space="preserve"> </w:t>
      </w:r>
      <w:r>
        <w:t>for</w:t>
      </w:r>
      <w:r>
        <w:rPr>
          <w:spacing w:val="30"/>
        </w:rPr>
        <w:t xml:space="preserve"> </w:t>
      </w:r>
      <w:r>
        <w:t>the</w:t>
      </w:r>
      <w:r>
        <w:rPr>
          <w:spacing w:val="69"/>
        </w:rPr>
        <w:t xml:space="preserve"> </w:t>
      </w:r>
      <w:r>
        <w:rPr>
          <w:spacing w:val="-1"/>
        </w:rPr>
        <w:t>same</w:t>
      </w:r>
      <w:r>
        <w:t xml:space="preserve"> </w:t>
      </w:r>
      <w:r>
        <w:rPr>
          <w:spacing w:val="-1"/>
        </w:rPr>
        <w:t>length</w:t>
      </w:r>
      <w:r>
        <w:t xml:space="preserve"> of the </w:t>
      </w:r>
      <w:r>
        <w:rPr>
          <w:spacing w:val="-1"/>
        </w:rPr>
        <w:t xml:space="preserve">wire </w:t>
      </w:r>
      <w:r>
        <w:t xml:space="preserve">and the </w:t>
      </w:r>
      <w:proofErr w:type="spellStart"/>
      <w:r>
        <w:rPr>
          <w:spacing w:val="-1"/>
        </w:rPr>
        <w:t>currrent</w:t>
      </w:r>
      <w:proofErr w:type="spellEnd"/>
      <w:r>
        <w:rPr>
          <w:spacing w:val="-1"/>
        </w:rPr>
        <w:t>,</w:t>
      </w:r>
      <w:r>
        <w:t xml:space="preserve"> </w:t>
      </w:r>
      <w:r>
        <w:rPr>
          <w:spacing w:val="-1"/>
        </w:rPr>
        <w:t>heat</w:t>
      </w:r>
      <w:r>
        <w:t xml:space="preserve"> produced will be</w:t>
      </w:r>
      <w:r>
        <w:rPr>
          <w:spacing w:val="-1"/>
        </w:rPr>
        <w:t xml:space="preserve"> more.</w:t>
      </w:r>
    </w:p>
    <w:p w:rsidR="00FA1342" w:rsidRDefault="00FA1342" w:rsidP="00FA1342">
      <w:pPr>
        <w:pStyle w:val="BodyText"/>
        <w:numPr>
          <w:ilvl w:val="0"/>
          <w:numId w:val="25"/>
        </w:numPr>
        <w:tabs>
          <w:tab w:val="left" w:pos="801"/>
        </w:tabs>
        <w:spacing w:before="140" w:line="352" w:lineRule="auto"/>
        <w:ind w:right="1112" w:hanging="9"/>
        <w:jc w:val="both"/>
      </w:pPr>
      <w:r>
        <w:rPr>
          <w:b/>
        </w:rPr>
        <w:t>High</w:t>
      </w:r>
      <w:r>
        <w:rPr>
          <w:b/>
          <w:spacing w:val="2"/>
        </w:rPr>
        <w:t xml:space="preserve"> </w:t>
      </w:r>
      <w:r>
        <w:rPr>
          <w:b/>
          <w:spacing w:val="-1"/>
        </w:rPr>
        <w:t>Melting</w:t>
      </w:r>
      <w:r>
        <w:rPr>
          <w:b/>
        </w:rPr>
        <w:t xml:space="preserve"> </w:t>
      </w:r>
      <w:r>
        <w:rPr>
          <w:b/>
          <w:spacing w:val="-1"/>
        </w:rPr>
        <w:t>Temperature:</w:t>
      </w:r>
      <w:r>
        <w:rPr>
          <w:b/>
          <w:spacing w:val="7"/>
        </w:rPr>
        <w:t xml:space="preserve"> </w:t>
      </w:r>
      <w:r>
        <w:rPr>
          <w:spacing w:val="-2"/>
        </w:rPr>
        <w:t>If</w:t>
      </w:r>
      <w:r>
        <w:rPr>
          <w:spacing w:val="1"/>
        </w:rPr>
        <w:t xml:space="preserve"> </w:t>
      </w:r>
      <w:r>
        <w:t>the</w:t>
      </w:r>
      <w:r>
        <w:rPr>
          <w:spacing w:val="1"/>
        </w:rPr>
        <w:t xml:space="preserve"> </w:t>
      </w:r>
      <w:r>
        <w:t>melting</w:t>
      </w:r>
      <w:r>
        <w:rPr>
          <w:spacing w:val="-1"/>
        </w:rPr>
        <w:t xml:space="preserve"> temperature</w:t>
      </w:r>
      <w:r>
        <w:t xml:space="preserve"> of</w:t>
      </w:r>
      <w:r>
        <w:rPr>
          <w:spacing w:val="1"/>
        </w:rPr>
        <w:t xml:space="preserve"> </w:t>
      </w:r>
      <w:r>
        <w:t>the</w:t>
      </w:r>
      <w:r>
        <w:rPr>
          <w:spacing w:val="1"/>
        </w:rPr>
        <w:t xml:space="preserve"> </w:t>
      </w:r>
      <w:r>
        <w:t>heating</w:t>
      </w:r>
      <w:r>
        <w:rPr>
          <w:spacing w:val="-1"/>
        </w:rPr>
        <w:t xml:space="preserve"> </w:t>
      </w:r>
      <w:r>
        <w:t>element</w:t>
      </w:r>
      <w:r>
        <w:rPr>
          <w:spacing w:val="2"/>
        </w:rPr>
        <w:t xml:space="preserve"> </w:t>
      </w:r>
      <w:r>
        <w:t>is</w:t>
      </w:r>
      <w:r>
        <w:rPr>
          <w:spacing w:val="2"/>
        </w:rPr>
        <w:t xml:space="preserve"> </w:t>
      </w:r>
      <w:r>
        <w:rPr>
          <w:spacing w:val="-1"/>
        </w:rPr>
        <w:t>high,</w:t>
      </w:r>
      <w:r>
        <w:rPr>
          <w:spacing w:val="2"/>
        </w:rPr>
        <w:t xml:space="preserve"> </w:t>
      </w:r>
      <w:r>
        <w:rPr>
          <w:spacing w:val="-1"/>
        </w:rPr>
        <w:t>it</w:t>
      </w:r>
      <w:r>
        <w:rPr>
          <w:spacing w:val="47"/>
        </w:rPr>
        <w:t xml:space="preserve"> </w:t>
      </w:r>
      <w:r>
        <w:t>would be</w:t>
      </w:r>
      <w:r>
        <w:rPr>
          <w:spacing w:val="-1"/>
        </w:rPr>
        <w:t xml:space="preserve"> </w:t>
      </w:r>
      <w:r>
        <w:t xml:space="preserve">possible to obtain </w:t>
      </w:r>
      <w:r>
        <w:rPr>
          <w:spacing w:val="-1"/>
        </w:rPr>
        <w:t>higher</w:t>
      </w:r>
      <w:r>
        <w:t xml:space="preserve"> operating</w:t>
      </w:r>
      <w:r>
        <w:rPr>
          <w:spacing w:val="-1"/>
        </w:rPr>
        <w:t xml:space="preserve"> temperatures.</w:t>
      </w:r>
    </w:p>
    <w:p w:rsidR="00FA1342" w:rsidRDefault="00FA1342" w:rsidP="00FA1342">
      <w:pPr>
        <w:widowControl w:val="0"/>
        <w:numPr>
          <w:ilvl w:val="0"/>
          <w:numId w:val="25"/>
        </w:numPr>
        <w:tabs>
          <w:tab w:val="left" w:pos="801"/>
        </w:tabs>
        <w:spacing w:before="139" w:after="0" w:line="352" w:lineRule="auto"/>
        <w:ind w:right="1110" w:hanging="9"/>
        <w:jc w:val="both"/>
        <w:rPr>
          <w:rFonts w:ascii="Times New Roman" w:eastAsia="Times New Roman" w:hAnsi="Times New Roman" w:cs="Times New Roman"/>
          <w:sz w:val="24"/>
          <w:szCs w:val="24"/>
        </w:rPr>
      </w:pPr>
      <w:r>
        <w:rPr>
          <w:rFonts w:ascii="Times New Roman"/>
          <w:b/>
          <w:sz w:val="24"/>
        </w:rPr>
        <w:t>Low</w:t>
      </w:r>
      <w:r>
        <w:rPr>
          <w:rFonts w:ascii="Times New Roman"/>
          <w:b/>
          <w:spacing w:val="13"/>
          <w:sz w:val="24"/>
        </w:rPr>
        <w:t xml:space="preserve"> </w:t>
      </w:r>
      <w:r>
        <w:rPr>
          <w:rFonts w:ascii="Times New Roman"/>
          <w:b/>
          <w:spacing w:val="-1"/>
          <w:sz w:val="24"/>
        </w:rPr>
        <w:t>Temperature</w:t>
      </w:r>
      <w:r>
        <w:rPr>
          <w:rFonts w:ascii="Times New Roman"/>
          <w:b/>
          <w:spacing w:val="12"/>
          <w:sz w:val="24"/>
        </w:rPr>
        <w:t xml:space="preserve"> </w:t>
      </w:r>
      <w:r>
        <w:rPr>
          <w:rFonts w:ascii="Times New Roman"/>
          <w:b/>
          <w:spacing w:val="-1"/>
          <w:sz w:val="24"/>
        </w:rPr>
        <w:t>Coefficient</w:t>
      </w:r>
      <w:r>
        <w:rPr>
          <w:rFonts w:ascii="Times New Roman"/>
          <w:b/>
          <w:spacing w:val="11"/>
          <w:sz w:val="24"/>
        </w:rPr>
        <w:t xml:space="preserve"> </w:t>
      </w:r>
      <w:r>
        <w:rPr>
          <w:rFonts w:ascii="Times New Roman"/>
          <w:b/>
          <w:sz w:val="24"/>
        </w:rPr>
        <w:t>of</w:t>
      </w:r>
      <w:r>
        <w:rPr>
          <w:rFonts w:ascii="Times New Roman"/>
          <w:b/>
          <w:spacing w:val="13"/>
          <w:sz w:val="24"/>
        </w:rPr>
        <w:t xml:space="preserve"> </w:t>
      </w:r>
      <w:r>
        <w:rPr>
          <w:rFonts w:ascii="Times New Roman"/>
          <w:b/>
          <w:spacing w:val="-1"/>
          <w:sz w:val="24"/>
        </w:rPr>
        <w:t>Resistance:</w:t>
      </w:r>
      <w:r>
        <w:rPr>
          <w:rFonts w:ascii="Times New Roman"/>
          <w:b/>
          <w:spacing w:val="20"/>
          <w:sz w:val="24"/>
        </w:rPr>
        <w:t xml:space="preserve"> </w:t>
      </w:r>
      <w:r>
        <w:rPr>
          <w:rFonts w:ascii="Times New Roman"/>
          <w:spacing w:val="-2"/>
          <w:sz w:val="24"/>
        </w:rPr>
        <w:t>In</w:t>
      </w:r>
      <w:r>
        <w:rPr>
          <w:rFonts w:ascii="Times New Roman"/>
          <w:spacing w:val="13"/>
          <w:sz w:val="24"/>
        </w:rPr>
        <w:t xml:space="preserve"> </w:t>
      </w:r>
      <w:r>
        <w:rPr>
          <w:rFonts w:ascii="Times New Roman"/>
          <w:sz w:val="24"/>
        </w:rPr>
        <w:t>case</w:t>
      </w:r>
      <w:r>
        <w:rPr>
          <w:rFonts w:ascii="Times New Roman"/>
          <w:spacing w:val="10"/>
          <w:sz w:val="24"/>
        </w:rPr>
        <w:t xml:space="preserve"> </w:t>
      </w:r>
      <w:r>
        <w:rPr>
          <w:rFonts w:ascii="Times New Roman"/>
          <w:sz w:val="24"/>
        </w:rPr>
        <w:t>the</w:t>
      </w:r>
      <w:r>
        <w:rPr>
          <w:rFonts w:ascii="Times New Roman"/>
          <w:spacing w:val="13"/>
          <w:sz w:val="24"/>
        </w:rPr>
        <w:t xml:space="preserve"> </w:t>
      </w:r>
      <w:r>
        <w:rPr>
          <w:rFonts w:ascii="Times New Roman"/>
          <w:spacing w:val="-1"/>
          <w:sz w:val="24"/>
        </w:rPr>
        <w:t>material</w:t>
      </w:r>
      <w:r>
        <w:rPr>
          <w:rFonts w:ascii="Times New Roman"/>
          <w:spacing w:val="12"/>
          <w:sz w:val="24"/>
        </w:rPr>
        <w:t xml:space="preserve"> </w:t>
      </w:r>
      <w:r>
        <w:rPr>
          <w:rFonts w:ascii="Times New Roman"/>
          <w:spacing w:val="-1"/>
          <w:sz w:val="24"/>
        </w:rPr>
        <w:t>has</w:t>
      </w:r>
      <w:r>
        <w:rPr>
          <w:rFonts w:ascii="Times New Roman"/>
          <w:spacing w:val="14"/>
          <w:sz w:val="24"/>
        </w:rPr>
        <w:t xml:space="preserve"> </w:t>
      </w:r>
      <w:r>
        <w:rPr>
          <w:rFonts w:ascii="Times New Roman"/>
          <w:sz w:val="24"/>
        </w:rPr>
        <w:t>low</w:t>
      </w:r>
      <w:r>
        <w:rPr>
          <w:rFonts w:ascii="Times New Roman"/>
          <w:spacing w:val="11"/>
          <w:sz w:val="24"/>
        </w:rPr>
        <w:t xml:space="preserve"> </w:t>
      </w:r>
      <w:r>
        <w:rPr>
          <w:rFonts w:ascii="Times New Roman"/>
          <w:spacing w:val="-1"/>
          <w:sz w:val="24"/>
        </w:rPr>
        <w:t>temperature</w:t>
      </w:r>
      <w:r>
        <w:rPr>
          <w:rFonts w:ascii="Times New Roman"/>
          <w:spacing w:val="85"/>
          <w:sz w:val="24"/>
        </w:rPr>
        <w:t xml:space="preserve"> </w:t>
      </w:r>
      <w:r>
        <w:rPr>
          <w:rFonts w:ascii="Times New Roman"/>
          <w:spacing w:val="-1"/>
          <w:sz w:val="24"/>
        </w:rPr>
        <w:t>coefficient</w:t>
      </w:r>
      <w:r>
        <w:rPr>
          <w:rFonts w:ascii="Times New Roman"/>
          <w:spacing w:val="57"/>
          <w:sz w:val="24"/>
        </w:rPr>
        <w:t xml:space="preserve"> </w:t>
      </w:r>
      <w:r>
        <w:rPr>
          <w:rFonts w:ascii="Times New Roman"/>
          <w:sz w:val="24"/>
        </w:rPr>
        <w:t>of</w:t>
      </w:r>
      <w:r>
        <w:rPr>
          <w:rFonts w:ascii="Times New Roman"/>
          <w:spacing w:val="59"/>
          <w:sz w:val="24"/>
        </w:rPr>
        <w:t xml:space="preserve"> </w:t>
      </w:r>
      <w:r>
        <w:rPr>
          <w:rFonts w:ascii="Times New Roman"/>
          <w:spacing w:val="-1"/>
          <w:sz w:val="24"/>
        </w:rPr>
        <w:t>resistance,</w:t>
      </w:r>
      <w:r>
        <w:rPr>
          <w:rFonts w:ascii="Times New Roman"/>
          <w:spacing w:val="57"/>
          <w:sz w:val="24"/>
        </w:rPr>
        <w:t xml:space="preserve"> </w:t>
      </w:r>
      <w:r>
        <w:rPr>
          <w:rFonts w:ascii="Times New Roman"/>
          <w:spacing w:val="-1"/>
          <w:sz w:val="24"/>
        </w:rPr>
        <w:t>there</w:t>
      </w:r>
      <w:r>
        <w:rPr>
          <w:rFonts w:ascii="Times New Roman"/>
          <w:spacing w:val="58"/>
          <w:sz w:val="24"/>
        </w:rPr>
        <w:t xml:space="preserve"> </w:t>
      </w:r>
      <w:r>
        <w:rPr>
          <w:rFonts w:ascii="Times New Roman"/>
          <w:sz w:val="24"/>
        </w:rPr>
        <w:t>would</w:t>
      </w:r>
      <w:r>
        <w:rPr>
          <w:rFonts w:ascii="Times New Roman"/>
          <w:spacing w:val="57"/>
          <w:sz w:val="24"/>
        </w:rPr>
        <w:t xml:space="preserve"> </w:t>
      </w:r>
      <w:r>
        <w:rPr>
          <w:rFonts w:ascii="Times New Roman"/>
          <w:sz w:val="24"/>
        </w:rPr>
        <w:t>be</w:t>
      </w:r>
      <w:r>
        <w:rPr>
          <w:rFonts w:ascii="Times New Roman"/>
          <w:spacing w:val="56"/>
          <w:sz w:val="24"/>
        </w:rPr>
        <w:t xml:space="preserve"> </w:t>
      </w:r>
      <w:r>
        <w:rPr>
          <w:rFonts w:ascii="Times New Roman"/>
          <w:spacing w:val="1"/>
          <w:sz w:val="24"/>
        </w:rPr>
        <w:t>only</w:t>
      </w:r>
      <w:r>
        <w:rPr>
          <w:rFonts w:ascii="Times New Roman"/>
          <w:spacing w:val="54"/>
          <w:sz w:val="24"/>
        </w:rPr>
        <w:t xml:space="preserve"> </w:t>
      </w:r>
      <w:r>
        <w:rPr>
          <w:rFonts w:ascii="Times New Roman"/>
          <w:sz w:val="24"/>
        </w:rPr>
        <w:t>small</w:t>
      </w:r>
      <w:r>
        <w:rPr>
          <w:rFonts w:ascii="Times New Roman"/>
          <w:spacing w:val="57"/>
          <w:sz w:val="24"/>
        </w:rPr>
        <w:t xml:space="preserve"> </w:t>
      </w:r>
      <w:r>
        <w:rPr>
          <w:rFonts w:ascii="Times New Roman"/>
          <w:spacing w:val="-1"/>
          <w:sz w:val="24"/>
        </w:rPr>
        <w:t>variations</w:t>
      </w:r>
      <w:r>
        <w:rPr>
          <w:rFonts w:ascii="Times New Roman"/>
          <w:spacing w:val="57"/>
          <w:sz w:val="24"/>
        </w:rPr>
        <w:t xml:space="preserve"> </w:t>
      </w:r>
      <w:r>
        <w:rPr>
          <w:rFonts w:ascii="Times New Roman"/>
          <w:sz w:val="24"/>
        </w:rPr>
        <w:t>in</w:t>
      </w:r>
      <w:r>
        <w:rPr>
          <w:rFonts w:ascii="Times New Roman"/>
          <w:spacing w:val="57"/>
          <w:sz w:val="24"/>
        </w:rPr>
        <w:t xml:space="preserve"> </w:t>
      </w:r>
      <w:r>
        <w:rPr>
          <w:rFonts w:ascii="Times New Roman"/>
          <w:sz w:val="24"/>
        </w:rPr>
        <w:t>its</w:t>
      </w:r>
      <w:r>
        <w:rPr>
          <w:rFonts w:ascii="Times New Roman"/>
          <w:spacing w:val="13"/>
          <w:sz w:val="24"/>
        </w:rPr>
        <w:t xml:space="preserve"> </w:t>
      </w:r>
      <w:r>
        <w:rPr>
          <w:rFonts w:ascii="Times New Roman"/>
          <w:spacing w:val="-1"/>
          <w:sz w:val="28"/>
        </w:rPr>
        <w:t>resistance</w:t>
      </w:r>
      <w:r>
        <w:rPr>
          <w:rFonts w:ascii="Times New Roman"/>
          <w:spacing w:val="57"/>
          <w:sz w:val="28"/>
        </w:rPr>
        <w:t xml:space="preserve"> </w:t>
      </w:r>
      <w:r>
        <w:rPr>
          <w:rFonts w:ascii="Times New Roman"/>
          <w:spacing w:val="-1"/>
          <w:sz w:val="28"/>
        </w:rPr>
        <w:t>over</w:t>
      </w:r>
      <w:r>
        <w:rPr>
          <w:rFonts w:ascii="Times New Roman"/>
          <w:spacing w:val="57"/>
          <w:sz w:val="28"/>
        </w:rPr>
        <w:t xml:space="preserve"> </w:t>
      </w:r>
      <w:r>
        <w:rPr>
          <w:rFonts w:ascii="Times New Roman"/>
          <w:spacing w:val="-1"/>
          <w:sz w:val="28"/>
        </w:rPr>
        <w:t>its</w:t>
      </w:r>
      <w:r>
        <w:rPr>
          <w:rFonts w:ascii="Times New Roman"/>
          <w:spacing w:val="75"/>
          <w:sz w:val="28"/>
        </w:rPr>
        <w:t xml:space="preserve"> </w:t>
      </w:r>
      <w:r>
        <w:rPr>
          <w:rFonts w:ascii="Times New Roman"/>
          <w:spacing w:val="-1"/>
          <w:sz w:val="28"/>
        </w:rPr>
        <w:t>normal</w:t>
      </w:r>
      <w:r>
        <w:rPr>
          <w:rFonts w:ascii="Times New Roman"/>
          <w:spacing w:val="9"/>
          <w:sz w:val="28"/>
        </w:rPr>
        <w:t xml:space="preserve"> </w:t>
      </w:r>
      <w:r>
        <w:rPr>
          <w:rFonts w:ascii="Times New Roman"/>
          <w:spacing w:val="-1"/>
          <w:sz w:val="24"/>
        </w:rPr>
        <w:t>range</w:t>
      </w:r>
      <w:r>
        <w:rPr>
          <w:rFonts w:ascii="Times New Roman"/>
          <w:spacing w:val="6"/>
          <w:sz w:val="24"/>
        </w:rPr>
        <w:t xml:space="preserve"> </w:t>
      </w:r>
      <w:r>
        <w:rPr>
          <w:rFonts w:ascii="Times New Roman"/>
          <w:sz w:val="24"/>
        </w:rPr>
        <w:t>of</w:t>
      </w:r>
      <w:r>
        <w:rPr>
          <w:rFonts w:ascii="Times New Roman"/>
          <w:spacing w:val="6"/>
          <w:sz w:val="24"/>
        </w:rPr>
        <w:t xml:space="preserve"> </w:t>
      </w:r>
      <w:r>
        <w:rPr>
          <w:rFonts w:ascii="Times New Roman"/>
          <w:spacing w:val="-1"/>
          <w:sz w:val="24"/>
        </w:rPr>
        <w:t>temperature.</w:t>
      </w:r>
      <w:r>
        <w:rPr>
          <w:rFonts w:ascii="Times New Roman"/>
          <w:spacing w:val="6"/>
          <w:sz w:val="24"/>
        </w:rPr>
        <w:t xml:space="preserve"> </w:t>
      </w:r>
      <w:r>
        <w:rPr>
          <w:rFonts w:ascii="Times New Roman"/>
          <w:spacing w:val="-1"/>
          <w:sz w:val="24"/>
        </w:rPr>
        <w:t>Hence,</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pacing w:val="-1"/>
          <w:sz w:val="24"/>
        </w:rPr>
        <w:t>current</w:t>
      </w:r>
      <w:r>
        <w:rPr>
          <w:rFonts w:ascii="Times New Roman"/>
          <w:spacing w:val="9"/>
          <w:sz w:val="24"/>
        </w:rPr>
        <w:t xml:space="preserve"> </w:t>
      </w:r>
      <w:r>
        <w:rPr>
          <w:rFonts w:ascii="Times New Roman"/>
          <w:spacing w:val="-1"/>
          <w:sz w:val="24"/>
        </w:rPr>
        <w:t>drawn</w:t>
      </w:r>
      <w:r>
        <w:rPr>
          <w:rFonts w:ascii="Times New Roman"/>
          <w:spacing w:val="6"/>
          <w:sz w:val="24"/>
        </w:rPr>
        <w:t xml:space="preserve"> </w:t>
      </w:r>
      <w:r>
        <w:rPr>
          <w:rFonts w:ascii="Times New Roman"/>
          <w:spacing w:val="1"/>
          <w:sz w:val="24"/>
        </w:rPr>
        <w:t>by</w:t>
      </w:r>
      <w:r>
        <w:rPr>
          <w:rFonts w:ascii="Times New Roman"/>
          <w:spacing w:val="2"/>
          <w:sz w:val="24"/>
        </w:rPr>
        <w:t xml:space="preserve"> </w:t>
      </w:r>
      <w:r>
        <w:rPr>
          <w:rFonts w:ascii="Times New Roman"/>
          <w:sz w:val="24"/>
        </w:rPr>
        <w:t>the</w:t>
      </w:r>
      <w:r>
        <w:rPr>
          <w:rFonts w:ascii="Times New Roman"/>
          <w:spacing w:val="6"/>
          <w:sz w:val="24"/>
        </w:rPr>
        <w:t xml:space="preserve"> </w:t>
      </w:r>
      <w:r>
        <w:rPr>
          <w:rFonts w:ascii="Times New Roman"/>
          <w:sz w:val="24"/>
        </w:rPr>
        <w:t>heating</w:t>
      </w:r>
      <w:r>
        <w:rPr>
          <w:rFonts w:ascii="Times New Roman"/>
          <w:spacing w:val="4"/>
          <w:sz w:val="24"/>
        </w:rPr>
        <w:t xml:space="preserve"> </w:t>
      </w:r>
      <w:r>
        <w:rPr>
          <w:rFonts w:ascii="Times New Roman"/>
          <w:sz w:val="24"/>
        </w:rPr>
        <w:t>element</w:t>
      </w:r>
      <w:r>
        <w:rPr>
          <w:rFonts w:ascii="Times New Roman"/>
          <w:spacing w:val="6"/>
          <w:sz w:val="24"/>
        </w:rPr>
        <w:t xml:space="preserve"> </w:t>
      </w:r>
      <w:r>
        <w:rPr>
          <w:rFonts w:ascii="Times New Roman"/>
          <w:spacing w:val="-1"/>
          <w:sz w:val="24"/>
        </w:rPr>
        <w:t>when</w:t>
      </w:r>
      <w:r>
        <w:rPr>
          <w:rFonts w:ascii="Times New Roman"/>
          <w:spacing w:val="6"/>
          <w:sz w:val="24"/>
        </w:rPr>
        <w:t xml:space="preserve"> </w:t>
      </w:r>
      <w:r>
        <w:rPr>
          <w:rFonts w:ascii="Times New Roman"/>
          <w:spacing w:val="-1"/>
          <w:sz w:val="24"/>
        </w:rPr>
        <w:t>cold</w:t>
      </w:r>
      <w:r>
        <w:rPr>
          <w:rFonts w:ascii="Times New Roman"/>
          <w:spacing w:val="7"/>
          <w:sz w:val="24"/>
        </w:rPr>
        <w:t xml:space="preserve"> </w:t>
      </w:r>
      <w:r>
        <w:rPr>
          <w:rFonts w:ascii="Times New Roman"/>
          <w:sz w:val="24"/>
        </w:rPr>
        <w:t>(</w:t>
      </w:r>
      <w:r>
        <w:rPr>
          <w:rFonts w:ascii="Times New Roman"/>
          <w:i/>
          <w:sz w:val="24"/>
        </w:rPr>
        <w:t>i.e</w:t>
      </w:r>
      <w:r>
        <w:rPr>
          <w:rFonts w:ascii="Times New Roman"/>
          <w:sz w:val="24"/>
        </w:rPr>
        <w:t>.,</w:t>
      </w:r>
      <w:r>
        <w:rPr>
          <w:rFonts w:ascii="Times New Roman"/>
          <w:spacing w:val="59"/>
          <w:sz w:val="24"/>
        </w:rPr>
        <w:t xml:space="preserve"> </w:t>
      </w:r>
      <w:r>
        <w:rPr>
          <w:rFonts w:ascii="Times New Roman"/>
          <w:spacing w:val="-1"/>
          <w:sz w:val="24"/>
        </w:rPr>
        <w:t>at</w:t>
      </w:r>
      <w:r>
        <w:rPr>
          <w:rFonts w:ascii="Times New Roman"/>
          <w:sz w:val="24"/>
        </w:rPr>
        <w:t xml:space="preserve"> </w:t>
      </w:r>
      <w:r>
        <w:rPr>
          <w:rFonts w:ascii="Times New Roman"/>
          <w:spacing w:val="-1"/>
          <w:sz w:val="24"/>
        </w:rPr>
        <w:t xml:space="preserve">start) </w:t>
      </w:r>
      <w:r>
        <w:rPr>
          <w:rFonts w:ascii="Times New Roman"/>
          <w:sz w:val="24"/>
        </w:rPr>
        <w:t>would be</w:t>
      </w:r>
      <w:r>
        <w:rPr>
          <w:rFonts w:ascii="Times New Roman"/>
          <w:spacing w:val="-1"/>
          <w:sz w:val="24"/>
        </w:rPr>
        <w:t xml:space="preserve"> </w:t>
      </w:r>
      <w:r>
        <w:rPr>
          <w:rFonts w:ascii="Times New Roman"/>
          <w:sz w:val="24"/>
        </w:rPr>
        <w:t>practi</w:t>
      </w:r>
      <w:r>
        <w:rPr>
          <w:rFonts w:ascii="Times New Roman"/>
          <w:b/>
          <w:sz w:val="24"/>
        </w:rPr>
        <w:t>ca</w:t>
      </w:r>
      <w:r>
        <w:rPr>
          <w:rFonts w:ascii="Times New Roman"/>
          <w:sz w:val="24"/>
        </w:rPr>
        <w:t>lly</w:t>
      </w:r>
      <w:r>
        <w:rPr>
          <w:rFonts w:ascii="Times New Roman"/>
          <w:spacing w:val="-5"/>
          <w:sz w:val="24"/>
        </w:rPr>
        <w:t xml:space="preserve"> </w:t>
      </w:r>
      <w:r>
        <w:rPr>
          <w:rFonts w:ascii="Times New Roman"/>
          <w:sz w:val="24"/>
        </w:rPr>
        <w:t xml:space="preserve">the </w:t>
      </w:r>
      <w:r>
        <w:rPr>
          <w:rFonts w:ascii="Times New Roman"/>
          <w:spacing w:val="-1"/>
          <w:sz w:val="24"/>
        </w:rPr>
        <w:t>same</w:t>
      </w:r>
      <w:r>
        <w:rPr>
          <w:rFonts w:ascii="Times New Roman"/>
          <w:sz w:val="24"/>
        </w:rPr>
        <w:t xml:space="preserve"> when it is hot.</w:t>
      </w:r>
    </w:p>
    <w:p w:rsidR="00FA1342" w:rsidRDefault="00FA1342" w:rsidP="00FA1342">
      <w:pPr>
        <w:pStyle w:val="BodyText"/>
        <w:numPr>
          <w:ilvl w:val="0"/>
          <w:numId w:val="25"/>
        </w:numPr>
        <w:tabs>
          <w:tab w:val="left" w:pos="801"/>
        </w:tabs>
        <w:spacing w:before="5" w:line="352" w:lineRule="auto"/>
        <w:ind w:right="1115" w:hanging="9"/>
        <w:jc w:val="both"/>
      </w:pPr>
      <w:r>
        <w:rPr>
          <w:b/>
          <w:spacing w:val="-1"/>
        </w:rPr>
        <w:t>Oxidizing</w:t>
      </w:r>
      <w:r>
        <w:rPr>
          <w:b/>
          <w:spacing w:val="6"/>
        </w:rPr>
        <w:t xml:space="preserve"> </w:t>
      </w:r>
      <w:r>
        <w:rPr>
          <w:b/>
          <w:spacing w:val="-1"/>
        </w:rPr>
        <w:t>Temperature:</w:t>
      </w:r>
      <w:r>
        <w:rPr>
          <w:b/>
          <w:spacing w:val="9"/>
        </w:rPr>
        <w:t xml:space="preserve"> </w:t>
      </w:r>
      <w:r>
        <w:t>Oxidization</w:t>
      </w:r>
      <w:r>
        <w:rPr>
          <w:spacing w:val="4"/>
        </w:rPr>
        <w:t xml:space="preserve"> </w:t>
      </w:r>
      <w:r>
        <w:rPr>
          <w:spacing w:val="-1"/>
        </w:rPr>
        <w:t>temperature</w:t>
      </w:r>
      <w:r>
        <w:rPr>
          <w:spacing w:val="6"/>
        </w:rPr>
        <w:t xml:space="preserve"> </w:t>
      </w:r>
      <w:r>
        <w:t>of</w:t>
      </w:r>
      <w:r>
        <w:rPr>
          <w:spacing w:val="6"/>
        </w:rPr>
        <w:t xml:space="preserve"> </w:t>
      </w:r>
      <w:r>
        <w:t>the</w:t>
      </w:r>
      <w:r>
        <w:rPr>
          <w:spacing w:val="6"/>
        </w:rPr>
        <w:t xml:space="preserve"> </w:t>
      </w:r>
      <w:r>
        <w:t>heating</w:t>
      </w:r>
      <w:r>
        <w:rPr>
          <w:spacing w:val="4"/>
        </w:rPr>
        <w:t xml:space="preserve"> </w:t>
      </w:r>
      <w:r>
        <w:t>element</w:t>
      </w:r>
      <w:r>
        <w:rPr>
          <w:spacing w:val="7"/>
        </w:rPr>
        <w:t xml:space="preserve"> </w:t>
      </w:r>
      <w:r>
        <w:t>should</w:t>
      </w:r>
      <w:r>
        <w:rPr>
          <w:spacing w:val="6"/>
        </w:rPr>
        <w:t xml:space="preserve"> </w:t>
      </w:r>
      <w:r>
        <w:t>be</w:t>
      </w:r>
      <w:r>
        <w:rPr>
          <w:spacing w:val="6"/>
        </w:rPr>
        <w:t xml:space="preserve"> </w:t>
      </w:r>
      <w:r>
        <w:rPr>
          <w:spacing w:val="-1"/>
        </w:rPr>
        <w:t>high</w:t>
      </w:r>
      <w:r>
        <w:rPr>
          <w:spacing w:val="49"/>
        </w:rPr>
        <w:t xml:space="preserve"> </w:t>
      </w:r>
      <w:r>
        <w:t xml:space="preserve">in </w:t>
      </w:r>
      <w:r>
        <w:rPr>
          <w:spacing w:val="-1"/>
        </w:rPr>
        <w:t>order</w:t>
      </w:r>
      <w:r>
        <w:t xml:space="preserve"> to </w:t>
      </w:r>
      <w:r>
        <w:rPr>
          <w:spacing w:val="-1"/>
        </w:rPr>
        <w:t xml:space="preserve">ensure </w:t>
      </w:r>
      <w:r>
        <w:t xml:space="preserve">longer </w:t>
      </w:r>
      <w:r>
        <w:rPr>
          <w:spacing w:val="-1"/>
        </w:rPr>
        <w:t>life.</w:t>
      </w:r>
    </w:p>
    <w:p w:rsidR="00FA1342" w:rsidRDefault="00FA1342" w:rsidP="00FA1342">
      <w:pPr>
        <w:spacing w:line="352" w:lineRule="auto"/>
        <w:jc w:val="both"/>
        <w:sectPr w:rsidR="00FA1342">
          <w:pgSz w:w="11910" w:h="16840"/>
          <w:pgMar w:top="1200" w:right="760" w:bottom="1360" w:left="640" w:header="775" w:footer="1163" w:gutter="0"/>
          <w:cols w:space="720"/>
        </w:sectPr>
      </w:pPr>
    </w:p>
    <w:p w:rsidR="00FA1342" w:rsidRDefault="00FA1342" w:rsidP="00FA1342">
      <w:pPr>
        <w:pStyle w:val="BodyText"/>
        <w:numPr>
          <w:ilvl w:val="0"/>
          <w:numId w:val="25"/>
        </w:numPr>
        <w:tabs>
          <w:tab w:val="left" w:pos="801"/>
        </w:tabs>
        <w:spacing w:before="109" w:line="352" w:lineRule="auto"/>
        <w:ind w:left="116" w:right="974" w:hanging="10"/>
        <w:jc w:val="both"/>
      </w:pPr>
      <w:r>
        <w:rPr>
          <w:b/>
          <w:spacing w:val="-1"/>
        </w:rPr>
        <w:lastRenderedPageBreak/>
        <w:t>Positive</w:t>
      </w:r>
      <w:r>
        <w:rPr>
          <w:b/>
          <w:spacing w:val="25"/>
        </w:rPr>
        <w:t xml:space="preserve"> </w:t>
      </w:r>
      <w:r>
        <w:rPr>
          <w:b/>
          <w:spacing w:val="-1"/>
        </w:rPr>
        <w:t>Temperature</w:t>
      </w:r>
      <w:r>
        <w:rPr>
          <w:b/>
          <w:spacing w:val="25"/>
        </w:rPr>
        <w:t xml:space="preserve"> </w:t>
      </w:r>
      <w:r>
        <w:rPr>
          <w:b/>
          <w:spacing w:val="-1"/>
        </w:rPr>
        <w:t>Coefficient</w:t>
      </w:r>
      <w:r>
        <w:rPr>
          <w:b/>
          <w:spacing w:val="25"/>
        </w:rPr>
        <w:t xml:space="preserve"> </w:t>
      </w:r>
      <w:r>
        <w:rPr>
          <w:b/>
        </w:rPr>
        <w:t>of</w:t>
      </w:r>
      <w:r>
        <w:rPr>
          <w:b/>
          <w:spacing w:val="25"/>
        </w:rPr>
        <w:t xml:space="preserve"> </w:t>
      </w:r>
      <w:r>
        <w:rPr>
          <w:b/>
          <w:spacing w:val="-1"/>
        </w:rPr>
        <w:t>Resistance:</w:t>
      </w:r>
      <w:r>
        <w:rPr>
          <w:b/>
          <w:spacing w:val="33"/>
        </w:rPr>
        <w:t xml:space="preserve"> </w:t>
      </w:r>
      <w:r>
        <w:rPr>
          <w:spacing w:val="-2"/>
        </w:rPr>
        <w:t>If</w:t>
      </w:r>
      <w:r>
        <w:rPr>
          <w:spacing w:val="25"/>
        </w:rPr>
        <w:t xml:space="preserve"> </w:t>
      </w:r>
      <w:r>
        <w:t>the</w:t>
      </w:r>
      <w:r>
        <w:rPr>
          <w:spacing w:val="25"/>
        </w:rPr>
        <w:t xml:space="preserve"> </w:t>
      </w:r>
      <w:r>
        <w:rPr>
          <w:spacing w:val="-1"/>
        </w:rPr>
        <w:t>temperature</w:t>
      </w:r>
      <w:r>
        <w:rPr>
          <w:spacing w:val="27"/>
        </w:rPr>
        <w:t xml:space="preserve"> </w:t>
      </w:r>
      <w:r>
        <w:rPr>
          <w:spacing w:val="-1"/>
        </w:rPr>
        <w:t>coefficient</w:t>
      </w:r>
      <w:r>
        <w:rPr>
          <w:spacing w:val="26"/>
        </w:rPr>
        <w:t xml:space="preserve"> </w:t>
      </w:r>
      <w:r>
        <w:t>of</w:t>
      </w:r>
      <w:r>
        <w:rPr>
          <w:spacing w:val="25"/>
        </w:rPr>
        <w:t xml:space="preserve"> </w:t>
      </w:r>
      <w:r>
        <w:t>the</w:t>
      </w:r>
      <w:r>
        <w:rPr>
          <w:spacing w:val="91"/>
        </w:rPr>
        <w:t xml:space="preserve"> </w:t>
      </w:r>
      <w:r>
        <w:rPr>
          <w:spacing w:val="-1"/>
        </w:rPr>
        <w:t>resistance</w:t>
      </w:r>
      <w:r>
        <w:rPr>
          <w:spacing w:val="27"/>
        </w:rPr>
        <w:t xml:space="preserve"> </w:t>
      </w:r>
      <w:r>
        <w:rPr>
          <w:spacing w:val="1"/>
        </w:rPr>
        <w:t>of</w:t>
      </w:r>
      <w:r>
        <w:rPr>
          <w:spacing w:val="27"/>
        </w:rPr>
        <w:t xml:space="preserve"> </w:t>
      </w:r>
      <w:r>
        <w:t>heating</w:t>
      </w:r>
      <w:r>
        <w:rPr>
          <w:spacing w:val="26"/>
        </w:rPr>
        <w:t xml:space="preserve"> </w:t>
      </w:r>
      <w:r>
        <w:t>element</w:t>
      </w:r>
      <w:r>
        <w:rPr>
          <w:spacing w:val="28"/>
        </w:rPr>
        <w:t xml:space="preserve"> </w:t>
      </w:r>
      <w:r>
        <w:t>is</w:t>
      </w:r>
      <w:r>
        <w:rPr>
          <w:spacing w:val="29"/>
        </w:rPr>
        <w:t xml:space="preserve"> </w:t>
      </w:r>
      <w:r>
        <w:rPr>
          <w:spacing w:val="-1"/>
        </w:rPr>
        <w:t>negative,</w:t>
      </w:r>
      <w:r>
        <w:rPr>
          <w:spacing w:val="28"/>
        </w:rPr>
        <w:t xml:space="preserve"> </w:t>
      </w:r>
      <w:r>
        <w:t>its</w:t>
      </w:r>
      <w:r>
        <w:rPr>
          <w:spacing w:val="28"/>
        </w:rPr>
        <w:t xml:space="preserve"> </w:t>
      </w:r>
      <w:r>
        <w:rPr>
          <w:spacing w:val="-1"/>
        </w:rPr>
        <w:t>resistance</w:t>
      </w:r>
      <w:r>
        <w:rPr>
          <w:spacing w:val="27"/>
        </w:rPr>
        <w:t xml:space="preserve"> </w:t>
      </w:r>
      <w:r>
        <w:t>will</w:t>
      </w:r>
      <w:r>
        <w:rPr>
          <w:spacing w:val="29"/>
        </w:rPr>
        <w:t xml:space="preserve"> </w:t>
      </w:r>
      <w:r>
        <w:rPr>
          <w:spacing w:val="-1"/>
        </w:rPr>
        <w:t>decrease</w:t>
      </w:r>
      <w:r>
        <w:rPr>
          <w:spacing w:val="27"/>
        </w:rPr>
        <w:t xml:space="preserve"> </w:t>
      </w:r>
      <w:r>
        <w:t>with</w:t>
      </w:r>
      <w:r>
        <w:rPr>
          <w:spacing w:val="29"/>
        </w:rPr>
        <w:t xml:space="preserve"> </w:t>
      </w:r>
      <w:r>
        <w:t>rise</w:t>
      </w:r>
      <w:r>
        <w:rPr>
          <w:spacing w:val="27"/>
        </w:rPr>
        <w:t xml:space="preserve"> </w:t>
      </w:r>
      <w:r>
        <w:t>in</w:t>
      </w:r>
      <w:r>
        <w:rPr>
          <w:spacing w:val="29"/>
        </w:rPr>
        <w:t xml:space="preserve"> </w:t>
      </w:r>
      <w:r>
        <w:rPr>
          <w:spacing w:val="-1"/>
        </w:rPr>
        <w:t>temperature</w:t>
      </w:r>
      <w:r>
        <w:rPr>
          <w:spacing w:val="71"/>
        </w:rPr>
        <w:t xml:space="preserve"> </w:t>
      </w:r>
      <w:r>
        <w:rPr>
          <w:spacing w:val="-1"/>
        </w:rPr>
        <w:t>and</w:t>
      </w:r>
      <w:r>
        <w:rPr>
          <w:spacing w:val="2"/>
        </w:rPr>
        <w:t xml:space="preserve"> </w:t>
      </w:r>
      <w:r>
        <w:t>it</w:t>
      </w:r>
      <w:r>
        <w:rPr>
          <w:spacing w:val="2"/>
        </w:rPr>
        <w:t xml:space="preserve"> </w:t>
      </w:r>
      <w:r>
        <w:t>will</w:t>
      </w:r>
      <w:r>
        <w:rPr>
          <w:spacing w:val="2"/>
        </w:rPr>
        <w:t xml:space="preserve"> </w:t>
      </w:r>
      <w:r>
        <w:rPr>
          <w:spacing w:val="-1"/>
        </w:rPr>
        <w:t>draw</w:t>
      </w:r>
      <w:r>
        <w:rPr>
          <w:spacing w:val="1"/>
        </w:rPr>
        <w:t xml:space="preserve"> </w:t>
      </w:r>
      <w:r>
        <w:t>more</w:t>
      </w:r>
      <w:r>
        <w:rPr>
          <w:spacing w:val="3"/>
        </w:rPr>
        <w:t xml:space="preserve"> </w:t>
      </w:r>
      <w:r>
        <w:rPr>
          <w:spacing w:val="-1"/>
        </w:rPr>
        <w:t>current</w:t>
      </w:r>
      <w:r>
        <w:rPr>
          <w:spacing w:val="2"/>
        </w:rPr>
        <w:t xml:space="preserve"> </w:t>
      </w:r>
      <w:r>
        <w:rPr>
          <w:spacing w:val="-1"/>
        </w:rPr>
        <w:t>which</w:t>
      </w:r>
      <w:r>
        <w:rPr>
          <w:spacing w:val="2"/>
        </w:rPr>
        <w:t xml:space="preserve"> </w:t>
      </w:r>
      <w:r>
        <w:t>will</w:t>
      </w:r>
      <w:r>
        <w:rPr>
          <w:spacing w:val="2"/>
        </w:rPr>
        <w:t xml:space="preserve"> </w:t>
      </w:r>
      <w:r>
        <w:t>produce</w:t>
      </w:r>
      <w:r>
        <w:rPr>
          <w:spacing w:val="3"/>
        </w:rPr>
        <w:t xml:space="preserve"> </w:t>
      </w:r>
      <w:r>
        <w:t xml:space="preserve">more </w:t>
      </w:r>
      <w:r>
        <w:rPr>
          <w:spacing w:val="-1"/>
        </w:rPr>
        <w:t>wattage</w:t>
      </w:r>
      <w:r>
        <w:rPr>
          <w:spacing w:val="1"/>
        </w:rPr>
        <w:t xml:space="preserve"> </w:t>
      </w:r>
      <w:r>
        <w:rPr>
          <w:spacing w:val="-1"/>
        </w:rPr>
        <w:t>and</w:t>
      </w:r>
      <w:r>
        <w:rPr>
          <w:spacing w:val="2"/>
        </w:rPr>
        <w:t xml:space="preserve"> </w:t>
      </w:r>
      <w:r>
        <w:t>hence</w:t>
      </w:r>
      <w:r>
        <w:rPr>
          <w:spacing w:val="3"/>
        </w:rPr>
        <w:t xml:space="preserve"> </w:t>
      </w:r>
      <w:r>
        <w:rPr>
          <w:spacing w:val="-1"/>
        </w:rPr>
        <w:t>heat.</w:t>
      </w:r>
      <w:r>
        <w:rPr>
          <w:spacing w:val="2"/>
        </w:rPr>
        <w:t xml:space="preserve"> </w:t>
      </w:r>
      <w:r>
        <w:t>With</w:t>
      </w:r>
      <w:r>
        <w:rPr>
          <w:spacing w:val="2"/>
        </w:rPr>
        <w:t xml:space="preserve"> </w:t>
      </w:r>
      <w:r>
        <w:t xml:space="preserve">more </w:t>
      </w:r>
      <w:r>
        <w:rPr>
          <w:spacing w:val="-1"/>
        </w:rPr>
        <w:t>heat,</w:t>
      </w:r>
      <w:r>
        <w:rPr>
          <w:spacing w:val="57"/>
        </w:rPr>
        <w:t xml:space="preserve"> </w:t>
      </w:r>
      <w:r>
        <w:t xml:space="preserve">the </w:t>
      </w:r>
      <w:r>
        <w:rPr>
          <w:spacing w:val="-1"/>
        </w:rPr>
        <w:t>resistance</w:t>
      </w:r>
      <w:r>
        <w:rPr>
          <w:spacing w:val="1"/>
        </w:rPr>
        <w:t xml:space="preserve"> </w:t>
      </w:r>
      <w:r>
        <w:t xml:space="preserve">will </w:t>
      </w:r>
      <w:r>
        <w:rPr>
          <w:spacing w:val="-1"/>
        </w:rPr>
        <w:t>decrease further</w:t>
      </w:r>
      <w:r>
        <w:rPr>
          <w:spacing w:val="1"/>
        </w:rPr>
        <w:t xml:space="preserve"> </w:t>
      </w:r>
      <w:r>
        <w:rPr>
          <w:spacing w:val="-1"/>
        </w:rPr>
        <w:t>resulting</w:t>
      </w:r>
      <w:r>
        <w:rPr>
          <w:spacing w:val="-2"/>
        </w:rPr>
        <w:t xml:space="preserve"> </w:t>
      </w:r>
      <w:r>
        <w:t>in instability</w:t>
      </w:r>
      <w:r>
        <w:rPr>
          <w:spacing w:val="-8"/>
        </w:rPr>
        <w:t xml:space="preserve"> </w:t>
      </w:r>
      <w:r>
        <w:rPr>
          <w:spacing w:val="1"/>
        </w:rPr>
        <w:t>of</w:t>
      </w:r>
      <w:r>
        <w:t xml:space="preserve"> </w:t>
      </w:r>
      <w:r>
        <w:rPr>
          <w:spacing w:val="-1"/>
        </w:rPr>
        <w:t>operation.</w:t>
      </w:r>
    </w:p>
    <w:p w:rsidR="00FA1342" w:rsidRDefault="00FA1342" w:rsidP="00FA1342">
      <w:pPr>
        <w:pStyle w:val="BodyText"/>
        <w:numPr>
          <w:ilvl w:val="0"/>
          <w:numId w:val="25"/>
        </w:numPr>
        <w:tabs>
          <w:tab w:val="left" w:pos="801"/>
        </w:tabs>
        <w:spacing w:before="140" w:line="352" w:lineRule="auto"/>
        <w:ind w:left="116" w:right="979" w:hanging="10"/>
        <w:jc w:val="both"/>
      </w:pPr>
      <w:r>
        <w:rPr>
          <w:b/>
          <w:spacing w:val="-1"/>
        </w:rPr>
        <w:t>Ductile:</w:t>
      </w:r>
      <w:r>
        <w:rPr>
          <w:b/>
          <w:spacing w:val="26"/>
        </w:rPr>
        <w:t xml:space="preserve"> </w:t>
      </w:r>
      <w:r>
        <w:t>Since</w:t>
      </w:r>
      <w:r>
        <w:rPr>
          <w:spacing w:val="26"/>
        </w:rPr>
        <w:t xml:space="preserve"> </w:t>
      </w:r>
      <w:r>
        <w:t>the</w:t>
      </w:r>
      <w:r>
        <w:rPr>
          <w:spacing w:val="25"/>
        </w:rPr>
        <w:t xml:space="preserve"> </w:t>
      </w:r>
      <w:r>
        <w:t>material</w:t>
      </w:r>
      <w:r>
        <w:rPr>
          <w:spacing w:val="26"/>
        </w:rPr>
        <w:t xml:space="preserve"> </w:t>
      </w:r>
      <w:r>
        <w:t>of</w:t>
      </w:r>
      <w:r>
        <w:rPr>
          <w:spacing w:val="25"/>
        </w:rPr>
        <w:t xml:space="preserve"> </w:t>
      </w:r>
      <w:r>
        <w:t>the</w:t>
      </w:r>
      <w:r>
        <w:rPr>
          <w:spacing w:val="27"/>
        </w:rPr>
        <w:t xml:space="preserve"> </w:t>
      </w:r>
      <w:r>
        <w:t>heating</w:t>
      </w:r>
      <w:r>
        <w:rPr>
          <w:spacing w:val="26"/>
        </w:rPr>
        <w:t xml:space="preserve"> </w:t>
      </w:r>
      <w:r>
        <w:t>elements</w:t>
      </w:r>
      <w:r>
        <w:rPr>
          <w:spacing w:val="26"/>
        </w:rPr>
        <w:t xml:space="preserve"> </w:t>
      </w:r>
      <w:r>
        <w:rPr>
          <w:spacing w:val="-1"/>
        </w:rPr>
        <w:t>has</w:t>
      </w:r>
      <w:r>
        <w:rPr>
          <w:spacing w:val="26"/>
        </w:rPr>
        <w:t xml:space="preserve"> </w:t>
      </w:r>
      <w:r>
        <w:t>to</w:t>
      </w:r>
      <w:r>
        <w:rPr>
          <w:spacing w:val="26"/>
        </w:rPr>
        <w:t xml:space="preserve"> </w:t>
      </w:r>
      <w:r>
        <w:t>have</w:t>
      </w:r>
      <w:r>
        <w:rPr>
          <w:spacing w:val="27"/>
        </w:rPr>
        <w:t xml:space="preserve"> </w:t>
      </w:r>
      <w:r>
        <w:rPr>
          <w:spacing w:val="-1"/>
        </w:rPr>
        <w:t>convenient</w:t>
      </w:r>
      <w:r>
        <w:rPr>
          <w:spacing w:val="26"/>
        </w:rPr>
        <w:t xml:space="preserve"> </w:t>
      </w:r>
      <w:r>
        <w:rPr>
          <w:spacing w:val="-1"/>
        </w:rPr>
        <w:t>shapes</w:t>
      </w:r>
      <w:r>
        <w:rPr>
          <w:spacing w:val="28"/>
        </w:rPr>
        <w:t xml:space="preserve"> </w:t>
      </w:r>
      <w:r>
        <w:rPr>
          <w:spacing w:val="-1"/>
        </w:rPr>
        <w:t>and</w:t>
      </w:r>
      <w:r>
        <w:rPr>
          <w:spacing w:val="51"/>
        </w:rPr>
        <w:t xml:space="preserve"> </w:t>
      </w:r>
      <w:r>
        <w:t xml:space="preserve">sizes, it should </w:t>
      </w:r>
      <w:r>
        <w:rPr>
          <w:spacing w:val="-1"/>
        </w:rPr>
        <w:t>have high</w:t>
      </w:r>
      <w:r>
        <w:t xml:space="preserve"> ductility</w:t>
      </w:r>
      <w:r>
        <w:rPr>
          <w:spacing w:val="-6"/>
        </w:rPr>
        <w:t xml:space="preserve"> </w:t>
      </w:r>
      <w:r>
        <w:rPr>
          <w:spacing w:val="-1"/>
        </w:rPr>
        <w:t>and</w:t>
      </w:r>
      <w:r>
        <w:t xml:space="preserve"> </w:t>
      </w:r>
      <w:r>
        <w:rPr>
          <w:spacing w:val="-1"/>
        </w:rPr>
        <w:t>flexibility.</w:t>
      </w:r>
    </w:p>
    <w:p w:rsidR="00FA1342" w:rsidRDefault="00FA1342" w:rsidP="00FA1342">
      <w:pPr>
        <w:pStyle w:val="BodyText"/>
        <w:numPr>
          <w:ilvl w:val="0"/>
          <w:numId w:val="25"/>
        </w:numPr>
        <w:tabs>
          <w:tab w:val="left" w:pos="801"/>
        </w:tabs>
        <w:spacing w:before="139" w:line="352" w:lineRule="auto"/>
        <w:ind w:left="116" w:right="968" w:hanging="10"/>
        <w:jc w:val="both"/>
      </w:pPr>
      <w:r>
        <w:rPr>
          <w:rFonts w:cs="Times New Roman"/>
          <w:b/>
          <w:bCs/>
          <w:spacing w:val="-1"/>
        </w:rPr>
        <w:t>Mechanical</w:t>
      </w:r>
      <w:r>
        <w:rPr>
          <w:rFonts w:cs="Times New Roman"/>
          <w:b/>
          <w:bCs/>
          <w:spacing w:val="42"/>
        </w:rPr>
        <w:t xml:space="preserve"> </w:t>
      </w:r>
      <w:r>
        <w:rPr>
          <w:rFonts w:cs="Times New Roman"/>
          <w:b/>
          <w:bCs/>
          <w:spacing w:val="-1"/>
        </w:rPr>
        <w:t>Strength:</w:t>
      </w:r>
      <w:r>
        <w:rPr>
          <w:rFonts w:cs="Times New Roman"/>
          <w:b/>
          <w:bCs/>
          <w:spacing w:val="45"/>
        </w:rPr>
        <w:t xml:space="preserve"> </w:t>
      </w:r>
      <w:r>
        <w:t>The</w:t>
      </w:r>
      <w:r>
        <w:rPr>
          <w:spacing w:val="41"/>
        </w:rPr>
        <w:t xml:space="preserve"> </w:t>
      </w:r>
      <w:r>
        <w:rPr>
          <w:spacing w:val="-1"/>
        </w:rPr>
        <w:t>material</w:t>
      </w:r>
      <w:r>
        <w:rPr>
          <w:spacing w:val="45"/>
        </w:rPr>
        <w:t xml:space="preserve"> </w:t>
      </w:r>
      <w:r>
        <w:t>of</w:t>
      </w:r>
      <w:r>
        <w:rPr>
          <w:spacing w:val="42"/>
        </w:rPr>
        <w:t xml:space="preserve"> </w:t>
      </w:r>
      <w:r>
        <w:t>the</w:t>
      </w:r>
      <w:r>
        <w:rPr>
          <w:spacing w:val="44"/>
        </w:rPr>
        <w:t xml:space="preserve"> </w:t>
      </w:r>
      <w:r>
        <w:t>heating</w:t>
      </w:r>
      <w:r>
        <w:rPr>
          <w:spacing w:val="42"/>
        </w:rPr>
        <w:t xml:space="preserve"> </w:t>
      </w:r>
      <w:r>
        <w:rPr>
          <w:spacing w:val="-1"/>
        </w:rPr>
        <w:t>element</w:t>
      </w:r>
      <w:r>
        <w:rPr>
          <w:spacing w:val="43"/>
        </w:rPr>
        <w:t xml:space="preserve"> </w:t>
      </w:r>
      <w:r>
        <w:t>should</w:t>
      </w:r>
      <w:r>
        <w:rPr>
          <w:spacing w:val="43"/>
        </w:rPr>
        <w:t xml:space="preserve"> </w:t>
      </w:r>
      <w:proofErr w:type="gramStart"/>
      <w:r>
        <w:t>posses</w:t>
      </w:r>
      <w:proofErr w:type="gramEnd"/>
      <w:r>
        <w:rPr>
          <w:spacing w:val="43"/>
        </w:rPr>
        <w:t xml:space="preserve"> </w:t>
      </w:r>
      <w:r>
        <w:rPr>
          <w:spacing w:val="-1"/>
        </w:rPr>
        <w:t>high</w:t>
      </w:r>
      <w:r>
        <w:rPr>
          <w:spacing w:val="69"/>
        </w:rPr>
        <w:t xml:space="preserve"> </w:t>
      </w:r>
      <w:r>
        <w:rPr>
          <w:spacing w:val="-1"/>
        </w:rPr>
        <w:t>mechanical</w:t>
      </w:r>
      <w:r>
        <w:rPr>
          <w:spacing w:val="50"/>
        </w:rPr>
        <w:t xml:space="preserve"> </w:t>
      </w:r>
      <w:r>
        <w:rPr>
          <w:spacing w:val="-1"/>
        </w:rPr>
        <w:t>strength</w:t>
      </w:r>
      <w:r>
        <w:rPr>
          <w:spacing w:val="50"/>
        </w:rPr>
        <w:t xml:space="preserve"> </w:t>
      </w:r>
      <w:r>
        <w:rPr>
          <w:spacing w:val="1"/>
        </w:rPr>
        <w:t>of</w:t>
      </w:r>
      <w:r>
        <w:rPr>
          <w:spacing w:val="51"/>
        </w:rPr>
        <w:t xml:space="preserve"> </w:t>
      </w:r>
      <w:r>
        <w:t>its</w:t>
      </w:r>
      <w:r>
        <w:rPr>
          <w:spacing w:val="50"/>
        </w:rPr>
        <w:t xml:space="preserve"> </w:t>
      </w:r>
      <w:r>
        <w:t>own.</w:t>
      </w:r>
      <w:r>
        <w:rPr>
          <w:spacing w:val="49"/>
        </w:rPr>
        <w:t xml:space="preserve"> </w:t>
      </w:r>
      <w:r>
        <w:rPr>
          <w:spacing w:val="-1"/>
        </w:rPr>
        <w:t>Usually,</w:t>
      </w:r>
      <w:r>
        <w:rPr>
          <w:spacing w:val="50"/>
        </w:rPr>
        <w:t xml:space="preserve"> </w:t>
      </w:r>
      <w:r>
        <w:rPr>
          <w:spacing w:val="-1"/>
        </w:rPr>
        <w:t>different</w:t>
      </w:r>
      <w:r>
        <w:rPr>
          <w:spacing w:val="50"/>
        </w:rPr>
        <w:t xml:space="preserve"> </w:t>
      </w:r>
      <w:r>
        <w:rPr>
          <w:spacing w:val="-1"/>
        </w:rPr>
        <w:t>types</w:t>
      </w:r>
      <w:r>
        <w:rPr>
          <w:spacing w:val="50"/>
        </w:rPr>
        <w:t xml:space="preserve"> </w:t>
      </w:r>
      <w:r>
        <w:t>of</w:t>
      </w:r>
      <w:r>
        <w:rPr>
          <w:spacing w:val="51"/>
        </w:rPr>
        <w:t xml:space="preserve"> </w:t>
      </w:r>
      <w:r>
        <w:rPr>
          <w:spacing w:val="-1"/>
        </w:rPr>
        <w:t>alloys</w:t>
      </w:r>
      <w:r>
        <w:rPr>
          <w:spacing w:val="52"/>
        </w:rPr>
        <w:t xml:space="preserve"> </w:t>
      </w:r>
      <w:r>
        <w:rPr>
          <w:spacing w:val="-1"/>
        </w:rPr>
        <w:t>are</w:t>
      </w:r>
      <w:r>
        <w:rPr>
          <w:spacing w:val="53"/>
        </w:rPr>
        <w:t xml:space="preserve"> </w:t>
      </w:r>
      <w:r>
        <w:t>used</w:t>
      </w:r>
      <w:r>
        <w:rPr>
          <w:spacing w:val="49"/>
        </w:rPr>
        <w:t xml:space="preserve"> </w:t>
      </w:r>
      <w:r>
        <w:t>to</w:t>
      </w:r>
      <w:r>
        <w:rPr>
          <w:spacing w:val="53"/>
        </w:rPr>
        <w:t xml:space="preserve"> </w:t>
      </w:r>
      <w:r>
        <w:rPr>
          <w:spacing w:val="-2"/>
        </w:rPr>
        <w:t>get</w:t>
      </w:r>
      <w:r>
        <w:rPr>
          <w:spacing w:val="52"/>
        </w:rPr>
        <w:t xml:space="preserve"> </w:t>
      </w:r>
      <w:r>
        <w:rPr>
          <w:spacing w:val="-1"/>
        </w:rPr>
        <w:t>different</w:t>
      </w:r>
      <w:r>
        <w:rPr>
          <w:spacing w:val="91"/>
        </w:rPr>
        <w:t xml:space="preserve"> </w:t>
      </w:r>
      <w:r>
        <w:rPr>
          <w:spacing w:val="-1"/>
        </w:rPr>
        <w:t>operating</w:t>
      </w:r>
      <w:r>
        <w:rPr>
          <w:spacing w:val="21"/>
        </w:rPr>
        <w:t xml:space="preserve"> </w:t>
      </w:r>
      <w:r>
        <w:rPr>
          <w:spacing w:val="-1"/>
        </w:rPr>
        <w:t>temperatures.</w:t>
      </w:r>
      <w:r>
        <w:rPr>
          <w:spacing w:val="26"/>
        </w:rPr>
        <w:t xml:space="preserve"> </w:t>
      </w:r>
      <w:r>
        <w:rPr>
          <w:spacing w:val="-1"/>
        </w:rPr>
        <w:t>For</w:t>
      </w:r>
      <w:r>
        <w:rPr>
          <w:spacing w:val="23"/>
        </w:rPr>
        <w:t xml:space="preserve"> </w:t>
      </w:r>
      <w:r>
        <w:t>example</w:t>
      </w:r>
      <w:r>
        <w:rPr>
          <w:spacing w:val="22"/>
        </w:rPr>
        <w:t xml:space="preserve"> </w:t>
      </w:r>
      <w:r>
        <w:t>maximum</w:t>
      </w:r>
      <w:r>
        <w:rPr>
          <w:spacing w:val="21"/>
        </w:rPr>
        <w:t xml:space="preserve"> </w:t>
      </w:r>
      <w:r>
        <w:rPr>
          <w:spacing w:val="-1"/>
        </w:rPr>
        <w:t>working</w:t>
      </w:r>
      <w:r>
        <w:rPr>
          <w:spacing w:val="21"/>
        </w:rPr>
        <w:t xml:space="preserve"> </w:t>
      </w:r>
      <w:r>
        <w:t>temperature</w:t>
      </w:r>
      <w:r>
        <w:rPr>
          <w:spacing w:val="22"/>
        </w:rPr>
        <w:t xml:space="preserve"> </w:t>
      </w:r>
      <w:r>
        <w:t>of</w:t>
      </w:r>
      <w:r>
        <w:rPr>
          <w:spacing w:val="31"/>
        </w:rPr>
        <w:t xml:space="preserve"> </w:t>
      </w:r>
      <w:r>
        <w:rPr>
          <w:rFonts w:cs="Times New Roman"/>
          <w:b/>
          <w:bCs/>
          <w:i/>
        </w:rPr>
        <w:t>constant</w:t>
      </w:r>
      <w:r>
        <w:rPr>
          <w:rFonts w:cs="Times New Roman"/>
          <w:b/>
          <w:bCs/>
          <w:i/>
          <w:spacing w:val="25"/>
        </w:rPr>
        <w:t xml:space="preserve"> </w:t>
      </w:r>
      <w:r>
        <w:rPr>
          <w:spacing w:val="-1"/>
        </w:rPr>
        <w:t>an</w:t>
      </w:r>
      <w:r>
        <w:rPr>
          <w:spacing w:val="23"/>
        </w:rPr>
        <w:t xml:space="preserve"> </w:t>
      </w:r>
      <w:r>
        <w:t>(45%</w:t>
      </w:r>
      <w:r>
        <w:rPr>
          <w:spacing w:val="22"/>
        </w:rPr>
        <w:t xml:space="preserve"> </w:t>
      </w:r>
      <w:r>
        <w:t>Ni,</w:t>
      </w:r>
      <w:r>
        <w:rPr>
          <w:spacing w:val="53"/>
        </w:rPr>
        <w:t xml:space="preserve"> </w:t>
      </w:r>
      <w:r>
        <w:t>55%</w:t>
      </w:r>
      <w:r>
        <w:rPr>
          <w:spacing w:val="-1"/>
        </w:rPr>
        <w:t xml:space="preserve"> </w:t>
      </w:r>
      <w:r>
        <w:t>Cu)</w:t>
      </w:r>
      <w:r>
        <w:rPr>
          <w:spacing w:val="-1"/>
        </w:rPr>
        <w:t xml:space="preserve"> </w:t>
      </w:r>
      <w:r>
        <w:t xml:space="preserve">is 400°C, that of </w:t>
      </w:r>
      <w:proofErr w:type="spellStart"/>
      <w:r>
        <w:rPr>
          <w:rFonts w:cs="Times New Roman"/>
          <w:i/>
          <w:spacing w:val="-1"/>
        </w:rPr>
        <w:t>nichrome</w:t>
      </w:r>
      <w:proofErr w:type="spellEnd"/>
      <w:r>
        <w:rPr>
          <w:rFonts w:cs="Times New Roman"/>
          <w:i/>
          <w:spacing w:val="2"/>
        </w:rPr>
        <w:t xml:space="preserve"> </w:t>
      </w:r>
      <w:r>
        <w:rPr>
          <w:spacing w:val="-1"/>
        </w:rPr>
        <w:t>(50%,</w:t>
      </w:r>
      <w:r>
        <w:t xml:space="preserve"> Ni 20%</w:t>
      </w:r>
      <w:r>
        <w:rPr>
          <w:spacing w:val="-1"/>
        </w:rPr>
        <w:t xml:space="preserve"> </w:t>
      </w:r>
      <w:r>
        <w:t>Cr)</w:t>
      </w:r>
      <w:r>
        <w:rPr>
          <w:spacing w:val="-2"/>
        </w:rPr>
        <w:t xml:space="preserve"> </w:t>
      </w:r>
      <w:r>
        <w:t>is 1150°C, that</w:t>
      </w:r>
      <w:r>
        <w:rPr>
          <w:spacing w:val="1"/>
        </w:rPr>
        <w:t xml:space="preserve"> </w:t>
      </w:r>
      <w:r>
        <w:t>of</w:t>
      </w:r>
      <w:r>
        <w:rPr>
          <w:spacing w:val="1"/>
        </w:rPr>
        <w:t xml:space="preserve"> </w:t>
      </w:r>
      <w:proofErr w:type="spellStart"/>
      <w:r>
        <w:rPr>
          <w:rFonts w:cs="Times New Roman"/>
          <w:b/>
          <w:bCs/>
          <w:i/>
        </w:rPr>
        <w:t>Kanthal</w:t>
      </w:r>
      <w:proofErr w:type="spellEnd"/>
      <w:r>
        <w:rPr>
          <w:rFonts w:cs="Times New Roman"/>
          <w:b/>
          <w:bCs/>
          <w:i/>
          <w:spacing w:val="1"/>
        </w:rPr>
        <w:t xml:space="preserve"> </w:t>
      </w:r>
      <w:r>
        <w:t>(70%</w:t>
      </w:r>
      <w:r>
        <w:rPr>
          <w:spacing w:val="-2"/>
        </w:rPr>
        <w:t xml:space="preserve"> </w:t>
      </w:r>
      <w:r>
        <w:rPr>
          <w:spacing w:val="-1"/>
        </w:rPr>
        <w:t>Fe,</w:t>
      </w:r>
      <w:r>
        <w:t xml:space="preserve"> 25%</w:t>
      </w:r>
      <w:r>
        <w:rPr>
          <w:spacing w:val="30"/>
        </w:rPr>
        <w:t xml:space="preserve"> </w:t>
      </w:r>
      <w:r>
        <w:t>Cr, 5%</w:t>
      </w:r>
      <w:r>
        <w:rPr>
          <w:spacing w:val="-2"/>
        </w:rPr>
        <w:t xml:space="preserve"> </w:t>
      </w:r>
      <w:r>
        <w:t xml:space="preserve">Al) is 1200° C </w:t>
      </w:r>
      <w:r>
        <w:rPr>
          <w:spacing w:val="-1"/>
        </w:rPr>
        <w:t>and</w:t>
      </w:r>
      <w:r>
        <w:t xml:space="preserve"> that of </w:t>
      </w:r>
      <w:r>
        <w:rPr>
          <w:rFonts w:cs="Times New Roman"/>
          <w:b/>
          <w:bCs/>
          <w:i/>
        </w:rPr>
        <w:t>silicon carbide</w:t>
      </w:r>
      <w:r>
        <w:rPr>
          <w:rFonts w:cs="Times New Roman"/>
          <w:b/>
          <w:bCs/>
          <w:i/>
          <w:spacing w:val="-1"/>
        </w:rPr>
        <w:t xml:space="preserve"> </w:t>
      </w:r>
      <w:r>
        <w:t>is 1450°C.</w:t>
      </w:r>
    </w:p>
    <w:p w:rsidR="00FA1342" w:rsidRDefault="00FA1342" w:rsidP="00FA1342">
      <w:pPr>
        <w:rPr>
          <w:rFonts w:ascii="Times New Roman" w:eastAsia="Times New Roman" w:hAnsi="Times New Roman" w:cs="Times New Roman"/>
          <w:sz w:val="24"/>
          <w:szCs w:val="24"/>
        </w:rPr>
      </w:pPr>
    </w:p>
    <w:p w:rsidR="00FA1342" w:rsidRDefault="00FA1342" w:rsidP="00FA1342">
      <w:pPr>
        <w:rPr>
          <w:rFonts w:ascii="Times New Roman" w:eastAsia="Times New Roman" w:hAnsi="Times New Roman" w:cs="Times New Roman"/>
          <w:sz w:val="24"/>
          <w:szCs w:val="24"/>
        </w:rPr>
      </w:pPr>
    </w:p>
    <w:p w:rsidR="00FA1342" w:rsidRDefault="00FA1342" w:rsidP="00FA1342">
      <w:pPr>
        <w:pStyle w:val="BodyText"/>
        <w:spacing w:line="360" w:lineRule="auto"/>
        <w:ind w:left="106" w:right="1204" w:firstLine="0"/>
        <w:jc w:val="both"/>
      </w:pPr>
      <w:r>
        <w:t xml:space="preserve">With the </w:t>
      </w:r>
      <w:r>
        <w:rPr>
          <w:spacing w:val="-1"/>
        </w:rPr>
        <w:t xml:space="preserve">passage </w:t>
      </w:r>
      <w:r>
        <w:t xml:space="preserve">of </w:t>
      </w:r>
      <w:r>
        <w:rPr>
          <w:spacing w:val="-1"/>
        </w:rPr>
        <w:t>time,</w:t>
      </w:r>
      <w:r>
        <w:rPr>
          <w:spacing w:val="2"/>
        </w:rPr>
        <w:t xml:space="preserve"> </w:t>
      </w:r>
      <w:r>
        <w:t>every</w:t>
      </w:r>
      <w:r>
        <w:rPr>
          <w:spacing w:val="-5"/>
        </w:rPr>
        <w:t xml:space="preserve"> </w:t>
      </w:r>
      <w:r>
        <w:t>heating</w:t>
      </w:r>
      <w:r>
        <w:rPr>
          <w:spacing w:val="-1"/>
        </w:rPr>
        <w:t xml:space="preserve"> element</w:t>
      </w:r>
      <w:r>
        <w:t xml:space="preserve"> </w:t>
      </w:r>
      <w:r>
        <w:rPr>
          <w:spacing w:val="-1"/>
        </w:rPr>
        <w:t>breaks</w:t>
      </w:r>
      <w:r>
        <w:t xml:space="preserve"> </w:t>
      </w:r>
      <w:r>
        <w:rPr>
          <w:spacing w:val="-1"/>
        </w:rPr>
        <w:t>open</w:t>
      </w:r>
      <w:r>
        <w:t xml:space="preserve"> </w:t>
      </w:r>
      <w:r>
        <w:rPr>
          <w:spacing w:val="-1"/>
        </w:rPr>
        <w:t>and</w:t>
      </w:r>
      <w:r>
        <w:rPr>
          <w:spacing w:val="2"/>
        </w:rPr>
        <w:t xml:space="preserve"> </w:t>
      </w:r>
      <w:r>
        <w:rPr>
          <w:spacing w:val="-1"/>
        </w:rPr>
        <w:t>becomes</w:t>
      </w:r>
      <w:r>
        <w:t xml:space="preserve"> </w:t>
      </w:r>
      <w:r>
        <w:rPr>
          <w:spacing w:val="-1"/>
        </w:rPr>
        <w:t>unserviceable.</w:t>
      </w:r>
      <w:r>
        <w:rPr>
          <w:spacing w:val="81"/>
        </w:rPr>
        <w:t xml:space="preserve"> </w:t>
      </w:r>
      <w:r>
        <w:t>Some of</w:t>
      </w:r>
      <w:r>
        <w:rPr>
          <w:spacing w:val="-2"/>
        </w:rPr>
        <w:t xml:space="preserve"> </w:t>
      </w:r>
      <w:r>
        <w:t xml:space="preserve">the </w:t>
      </w:r>
      <w:r>
        <w:rPr>
          <w:spacing w:val="-1"/>
        </w:rPr>
        <w:t>factors</w:t>
      </w:r>
      <w:r>
        <w:rPr>
          <w:spacing w:val="2"/>
        </w:rPr>
        <w:t xml:space="preserve"> </w:t>
      </w:r>
      <w:r>
        <w:t>responsible</w:t>
      </w:r>
      <w:r>
        <w:rPr>
          <w:spacing w:val="-1"/>
        </w:rPr>
        <w:t xml:space="preserve"> for </w:t>
      </w:r>
      <w:r>
        <w:t xml:space="preserve">its </w:t>
      </w:r>
      <w:r>
        <w:rPr>
          <w:spacing w:val="-1"/>
        </w:rPr>
        <w:t xml:space="preserve">failure </w:t>
      </w:r>
      <w:proofErr w:type="gramStart"/>
      <w:r>
        <w:t>are</w:t>
      </w:r>
      <w:r>
        <w:rPr>
          <w:spacing w:val="-2"/>
        </w:rPr>
        <w:t xml:space="preserve"> </w:t>
      </w:r>
      <w:r>
        <w:t>:</w:t>
      </w:r>
      <w:proofErr w:type="gramEnd"/>
    </w:p>
    <w:p w:rsidR="00FA1342" w:rsidRPr="007D6FDF" w:rsidRDefault="00FA1342" w:rsidP="00FA1342">
      <w:pPr>
        <w:pStyle w:val="BodyText"/>
        <w:spacing w:before="2" w:line="360" w:lineRule="auto"/>
        <w:ind w:left="106" w:firstLine="0"/>
        <w:jc w:val="both"/>
        <w:rPr>
          <w:spacing w:val="15"/>
        </w:rPr>
      </w:pPr>
      <w:r w:rsidRPr="007D6FDF">
        <w:t xml:space="preserve">(1) </w:t>
      </w:r>
      <w:r w:rsidRPr="007D6FDF">
        <w:rPr>
          <w:spacing w:val="-1"/>
        </w:rPr>
        <w:t>Formation</w:t>
      </w:r>
      <w:r w:rsidRPr="007D6FDF">
        <w:t xml:space="preserve"> </w:t>
      </w:r>
      <w:r w:rsidRPr="007D6FDF">
        <w:rPr>
          <w:spacing w:val="9"/>
        </w:rPr>
        <w:t>of</w:t>
      </w:r>
      <w:r w:rsidRPr="007D6FDF">
        <w:t xml:space="preserve"> </w:t>
      </w:r>
      <w:r w:rsidRPr="007D6FDF">
        <w:rPr>
          <w:spacing w:val="10"/>
        </w:rPr>
        <w:t>hot</w:t>
      </w:r>
      <w:r w:rsidRPr="007D6FDF">
        <w:t xml:space="preserve"> </w:t>
      </w:r>
      <w:r w:rsidRPr="007D6FDF">
        <w:rPr>
          <w:spacing w:val="9"/>
        </w:rPr>
        <w:t>spots</w:t>
      </w:r>
      <w:r w:rsidRPr="007D6FDF">
        <w:t xml:space="preserve"> </w:t>
      </w:r>
      <w:r w:rsidRPr="007D6FDF">
        <w:rPr>
          <w:spacing w:val="11"/>
        </w:rPr>
        <w:t>which</w:t>
      </w:r>
      <w:r w:rsidRPr="007D6FDF">
        <w:t xml:space="preserve"> </w:t>
      </w:r>
      <w:r w:rsidRPr="007D6FDF">
        <w:rPr>
          <w:spacing w:val="9"/>
        </w:rPr>
        <w:t>shine</w:t>
      </w:r>
      <w:r w:rsidRPr="007D6FDF">
        <w:t xml:space="preserve"> </w:t>
      </w:r>
      <w:r w:rsidRPr="007D6FDF">
        <w:rPr>
          <w:spacing w:val="9"/>
        </w:rPr>
        <w:t>brighter</w:t>
      </w:r>
      <w:r w:rsidRPr="007D6FDF">
        <w:t xml:space="preserve"> </w:t>
      </w:r>
      <w:r w:rsidRPr="007D6FDF">
        <w:rPr>
          <w:spacing w:val="8"/>
        </w:rPr>
        <w:t>during</w:t>
      </w:r>
      <w:r w:rsidRPr="007D6FDF">
        <w:t xml:space="preserve"> </w:t>
      </w:r>
      <w:r w:rsidRPr="007D6FDF">
        <w:rPr>
          <w:spacing w:val="6"/>
        </w:rPr>
        <w:t>operation</w:t>
      </w:r>
      <w:r w:rsidRPr="007D6FDF">
        <w:rPr>
          <w:spacing w:val="15"/>
        </w:rPr>
        <w:t xml:space="preserve"> </w:t>
      </w:r>
    </w:p>
    <w:p w:rsidR="00FA1342" w:rsidRPr="007D6FDF" w:rsidRDefault="00FA1342" w:rsidP="00FA1342">
      <w:pPr>
        <w:pStyle w:val="BodyText"/>
        <w:spacing w:before="2" w:line="360" w:lineRule="auto"/>
        <w:ind w:left="106" w:firstLine="0"/>
        <w:jc w:val="both"/>
        <w:rPr>
          <w:spacing w:val="10"/>
        </w:rPr>
      </w:pPr>
      <w:r w:rsidRPr="007D6FDF">
        <w:t xml:space="preserve">(2) Oxidation </w:t>
      </w:r>
      <w:r w:rsidRPr="007D6FDF">
        <w:rPr>
          <w:spacing w:val="10"/>
        </w:rPr>
        <w:t xml:space="preserve"> </w:t>
      </w:r>
    </w:p>
    <w:p w:rsidR="00FA1342" w:rsidRPr="007D6FDF" w:rsidRDefault="00FA1342" w:rsidP="00FA1342">
      <w:pPr>
        <w:pStyle w:val="BodyText"/>
        <w:spacing w:before="2" w:line="360" w:lineRule="auto"/>
        <w:ind w:left="106" w:firstLine="0"/>
        <w:jc w:val="both"/>
      </w:pPr>
      <w:r w:rsidRPr="007D6FDF">
        <w:t xml:space="preserve">(3) </w:t>
      </w:r>
      <w:r w:rsidRPr="007D6FDF">
        <w:rPr>
          <w:spacing w:val="-1"/>
        </w:rPr>
        <w:t>Corrosion</w:t>
      </w:r>
      <w:r w:rsidRPr="007D6FDF">
        <w:t xml:space="preserve"> </w:t>
      </w:r>
    </w:p>
    <w:p w:rsidR="00FA1342" w:rsidRDefault="00FA1342" w:rsidP="00FA1342">
      <w:pPr>
        <w:pStyle w:val="BodyText"/>
        <w:spacing w:before="2" w:line="360" w:lineRule="auto"/>
        <w:ind w:left="106" w:firstLine="0"/>
        <w:jc w:val="both"/>
      </w:pPr>
      <w:r w:rsidRPr="007D6FDF">
        <w:t>(4)</w:t>
      </w:r>
      <w:r>
        <w:rPr>
          <w:b/>
          <w:spacing w:val="-2"/>
        </w:rPr>
        <w:t xml:space="preserve"> </w:t>
      </w:r>
      <w:r>
        <w:rPr>
          <w:spacing w:val="-1"/>
        </w:rPr>
        <w:t>Mechanical</w:t>
      </w:r>
      <w:r>
        <w:t xml:space="preserve"> </w:t>
      </w:r>
      <w:r>
        <w:rPr>
          <w:spacing w:val="-1"/>
        </w:rPr>
        <w:t>failure</w:t>
      </w:r>
    </w:p>
    <w:p w:rsidR="00FA1342" w:rsidRDefault="00FA1342" w:rsidP="00FA1342">
      <w:pPr>
        <w:pStyle w:val="Heading4"/>
        <w:spacing w:before="163"/>
        <w:jc w:val="both"/>
        <w:rPr>
          <w:b w:val="0"/>
          <w:bCs w:val="0"/>
        </w:rPr>
      </w:pPr>
      <w:r>
        <w:rPr>
          <w:spacing w:val="-1"/>
        </w:rPr>
        <w:t>Resistance</w:t>
      </w:r>
      <w:r>
        <w:t xml:space="preserve"> </w:t>
      </w:r>
      <w:r>
        <w:rPr>
          <w:spacing w:val="-1"/>
        </w:rPr>
        <w:t>Furnaces</w:t>
      </w:r>
      <w:r>
        <w:t xml:space="preserve"> </w:t>
      </w:r>
      <w:r>
        <w:rPr>
          <w:spacing w:val="1"/>
        </w:rPr>
        <w:t xml:space="preserve">or </w:t>
      </w:r>
      <w:r>
        <w:t>Ovens:</w:t>
      </w:r>
    </w:p>
    <w:p w:rsidR="00FA1342" w:rsidRDefault="00FA1342" w:rsidP="00FA1342">
      <w:pPr>
        <w:rPr>
          <w:rFonts w:ascii="Times New Roman" w:eastAsia="Times New Roman" w:hAnsi="Times New Roman" w:cs="Times New Roman"/>
          <w:b/>
          <w:bCs/>
          <w:sz w:val="24"/>
          <w:szCs w:val="24"/>
        </w:rPr>
      </w:pPr>
    </w:p>
    <w:p w:rsidR="00FA1342" w:rsidRDefault="00FA1342" w:rsidP="00FA1342">
      <w:pPr>
        <w:pStyle w:val="BodyText"/>
        <w:spacing w:line="352" w:lineRule="auto"/>
        <w:ind w:right="968" w:firstLine="604"/>
        <w:jc w:val="both"/>
      </w:pPr>
      <w:r>
        <w:rPr>
          <w:spacing w:val="-1"/>
        </w:rPr>
        <w:t>These</w:t>
      </w:r>
      <w:r>
        <w:rPr>
          <w:spacing w:val="8"/>
        </w:rPr>
        <w:t xml:space="preserve"> </w:t>
      </w:r>
      <w:r>
        <w:t>are</w:t>
      </w:r>
      <w:r>
        <w:rPr>
          <w:spacing w:val="7"/>
        </w:rPr>
        <w:t xml:space="preserve"> </w:t>
      </w:r>
      <w:r>
        <w:t>suitably-insulated</w:t>
      </w:r>
      <w:r>
        <w:rPr>
          <w:spacing w:val="8"/>
        </w:rPr>
        <w:t xml:space="preserve"> </w:t>
      </w:r>
      <w:r>
        <w:rPr>
          <w:spacing w:val="-1"/>
        </w:rPr>
        <w:t>closed</w:t>
      </w:r>
      <w:r>
        <w:rPr>
          <w:spacing w:val="9"/>
        </w:rPr>
        <w:t xml:space="preserve"> </w:t>
      </w:r>
      <w:r>
        <w:rPr>
          <w:spacing w:val="-1"/>
        </w:rPr>
        <w:t>chambers</w:t>
      </w:r>
      <w:r>
        <w:rPr>
          <w:spacing w:val="9"/>
        </w:rPr>
        <w:t xml:space="preserve"> </w:t>
      </w:r>
      <w:r>
        <w:t>with</w:t>
      </w:r>
      <w:r>
        <w:rPr>
          <w:spacing w:val="9"/>
        </w:rPr>
        <w:t xml:space="preserve"> </w:t>
      </w:r>
      <w:r>
        <w:t>a</w:t>
      </w:r>
      <w:r>
        <w:rPr>
          <w:spacing w:val="8"/>
        </w:rPr>
        <w:t xml:space="preserve"> </w:t>
      </w:r>
      <w:r>
        <w:rPr>
          <w:spacing w:val="-1"/>
        </w:rPr>
        <w:t>provision</w:t>
      </w:r>
      <w:r>
        <w:rPr>
          <w:spacing w:val="9"/>
        </w:rPr>
        <w:t xml:space="preserve"> </w:t>
      </w:r>
      <w:r>
        <w:t>for</w:t>
      </w:r>
      <w:r>
        <w:rPr>
          <w:spacing w:val="7"/>
        </w:rPr>
        <w:t xml:space="preserve"> </w:t>
      </w:r>
      <w:r>
        <w:t>ventilation</w:t>
      </w:r>
      <w:r>
        <w:rPr>
          <w:spacing w:val="9"/>
        </w:rPr>
        <w:t xml:space="preserve"> </w:t>
      </w:r>
      <w:r>
        <w:rPr>
          <w:spacing w:val="-1"/>
        </w:rPr>
        <w:t>and</w:t>
      </w:r>
      <w:r>
        <w:rPr>
          <w:spacing w:val="9"/>
        </w:rPr>
        <w:t xml:space="preserve"> </w:t>
      </w:r>
      <w:r>
        <w:rPr>
          <w:spacing w:val="-1"/>
        </w:rPr>
        <w:t>are</w:t>
      </w:r>
      <w:r>
        <w:rPr>
          <w:spacing w:val="9"/>
        </w:rPr>
        <w:t xml:space="preserve"> </w:t>
      </w:r>
      <w:r>
        <w:t>used</w:t>
      </w:r>
      <w:r>
        <w:rPr>
          <w:spacing w:val="8"/>
        </w:rPr>
        <w:t xml:space="preserve"> </w:t>
      </w:r>
      <w:r>
        <w:t>for</w:t>
      </w:r>
      <w:r>
        <w:rPr>
          <w:spacing w:val="8"/>
        </w:rPr>
        <w:t xml:space="preserve"> </w:t>
      </w:r>
      <w:r>
        <w:t>a</w:t>
      </w:r>
      <w:r>
        <w:rPr>
          <w:spacing w:val="63"/>
        </w:rPr>
        <w:t xml:space="preserve"> </w:t>
      </w:r>
      <w:r>
        <w:t>wide</w:t>
      </w:r>
      <w:r>
        <w:rPr>
          <w:spacing w:val="20"/>
        </w:rPr>
        <w:t xml:space="preserve"> </w:t>
      </w:r>
      <w:r>
        <w:t>variety</w:t>
      </w:r>
      <w:r>
        <w:rPr>
          <w:spacing w:val="16"/>
        </w:rPr>
        <w:t xml:space="preserve"> </w:t>
      </w:r>
      <w:r>
        <w:t>of</w:t>
      </w:r>
      <w:r>
        <w:rPr>
          <w:spacing w:val="20"/>
        </w:rPr>
        <w:t xml:space="preserve"> </w:t>
      </w:r>
      <w:r>
        <w:t>purposes</w:t>
      </w:r>
      <w:r>
        <w:rPr>
          <w:spacing w:val="23"/>
        </w:rPr>
        <w:t xml:space="preserve"> </w:t>
      </w:r>
      <w:r>
        <w:t>including</w:t>
      </w:r>
      <w:r>
        <w:rPr>
          <w:spacing w:val="18"/>
        </w:rPr>
        <w:t xml:space="preserve"> </w:t>
      </w:r>
      <w:r>
        <w:t>heat</w:t>
      </w:r>
      <w:r>
        <w:rPr>
          <w:spacing w:val="21"/>
        </w:rPr>
        <w:t xml:space="preserve"> </w:t>
      </w:r>
      <w:r>
        <w:rPr>
          <w:spacing w:val="-1"/>
        </w:rPr>
        <w:t>treatment</w:t>
      </w:r>
      <w:r>
        <w:rPr>
          <w:spacing w:val="21"/>
        </w:rPr>
        <w:t xml:space="preserve"> </w:t>
      </w:r>
      <w:r>
        <w:t>of</w:t>
      </w:r>
      <w:r>
        <w:rPr>
          <w:spacing w:val="20"/>
        </w:rPr>
        <w:t xml:space="preserve"> </w:t>
      </w:r>
      <w:r>
        <w:rPr>
          <w:spacing w:val="-1"/>
        </w:rPr>
        <w:t>metals</w:t>
      </w:r>
      <w:r>
        <w:rPr>
          <w:spacing w:val="22"/>
        </w:rPr>
        <w:t xml:space="preserve"> </w:t>
      </w:r>
      <w:r>
        <w:t>like</w:t>
      </w:r>
      <w:r>
        <w:rPr>
          <w:spacing w:val="20"/>
        </w:rPr>
        <w:t xml:space="preserve"> </w:t>
      </w:r>
      <w:r>
        <w:rPr>
          <w:spacing w:val="-1"/>
        </w:rPr>
        <w:t>annealing</w:t>
      </w:r>
      <w:r>
        <w:rPr>
          <w:spacing w:val="18"/>
        </w:rPr>
        <w:t xml:space="preserve"> </w:t>
      </w:r>
      <w:r>
        <w:rPr>
          <w:spacing w:val="-1"/>
        </w:rPr>
        <w:t>and</w:t>
      </w:r>
      <w:r>
        <w:rPr>
          <w:spacing w:val="21"/>
        </w:rPr>
        <w:t xml:space="preserve"> </w:t>
      </w:r>
      <w:r>
        <w:t>hardening</w:t>
      </w:r>
      <w:r>
        <w:rPr>
          <w:spacing w:val="21"/>
        </w:rPr>
        <w:t xml:space="preserve"> </w:t>
      </w:r>
      <w:r>
        <w:rPr>
          <w:spacing w:val="-1"/>
        </w:rPr>
        <w:t>etc.,</w:t>
      </w:r>
      <w:r>
        <w:rPr>
          <w:spacing w:val="65"/>
        </w:rPr>
        <w:t xml:space="preserve"> </w:t>
      </w:r>
      <w:proofErr w:type="spellStart"/>
      <w:r>
        <w:t>stoving</w:t>
      </w:r>
      <w:proofErr w:type="spellEnd"/>
      <w:r>
        <w:rPr>
          <w:spacing w:val="57"/>
        </w:rPr>
        <w:t xml:space="preserve"> </w:t>
      </w:r>
      <w:r>
        <w:t>of</w:t>
      </w:r>
      <w:r>
        <w:rPr>
          <w:spacing w:val="59"/>
        </w:rPr>
        <w:t xml:space="preserve"> </w:t>
      </w:r>
      <w:proofErr w:type="spellStart"/>
      <w:r>
        <w:rPr>
          <w:spacing w:val="-1"/>
        </w:rPr>
        <w:t>enamelled</w:t>
      </w:r>
      <w:proofErr w:type="spellEnd"/>
      <w:r>
        <w:rPr>
          <w:spacing w:val="59"/>
        </w:rPr>
        <w:t xml:space="preserve"> </w:t>
      </w:r>
      <w:r>
        <w:rPr>
          <w:spacing w:val="-1"/>
        </w:rPr>
        <w:t>wares,</w:t>
      </w:r>
      <w:r>
        <w:t xml:space="preserve"> drying</w:t>
      </w:r>
      <w:r>
        <w:rPr>
          <w:spacing w:val="57"/>
        </w:rPr>
        <w:t xml:space="preserve"> </w:t>
      </w:r>
      <w:r>
        <w:rPr>
          <w:spacing w:val="-1"/>
        </w:rPr>
        <w:t>and</w:t>
      </w:r>
      <w:r>
        <w:rPr>
          <w:spacing w:val="59"/>
        </w:rPr>
        <w:t xml:space="preserve"> </w:t>
      </w:r>
      <w:r>
        <w:t>baking</w:t>
      </w:r>
      <w:r>
        <w:rPr>
          <w:spacing w:val="59"/>
        </w:rPr>
        <w:t xml:space="preserve"> </w:t>
      </w:r>
      <w:r>
        <w:t>of</w:t>
      </w:r>
      <w:r>
        <w:rPr>
          <w:spacing w:val="59"/>
        </w:rPr>
        <w:t xml:space="preserve"> </w:t>
      </w:r>
      <w:r>
        <w:rPr>
          <w:spacing w:val="-1"/>
        </w:rPr>
        <w:t>potteries,</w:t>
      </w:r>
      <w:r>
        <w:t xml:space="preserve"> </w:t>
      </w:r>
      <w:r>
        <w:rPr>
          <w:spacing w:val="-1"/>
        </w:rPr>
        <w:t>vulcanizing</w:t>
      </w:r>
      <w:r>
        <w:rPr>
          <w:spacing w:val="57"/>
        </w:rPr>
        <w:t xml:space="preserve"> </w:t>
      </w:r>
      <w:r>
        <w:rPr>
          <w:spacing w:val="-1"/>
        </w:rPr>
        <w:t>and</w:t>
      </w:r>
      <w:r>
        <w:rPr>
          <w:spacing w:val="59"/>
        </w:rPr>
        <w:t xml:space="preserve"> </w:t>
      </w:r>
      <w:r>
        <w:t>hardening</w:t>
      </w:r>
      <w:r>
        <w:rPr>
          <w:spacing w:val="57"/>
        </w:rPr>
        <w:t xml:space="preserve"> </w:t>
      </w:r>
      <w:r>
        <w:t>of</w:t>
      </w:r>
      <w:r>
        <w:rPr>
          <w:spacing w:val="69"/>
        </w:rPr>
        <w:t xml:space="preserve"> </w:t>
      </w:r>
      <w:r>
        <w:rPr>
          <w:spacing w:val="-1"/>
        </w:rPr>
        <w:t>synthetic</w:t>
      </w:r>
      <w:r>
        <w:rPr>
          <w:spacing w:val="1"/>
        </w:rPr>
        <w:t xml:space="preserve"> </w:t>
      </w:r>
      <w:r>
        <w:rPr>
          <w:spacing w:val="-1"/>
        </w:rPr>
        <w:t>materials</w:t>
      </w:r>
      <w:r>
        <w:rPr>
          <w:spacing w:val="4"/>
        </w:rPr>
        <w:t xml:space="preserve"> </w:t>
      </w:r>
      <w:r>
        <w:rPr>
          <w:spacing w:val="-1"/>
        </w:rPr>
        <w:t>and</w:t>
      </w:r>
      <w:r>
        <w:rPr>
          <w:spacing w:val="2"/>
        </w:rPr>
        <w:t xml:space="preserve"> </w:t>
      </w:r>
      <w:r>
        <w:t>for</w:t>
      </w:r>
      <w:r>
        <w:rPr>
          <w:spacing w:val="1"/>
        </w:rPr>
        <w:t xml:space="preserve"> </w:t>
      </w:r>
      <w:r>
        <w:rPr>
          <w:spacing w:val="-1"/>
        </w:rPr>
        <w:t>commercial</w:t>
      </w:r>
      <w:r>
        <w:rPr>
          <w:spacing w:val="2"/>
        </w:rPr>
        <w:t xml:space="preserve"> </w:t>
      </w:r>
      <w:r>
        <w:rPr>
          <w:spacing w:val="-1"/>
        </w:rPr>
        <w:t>and</w:t>
      </w:r>
      <w:r>
        <w:rPr>
          <w:spacing w:val="4"/>
        </w:rPr>
        <w:t xml:space="preserve"> </w:t>
      </w:r>
      <w:r>
        <w:t>domestic</w:t>
      </w:r>
      <w:r>
        <w:rPr>
          <w:spacing w:val="1"/>
        </w:rPr>
        <w:t xml:space="preserve"> </w:t>
      </w:r>
      <w:r>
        <w:rPr>
          <w:spacing w:val="-1"/>
        </w:rPr>
        <w:t>heating.</w:t>
      </w:r>
      <w:r>
        <w:rPr>
          <w:spacing w:val="2"/>
        </w:rPr>
        <w:t xml:space="preserve"> </w:t>
      </w:r>
      <w:r>
        <w:rPr>
          <w:spacing w:val="-1"/>
        </w:rPr>
        <w:t>Temperatures</w:t>
      </w:r>
      <w:r>
        <w:rPr>
          <w:spacing w:val="2"/>
        </w:rPr>
        <w:t xml:space="preserve"> </w:t>
      </w:r>
      <w:proofErr w:type="spellStart"/>
      <w:r>
        <w:t>upto</w:t>
      </w:r>
      <w:proofErr w:type="spellEnd"/>
      <w:r>
        <w:rPr>
          <w:spacing w:val="2"/>
        </w:rPr>
        <w:t xml:space="preserve"> </w:t>
      </w:r>
      <w:r>
        <w:t>1000°C</w:t>
      </w:r>
      <w:r>
        <w:rPr>
          <w:spacing w:val="2"/>
        </w:rPr>
        <w:t xml:space="preserve"> </w:t>
      </w:r>
      <w:r>
        <w:rPr>
          <w:spacing w:val="-1"/>
        </w:rPr>
        <w:t>can</w:t>
      </w:r>
      <w:r>
        <w:rPr>
          <w:spacing w:val="2"/>
        </w:rPr>
        <w:t xml:space="preserve"> </w:t>
      </w:r>
      <w:r>
        <w:rPr>
          <w:spacing w:val="1"/>
        </w:rPr>
        <w:t>be</w:t>
      </w:r>
      <w:r>
        <w:rPr>
          <w:spacing w:val="91"/>
        </w:rPr>
        <w:t xml:space="preserve"> </w:t>
      </w:r>
      <w:r>
        <w:rPr>
          <w:spacing w:val="-1"/>
        </w:rPr>
        <w:t>obtained</w:t>
      </w:r>
      <w:r>
        <w:rPr>
          <w:spacing w:val="28"/>
        </w:rPr>
        <w:t xml:space="preserve"> </w:t>
      </w:r>
      <w:r>
        <w:rPr>
          <w:spacing w:val="1"/>
        </w:rPr>
        <w:t>by</w:t>
      </w:r>
      <w:r>
        <w:rPr>
          <w:spacing w:val="24"/>
        </w:rPr>
        <w:t xml:space="preserve"> </w:t>
      </w:r>
      <w:r>
        <w:t>using</w:t>
      </w:r>
      <w:r>
        <w:rPr>
          <w:spacing w:val="26"/>
        </w:rPr>
        <w:t xml:space="preserve"> </w:t>
      </w:r>
      <w:r>
        <w:t>heating</w:t>
      </w:r>
      <w:r>
        <w:rPr>
          <w:spacing w:val="26"/>
        </w:rPr>
        <w:t xml:space="preserve"> </w:t>
      </w:r>
      <w:r>
        <w:t>elements</w:t>
      </w:r>
      <w:r>
        <w:rPr>
          <w:spacing w:val="28"/>
        </w:rPr>
        <w:t xml:space="preserve"> </w:t>
      </w:r>
      <w:r>
        <w:t>made</w:t>
      </w:r>
      <w:r>
        <w:rPr>
          <w:spacing w:val="27"/>
        </w:rPr>
        <w:t xml:space="preserve"> </w:t>
      </w:r>
      <w:r>
        <w:t>of</w:t>
      </w:r>
      <w:r>
        <w:rPr>
          <w:spacing w:val="27"/>
        </w:rPr>
        <w:t xml:space="preserve"> </w:t>
      </w:r>
      <w:r>
        <w:t>nickel,</w:t>
      </w:r>
      <w:r>
        <w:rPr>
          <w:spacing w:val="29"/>
        </w:rPr>
        <w:t xml:space="preserve"> </w:t>
      </w:r>
      <w:r>
        <w:rPr>
          <w:spacing w:val="-1"/>
        </w:rPr>
        <w:t>chromium</w:t>
      </w:r>
      <w:r>
        <w:rPr>
          <w:spacing w:val="29"/>
        </w:rPr>
        <w:t xml:space="preserve"> </w:t>
      </w:r>
      <w:r>
        <w:rPr>
          <w:spacing w:val="-1"/>
        </w:rPr>
        <w:t>and</w:t>
      </w:r>
      <w:r>
        <w:rPr>
          <w:spacing w:val="28"/>
        </w:rPr>
        <w:t xml:space="preserve"> </w:t>
      </w:r>
      <w:r>
        <w:t>iron.</w:t>
      </w:r>
      <w:r>
        <w:rPr>
          <w:spacing w:val="30"/>
        </w:rPr>
        <w:t xml:space="preserve"> </w:t>
      </w:r>
      <w:r>
        <w:rPr>
          <w:spacing w:val="-1"/>
        </w:rPr>
        <w:t>Ovens</w:t>
      </w:r>
      <w:r>
        <w:rPr>
          <w:spacing w:val="28"/>
        </w:rPr>
        <w:t xml:space="preserve"> </w:t>
      </w:r>
      <w:r>
        <w:t>using</w:t>
      </w:r>
      <w:r>
        <w:rPr>
          <w:spacing w:val="26"/>
        </w:rPr>
        <w:t xml:space="preserve"> </w:t>
      </w:r>
      <w:r>
        <w:t>heating</w:t>
      </w:r>
      <w:r>
        <w:rPr>
          <w:spacing w:val="44"/>
        </w:rPr>
        <w:t xml:space="preserve"> </w:t>
      </w:r>
      <w:r>
        <w:rPr>
          <w:spacing w:val="-1"/>
        </w:rPr>
        <w:t>elements</w:t>
      </w:r>
      <w:r>
        <w:t xml:space="preserve"> made of</w:t>
      </w:r>
      <w:r>
        <w:rPr>
          <w:spacing w:val="3"/>
        </w:rPr>
        <w:t xml:space="preserve"> </w:t>
      </w:r>
      <w:r>
        <w:rPr>
          <w:spacing w:val="-1"/>
        </w:rPr>
        <w:t>graphite</w:t>
      </w:r>
      <w:r>
        <w:rPr>
          <w:spacing w:val="58"/>
        </w:rPr>
        <w:t xml:space="preserve"> </w:t>
      </w:r>
      <w:r>
        <w:rPr>
          <w:spacing w:val="-1"/>
        </w:rPr>
        <w:t>can</w:t>
      </w:r>
      <w:r>
        <w:rPr>
          <w:spacing w:val="1"/>
        </w:rPr>
        <w:t xml:space="preserve"> </w:t>
      </w:r>
      <w:r>
        <w:t>produce</w:t>
      </w:r>
      <w:r>
        <w:rPr>
          <w:spacing w:val="58"/>
        </w:rPr>
        <w:t xml:space="preserve"> </w:t>
      </w:r>
      <w:r>
        <w:rPr>
          <w:spacing w:val="-1"/>
        </w:rPr>
        <w:t>temperatures</w:t>
      </w:r>
      <w:r>
        <w:rPr>
          <w:spacing w:val="2"/>
        </w:rPr>
        <w:t xml:space="preserve"> </w:t>
      </w:r>
      <w:proofErr w:type="spellStart"/>
      <w:r>
        <w:t>upto</w:t>
      </w:r>
      <w:proofErr w:type="spellEnd"/>
      <w:r>
        <w:t xml:space="preserve"> 3000°C.</w:t>
      </w:r>
      <w:r>
        <w:rPr>
          <w:spacing w:val="59"/>
        </w:rPr>
        <w:t xml:space="preserve"> </w:t>
      </w:r>
      <w:r>
        <w:rPr>
          <w:spacing w:val="-1"/>
        </w:rPr>
        <w:t>Heating</w:t>
      </w:r>
      <w:r>
        <w:rPr>
          <w:spacing w:val="59"/>
        </w:rPr>
        <w:t xml:space="preserve"> </w:t>
      </w:r>
      <w:r>
        <w:t xml:space="preserve">elements </w:t>
      </w:r>
      <w:r>
        <w:rPr>
          <w:spacing w:val="2"/>
        </w:rPr>
        <w:t>may</w:t>
      </w:r>
      <w:r>
        <w:rPr>
          <w:spacing w:val="55"/>
        </w:rPr>
        <w:t xml:space="preserve"> </w:t>
      </w:r>
      <w:r>
        <w:rPr>
          <w:spacing w:val="-1"/>
        </w:rPr>
        <w:t>consist</w:t>
      </w:r>
      <w:r>
        <w:rPr>
          <w:spacing w:val="10"/>
        </w:rPr>
        <w:t xml:space="preserve"> </w:t>
      </w:r>
      <w:r>
        <w:t>of</w:t>
      </w:r>
      <w:r>
        <w:rPr>
          <w:spacing w:val="8"/>
        </w:rPr>
        <w:t xml:space="preserve"> </w:t>
      </w:r>
      <w:r>
        <w:rPr>
          <w:spacing w:val="-1"/>
        </w:rPr>
        <w:t>circular</w:t>
      </w:r>
      <w:r>
        <w:rPr>
          <w:spacing w:val="10"/>
        </w:rPr>
        <w:t xml:space="preserve"> </w:t>
      </w:r>
      <w:r>
        <w:t>wires</w:t>
      </w:r>
      <w:r>
        <w:rPr>
          <w:spacing w:val="9"/>
        </w:rPr>
        <w:t xml:space="preserve"> </w:t>
      </w:r>
      <w:r>
        <w:t>or</w:t>
      </w:r>
      <w:r>
        <w:rPr>
          <w:spacing w:val="8"/>
        </w:rPr>
        <w:t xml:space="preserve"> </w:t>
      </w:r>
      <w:r>
        <w:rPr>
          <w:spacing w:val="-1"/>
        </w:rPr>
        <w:t>rectangular</w:t>
      </w:r>
      <w:r>
        <w:rPr>
          <w:spacing w:val="8"/>
        </w:rPr>
        <w:t xml:space="preserve"> </w:t>
      </w:r>
      <w:r>
        <w:t>ribbons.</w:t>
      </w:r>
      <w:r>
        <w:rPr>
          <w:spacing w:val="9"/>
        </w:rPr>
        <w:t xml:space="preserve"> </w:t>
      </w:r>
      <w:r>
        <w:t>The</w:t>
      </w:r>
      <w:r>
        <w:rPr>
          <w:spacing w:val="8"/>
        </w:rPr>
        <w:t xml:space="preserve"> </w:t>
      </w:r>
      <w:r>
        <w:t>ovens</w:t>
      </w:r>
      <w:r>
        <w:rPr>
          <w:spacing w:val="9"/>
        </w:rPr>
        <w:t xml:space="preserve"> </w:t>
      </w:r>
      <w:r>
        <w:t>are</w:t>
      </w:r>
      <w:r>
        <w:rPr>
          <w:spacing w:val="7"/>
        </w:rPr>
        <w:t xml:space="preserve"> </w:t>
      </w:r>
      <w:r>
        <w:t>usually</w:t>
      </w:r>
      <w:r>
        <w:rPr>
          <w:spacing w:val="4"/>
        </w:rPr>
        <w:t xml:space="preserve"> </w:t>
      </w:r>
      <w:r>
        <w:t>made</w:t>
      </w:r>
      <w:r>
        <w:rPr>
          <w:spacing w:val="8"/>
        </w:rPr>
        <w:t xml:space="preserve"> </w:t>
      </w:r>
      <w:r>
        <w:t>of</w:t>
      </w:r>
      <w:r>
        <w:rPr>
          <w:spacing w:val="10"/>
        </w:rPr>
        <w:t xml:space="preserve"> </w:t>
      </w:r>
      <w:r>
        <w:t>a</w:t>
      </w:r>
      <w:r>
        <w:rPr>
          <w:spacing w:val="10"/>
        </w:rPr>
        <w:t xml:space="preserve"> </w:t>
      </w:r>
      <w:r>
        <w:t>metal</w:t>
      </w:r>
      <w:r>
        <w:rPr>
          <w:spacing w:val="62"/>
        </w:rPr>
        <w:t xml:space="preserve"> </w:t>
      </w:r>
      <w:r>
        <w:rPr>
          <w:spacing w:val="-1"/>
        </w:rPr>
        <w:t>framework</w:t>
      </w:r>
      <w:r>
        <w:rPr>
          <w:spacing w:val="18"/>
        </w:rPr>
        <w:t xml:space="preserve"> </w:t>
      </w:r>
      <w:r>
        <w:t>having</w:t>
      </w:r>
      <w:r>
        <w:rPr>
          <w:spacing w:val="16"/>
        </w:rPr>
        <w:t xml:space="preserve"> </w:t>
      </w:r>
      <w:r>
        <w:rPr>
          <w:spacing w:val="-1"/>
        </w:rPr>
        <w:t>an</w:t>
      </w:r>
      <w:r>
        <w:rPr>
          <w:spacing w:val="18"/>
        </w:rPr>
        <w:t xml:space="preserve"> </w:t>
      </w:r>
      <w:r>
        <w:rPr>
          <w:spacing w:val="-1"/>
        </w:rPr>
        <w:t>internal</w:t>
      </w:r>
      <w:r>
        <w:rPr>
          <w:spacing w:val="19"/>
        </w:rPr>
        <w:t xml:space="preserve"> </w:t>
      </w:r>
      <w:r>
        <w:t>lining</w:t>
      </w:r>
      <w:r>
        <w:rPr>
          <w:spacing w:val="17"/>
        </w:rPr>
        <w:t xml:space="preserve"> </w:t>
      </w:r>
      <w:r>
        <w:t>of</w:t>
      </w:r>
      <w:r>
        <w:rPr>
          <w:spacing w:val="18"/>
        </w:rPr>
        <w:t xml:space="preserve"> </w:t>
      </w:r>
      <w:r>
        <w:rPr>
          <w:spacing w:val="-1"/>
        </w:rPr>
        <w:t>fire</w:t>
      </w:r>
      <w:r>
        <w:rPr>
          <w:spacing w:val="18"/>
        </w:rPr>
        <w:t xml:space="preserve"> </w:t>
      </w:r>
      <w:r>
        <w:t>bricks.</w:t>
      </w:r>
      <w:r>
        <w:rPr>
          <w:spacing w:val="19"/>
        </w:rPr>
        <w:t xml:space="preserve"> </w:t>
      </w:r>
      <w:r>
        <w:t>The</w:t>
      </w:r>
      <w:r>
        <w:rPr>
          <w:spacing w:val="17"/>
        </w:rPr>
        <w:t xml:space="preserve"> </w:t>
      </w:r>
      <w:r>
        <w:rPr>
          <w:spacing w:val="-1"/>
        </w:rPr>
        <w:t>heating</w:t>
      </w:r>
      <w:r>
        <w:rPr>
          <w:spacing w:val="16"/>
        </w:rPr>
        <w:t xml:space="preserve"> </w:t>
      </w:r>
      <w:r>
        <w:rPr>
          <w:spacing w:val="-1"/>
        </w:rPr>
        <w:t>element</w:t>
      </w:r>
      <w:r>
        <w:rPr>
          <w:spacing w:val="21"/>
        </w:rPr>
        <w:t xml:space="preserve"> </w:t>
      </w:r>
      <w:r>
        <w:t>may</w:t>
      </w:r>
      <w:r>
        <w:rPr>
          <w:spacing w:val="14"/>
        </w:rPr>
        <w:t xml:space="preserve"> </w:t>
      </w:r>
      <w:r>
        <w:t>be</w:t>
      </w:r>
      <w:r>
        <w:rPr>
          <w:spacing w:val="18"/>
        </w:rPr>
        <w:t xml:space="preserve"> </w:t>
      </w:r>
      <w:r>
        <w:rPr>
          <w:spacing w:val="-1"/>
        </w:rPr>
        <w:t>located</w:t>
      </w:r>
      <w:r>
        <w:rPr>
          <w:spacing w:val="18"/>
        </w:rPr>
        <w:t xml:space="preserve"> </w:t>
      </w:r>
      <w:r>
        <w:t>on</w:t>
      </w:r>
      <w:r>
        <w:rPr>
          <w:spacing w:val="18"/>
        </w:rPr>
        <w:t xml:space="preserve"> </w:t>
      </w:r>
      <w:r>
        <w:t>the</w:t>
      </w:r>
      <w:r>
        <w:rPr>
          <w:spacing w:val="69"/>
        </w:rPr>
        <w:t xml:space="preserve"> </w:t>
      </w:r>
      <w:r>
        <w:t>top,</w:t>
      </w:r>
      <w:r>
        <w:rPr>
          <w:spacing w:val="38"/>
        </w:rPr>
        <w:t xml:space="preserve"> </w:t>
      </w:r>
      <w:r>
        <w:t>bottom</w:t>
      </w:r>
      <w:r>
        <w:rPr>
          <w:spacing w:val="38"/>
        </w:rPr>
        <w:t xml:space="preserve"> </w:t>
      </w:r>
      <w:r>
        <w:t>or</w:t>
      </w:r>
      <w:r>
        <w:rPr>
          <w:spacing w:val="37"/>
        </w:rPr>
        <w:t xml:space="preserve"> </w:t>
      </w:r>
      <w:r>
        <w:t>sides</w:t>
      </w:r>
      <w:r>
        <w:rPr>
          <w:spacing w:val="38"/>
        </w:rPr>
        <w:t xml:space="preserve"> </w:t>
      </w:r>
      <w:r>
        <w:t>of</w:t>
      </w:r>
      <w:r>
        <w:rPr>
          <w:spacing w:val="35"/>
        </w:rPr>
        <w:t xml:space="preserve"> </w:t>
      </w:r>
      <w:r>
        <w:t>the</w:t>
      </w:r>
      <w:r>
        <w:rPr>
          <w:spacing w:val="37"/>
        </w:rPr>
        <w:t xml:space="preserve"> </w:t>
      </w:r>
      <w:r>
        <w:rPr>
          <w:spacing w:val="-1"/>
        </w:rPr>
        <w:t>oven.</w:t>
      </w:r>
      <w:r>
        <w:rPr>
          <w:spacing w:val="38"/>
        </w:rPr>
        <w:t xml:space="preserve"> </w:t>
      </w:r>
      <w:r>
        <w:t>The</w:t>
      </w:r>
      <w:r>
        <w:rPr>
          <w:spacing w:val="36"/>
        </w:rPr>
        <w:t xml:space="preserve"> </w:t>
      </w:r>
      <w:r>
        <w:rPr>
          <w:spacing w:val="-1"/>
        </w:rPr>
        <w:t>nature</w:t>
      </w:r>
      <w:r>
        <w:rPr>
          <w:spacing w:val="36"/>
        </w:rPr>
        <w:t xml:space="preserve"> </w:t>
      </w:r>
      <w:r>
        <w:t>of</w:t>
      </w:r>
      <w:r>
        <w:rPr>
          <w:spacing w:val="39"/>
        </w:rPr>
        <w:t xml:space="preserve"> </w:t>
      </w:r>
      <w:r>
        <w:t>the</w:t>
      </w:r>
      <w:r>
        <w:rPr>
          <w:spacing w:val="37"/>
        </w:rPr>
        <w:t xml:space="preserve"> </w:t>
      </w:r>
      <w:r>
        <w:rPr>
          <w:spacing w:val="-1"/>
        </w:rPr>
        <w:t>insulating</w:t>
      </w:r>
      <w:r>
        <w:rPr>
          <w:spacing w:val="35"/>
        </w:rPr>
        <w:t xml:space="preserve"> </w:t>
      </w:r>
      <w:r>
        <w:rPr>
          <w:spacing w:val="-1"/>
        </w:rPr>
        <w:t>material</w:t>
      </w:r>
      <w:r>
        <w:rPr>
          <w:spacing w:val="38"/>
        </w:rPr>
        <w:t xml:space="preserve"> </w:t>
      </w:r>
      <w:r>
        <w:t>is</w:t>
      </w:r>
      <w:r>
        <w:rPr>
          <w:spacing w:val="38"/>
        </w:rPr>
        <w:t xml:space="preserve"> </w:t>
      </w:r>
      <w:r>
        <w:rPr>
          <w:spacing w:val="-1"/>
        </w:rPr>
        <w:t>determined</w:t>
      </w:r>
      <w:r>
        <w:rPr>
          <w:spacing w:val="38"/>
        </w:rPr>
        <w:t xml:space="preserve"> </w:t>
      </w:r>
      <w:r>
        <w:rPr>
          <w:spacing w:val="1"/>
        </w:rPr>
        <w:t>by</w:t>
      </w:r>
      <w:r>
        <w:rPr>
          <w:spacing w:val="33"/>
        </w:rPr>
        <w:t xml:space="preserve"> </w:t>
      </w:r>
      <w:r>
        <w:t>the</w:t>
      </w:r>
      <w:r>
        <w:rPr>
          <w:spacing w:val="63"/>
        </w:rPr>
        <w:t xml:space="preserve"> </w:t>
      </w:r>
      <w:r>
        <w:t>maximum</w:t>
      </w:r>
      <w:r>
        <w:rPr>
          <w:spacing w:val="-2"/>
        </w:rPr>
        <w:t xml:space="preserve"> </w:t>
      </w:r>
      <w:r>
        <w:rPr>
          <w:spacing w:val="-1"/>
        </w:rPr>
        <w:t>temperature</w:t>
      </w:r>
      <w:r>
        <w:rPr>
          <w:spacing w:val="-2"/>
        </w:rPr>
        <w:t xml:space="preserve"> </w:t>
      </w:r>
      <w:r>
        <w:t>required in the</w:t>
      </w:r>
      <w:r>
        <w:rPr>
          <w:spacing w:val="-1"/>
        </w:rPr>
        <w:t xml:space="preserve"> oven.</w:t>
      </w:r>
    </w:p>
    <w:p w:rsidR="00FA1342" w:rsidRDefault="00FA1342" w:rsidP="00FA1342">
      <w:pPr>
        <w:pStyle w:val="BodyText"/>
        <w:spacing w:before="142"/>
        <w:ind w:left="106" w:firstLine="0"/>
        <w:jc w:val="both"/>
      </w:pPr>
      <w:r>
        <w:t xml:space="preserve">An </w:t>
      </w:r>
      <w:r>
        <w:rPr>
          <w:spacing w:val="-1"/>
        </w:rPr>
        <w:t>enclosure</w:t>
      </w:r>
      <w:r>
        <w:rPr>
          <w:spacing w:val="1"/>
        </w:rPr>
        <w:t xml:space="preserve"> </w:t>
      </w:r>
      <w:r>
        <w:t>for</w:t>
      </w:r>
      <w:r>
        <w:rPr>
          <w:spacing w:val="-2"/>
        </w:rPr>
        <w:t xml:space="preserve"> </w:t>
      </w:r>
      <w:r>
        <w:t>charge</w:t>
      </w:r>
      <w:r>
        <w:rPr>
          <w:spacing w:val="1"/>
        </w:rPr>
        <w:t xml:space="preserve"> </w:t>
      </w:r>
      <w:r>
        <w:rPr>
          <w:spacing w:val="-1"/>
        </w:rPr>
        <w:t>which</w:t>
      </w:r>
      <w:r>
        <w:t xml:space="preserve"> </w:t>
      </w:r>
      <w:r>
        <w:rPr>
          <w:spacing w:val="1"/>
        </w:rPr>
        <w:t>is</w:t>
      </w:r>
      <w:r>
        <w:t xml:space="preserve"> </w:t>
      </w:r>
      <w:r>
        <w:rPr>
          <w:spacing w:val="-1"/>
        </w:rPr>
        <w:t>heated</w:t>
      </w:r>
      <w:r>
        <w:t xml:space="preserve"> </w:t>
      </w:r>
      <w:r>
        <w:rPr>
          <w:spacing w:val="2"/>
        </w:rPr>
        <w:t>by</w:t>
      </w:r>
      <w:r>
        <w:rPr>
          <w:spacing w:val="-5"/>
        </w:rPr>
        <w:t xml:space="preserve"> </w:t>
      </w:r>
      <w:r>
        <w:t xml:space="preserve">radiation or </w:t>
      </w:r>
      <w:r>
        <w:rPr>
          <w:spacing w:val="-1"/>
        </w:rPr>
        <w:t>convection</w:t>
      </w:r>
      <w:r>
        <w:t xml:space="preserve"> or</w:t>
      </w:r>
      <w:r>
        <w:rPr>
          <w:spacing w:val="-1"/>
        </w:rPr>
        <w:t xml:space="preserve"> </w:t>
      </w:r>
      <w:r>
        <w:t>both</w:t>
      </w:r>
      <w:r>
        <w:rPr>
          <w:spacing w:val="2"/>
        </w:rPr>
        <w:t xml:space="preserve"> </w:t>
      </w:r>
      <w:r>
        <w:t xml:space="preserve">is </w:t>
      </w:r>
      <w:r>
        <w:rPr>
          <w:spacing w:val="-1"/>
        </w:rPr>
        <w:t>called</w:t>
      </w:r>
      <w:r>
        <w:t xml:space="preserve"> a</w:t>
      </w:r>
      <w:r>
        <w:rPr>
          <w:spacing w:val="1"/>
        </w:rPr>
        <w:t xml:space="preserve"> </w:t>
      </w:r>
      <w:r>
        <w:rPr>
          <w:b/>
          <w:i/>
          <w:spacing w:val="-1"/>
        </w:rPr>
        <w:t>heating</w:t>
      </w:r>
      <w:r>
        <w:rPr>
          <w:b/>
          <w:i/>
        </w:rPr>
        <w:t xml:space="preserve"> </w:t>
      </w:r>
      <w:r>
        <w:rPr>
          <w:b/>
          <w:i/>
          <w:spacing w:val="-1"/>
        </w:rPr>
        <w:t>chamber</w:t>
      </w:r>
      <w:r>
        <w:rPr>
          <w:spacing w:val="-1"/>
        </w:rPr>
        <w:t>.</w:t>
      </w:r>
    </w:p>
    <w:p w:rsidR="00FA1342" w:rsidRDefault="00FA1342" w:rsidP="00FA1342">
      <w:pPr>
        <w:rPr>
          <w:rFonts w:ascii="Times New Roman" w:eastAsia="Times New Roman" w:hAnsi="Times New Roman" w:cs="Times New Roman"/>
          <w:sz w:val="24"/>
          <w:szCs w:val="24"/>
        </w:rPr>
      </w:pPr>
    </w:p>
    <w:p w:rsidR="00FA1342" w:rsidRDefault="00FA1342" w:rsidP="00FA1342">
      <w:pPr>
        <w:spacing w:before="9"/>
        <w:rPr>
          <w:rFonts w:ascii="Times New Roman" w:eastAsia="Times New Roman" w:hAnsi="Times New Roman" w:cs="Times New Roman"/>
          <w:sz w:val="23"/>
          <w:szCs w:val="23"/>
        </w:rPr>
      </w:pPr>
    </w:p>
    <w:p w:rsidR="00FA1342" w:rsidRDefault="00FA1342" w:rsidP="00FA1342">
      <w:pPr>
        <w:spacing w:before="9"/>
        <w:rPr>
          <w:rFonts w:ascii="Times New Roman" w:eastAsia="Times New Roman" w:hAnsi="Times New Roman" w:cs="Times New Roman"/>
          <w:sz w:val="23"/>
          <w:szCs w:val="23"/>
        </w:rPr>
      </w:pPr>
    </w:p>
    <w:p w:rsidR="00FA1342" w:rsidRDefault="00FA1342" w:rsidP="00FA1342">
      <w:pPr>
        <w:spacing w:before="9"/>
        <w:rPr>
          <w:rFonts w:ascii="Times New Roman" w:eastAsia="Times New Roman" w:hAnsi="Times New Roman" w:cs="Times New Roman"/>
          <w:sz w:val="23"/>
          <w:szCs w:val="23"/>
        </w:rPr>
      </w:pPr>
    </w:p>
    <w:p w:rsidR="00FA1342" w:rsidRDefault="00FA1342" w:rsidP="00FA1342">
      <w:pPr>
        <w:spacing w:before="9"/>
        <w:rPr>
          <w:rFonts w:ascii="Times New Roman" w:eastAsia="Times New Roman" w:hAnsi="Times New Roman" w:cs="Times New Roman"/>
          <w:sz w:val="23"/>
          <w:szCs w:val="23"/>
        </w:rPr>
      </w:pPr>
    </w:p>
    <w:p w:rsidR="00FA1342" w:rsidRDefault="00FA1342" w:rsidP="00FA1342">
      <w:pPr>
        <w:pStyle w:val="Heading4"/>
        <w:jc w:val="both"/>
        <w:rPr>
          <w:spacing w:val="-1"/>
        </w:rPr>
      </w:pPr>
      <w:r>
        <w:rPr>
          <w:spacing w:val="-1"/>
        </w:rPr>
        <w:t>Temperature</w:t>
      </w:r>
      <w:r>
        <w:rPr>
          <w:spacing w:val="1"/>
        </w:rPr>
        <w:t xml:space="preserve"> </w:t>
      </w:r>
      <w:r>
        <w:rPr>
          <w:spacing w:val="-1"/>
        </w:rPr>
        <w:t>Control</w:t>
      </w:r>
      <w:r>
        <w:t xml:space="preserve"> </w:t>
      </w:r>
      <w:r>
        <w:rPr>
          <w:spacing w:val="1"/>
        </w:rPr>
        <w:t xml:space="preserve">of </w:t>
      </w:r>
      <w:r>
        <w:rPr>
          <w:spacing w:val="-1"/>
        </w:rPr>
        <w:t>Resistance</w:t>
      </w:r>
      <w:r>
        <w:rPr>
          <w:spacing w:val="-2"/>
        </w:rPr>
        <w:t xml:space="preserve"> </w:t>
      </w:r>
      <w:r>
        <w:rPr>
          <w:spacing w:val="-1"/>
        </w:rPr>
        <w:t>Furnaces:</w:t>
      </w:r>
    </w:p>
    <w:p w:rsidR="00FA1342" w:rsidRDefault="00FA1342" w:rsidP="00FA1342">
      <w:pPr>
        <w:pStyle w:val="BodyText"/>
        <w:spacing w:before="71" w:line="345" w:lineRule="auto"/>
        <w:ind w:left="106" w:right="437" w:firstLine="0"/>
      </w:pPr>
      <w:r>
        <w:t>The</w:t>
      </w:r>
      <w:r>
        <w:rPr>
          <w:spacing w:val="-2"/>
        </w:rPr>
        <w:t xml:space="preserve"> </w:t>
      </w:r>
      <w:r>
        <w:rPr>
          <w:spacing w:val="-1"/>
        </w:rPr>
        <w:t>temperature</w:t>
      </w:r>
      <w:r>
        <w:rPr>
          <w:spacing w:val="-2"/>
        </w:rPr>
        <w:t xml:space="preserve"> </w:t>
      </w:r>
      <w:r>
        <w:t>of</w:t>
      </w:r>
      <w:r>
        <w:rPr>
          <w:spacing w:val="1"/>
        </w:rPr>
        <w:t xml:space="preserve"> </w:t>
      </w:r>
      <w:r>
        <w:t>a</w:t>
      </w:r>
      <w:r>
        <w:rPr>
          <w:spacing w:val="-1"/>
        </w:rPr>
        <w:t xml:space="preserve"> resistance </w:t>
      </w:r>
      <w:r>
        <w:t>furnace</w:t>
      </w:r>
      <w:r>
        <w:rPr>
          <w:spacing w:val="-1"/>
        </w:rPr>
        <w:t xml:space="preserve"> can</w:t>
      </w:r>
      <w:r>
        <w:t xml:space="preserve"> </w:t>
      </w:r>
      <w:r>
        <w:rPr>
          <w:spacing w:val="1"/>
        </w:rPr>
        <w:t>be</w:t>
      </w:r>
      <w:r>
        <w:rPr>
          <w:spacing w:val="-1"/>
        </w:rPr>
        <w:t xml:space="preserve"> changed</w:t>
      </w:r>
      <w:r>
        <w:t xml:space="preserve"> </w:t>
      </w:r>
      <w:r>
        <w:rPr>
          <w:spacing w:val="2"/>
        </w:rPr>
        <w:t>by</w:t>
      </w:r>
      <w:r>
        <w:rPr>
          <w:spacing w:val="-3"/>
        </w:rPr>
        <w:t xml:space="preserve"> </w:t>
      </w:r>
      <w:r>
        <w:rPr>
          <w:spacing w:val="-1"/>
        </w:rPr>
        <w:t>controlling</w:t>
      </w:r>
      <w:r>
        <w:rPr>
          <w:spacing w:val="-2"/>
        </w:rPr>
        <w:t xml:space="preserve"> </w:t>
      </w:r>
      <w:r>
        <w:t>the</w:t>
      </w:r>
      <w:r>
        <w:rPr>
          <w:spacing w:val="6"/>
        </w:rPr>
        <w:t xml:space="preserve"> </w:t>
      </w:r>
      <w:r>
        <w:rPr>
          <w:i/>
        </w:rPr>
        <w:t>I</w:t>
      </w:r>
      <w:r>
        <w:rPr>
          <w:position w:val="11"/>
          <w:sz w:val="16"/>
        </w:rPr>
        <w:t>2</w:t>
      </w:r>
      <w:r>
        <w:rPr>
          <w:i/>
        </w:rPr>
        <w:t>R</w:t>
      </w:r>
      <w:r>
        <w:rPr>
          <w:i/>
          <w:spacing w:val="-1"/>
        </w:rPr>
        <w:t xml:space="preserve"> </w:t>
      </w:r>
      <w:r>
        <w:t>or</w:t>
      </w:r>
      <w:r>
        <w:rPr>
          <w:spacing w:val="-1"/>
        </w:rPr>
        <w:t xml:space="preserve"> </w:t>
      </w:r>
      <w:r>
        <w:rPr>
          <w:i/>
        </w:rPr>
        <w:t>V</w:t>
      </w:r>
      <w:r>
        <w:rPr>
          <w:position w:val="11"/>
          <w:sz w:val="16"/>
        </w:rPr>
        <w:t>2</w:t>
      </w:r>
      <w:r>
        <w:t>/</w:t>
      </w:r>
      <w:r>
        <w:rPr>
          <w:i/>
        </w:rPr>
        <w:t>R</w:t>
      </w:r>
      <w:r>
        <w:rPr>
          <w:i/>
          <w:spacing w:val="-1"/>
        </w:rPr>
        <w:t xml:space="preserve"> </w:t>
      </w:r>
      <w:r>
        <w:rPr>
          <w:spacing w:val="-1"/>
        </w:rPr>
        <w:t>losses.</w:t>
      </w:r>
      <w:r>
        <w:rPr>
          <w:spacing w:val="82"/>
        </w:rPr>
        <w:t xml:space="preserve"> </w:t>
      </w:r>
      <w:r>
        <w:rPr>
          <w:spacing w:val="-1"/>
        </w:rPr>
        <w:t>Following</w:t>
      </w:r>
      <w:r>
        <w:rPr>
          <w:spacing w:val="-3"/>
        </w:rPr>
        <w:t xml:space="preserve"> </w:t>
      </w:r>
      <w:r>
        <w:rPr>
          <w:spacing w:val="-1"/>
        </w:rPr>
        <w:t>different</w:t>
      </w:r>
      <w:r>
        <w:t xml:space="preserve"> </w:t>
      </w:r>
      <w:r>
        <w:rPr>
          <w:spacing w:val="-1"/>
        </w:rPr>
        <w:t>methods</w:t>
      </w:r>
      <w:r>
        <w:t xml:space="preserve"> </w:t>
      </w:r>
      <w:r>
        <w:rPr>
          <w:spacing w:val="-1"/>
        </w:rPr>
        <w:t>are</w:t>
      </w:r>
      <w:r>
        <w:rPr>
          <w:spacing w:val="-2"/>
        </w:rPr>
        <w:t xml:space="preserve"> </w:t>
      </w:r>
      <w:r>
        <w:t>used</w:t>
      </w:r>
      <w:r>
        <w:rPr>
          <w:spacing w:val="1"/>
        </w:rPr>
        <w:t xml:space="preserve"> </w:t>
      </w:r>
      <w:r>
        <w:t>for</w:t>
      </w:r>
      <w:r>
        <w:rPr>
          <w:spacing w:val="1"/>
        </w:rPr>
        <w:t xml:space="preserve"> </w:t>
      </w:r>
      <w:r>
        <w:t>the</w:t>
      </w:r>
      <w:r>
        <w:rPr>
          <w:spacing w:val="1"/>
        </w:rPr>
        <w:t xml:space="preserve"> </w:t>
      </w:r>
      <w:r>
        <w:t>above</w:t>
      </w:r>
      <w:r>
        <w:rPr>
          <w:spacing w:val="-1"/>
        </w:rPr>
        <w:t xml:space="preserve"> </w:t>
      </w:r>
      <w:proofErr w:type="gramStart"/>
      <w:r>
        <w:rPr>
          <w:spacing w:val="-1"/>
        </w:rPr>
        <w:t>purpose</w:t>
      </w:r>
      <w:r>
        <w:t xml:space="preserve"> :</w:t>
      </w:r>
      <w:proofErr w:type="gramEnd"/>
    </w:p>
    <w:p w:rsidR="00FA1342" w:rsidRDefault="00FA1342" w:rsidP="00FA1342">
      <w:pPr>
        <w:pStyle w:val="BodyText"/>
        <w:numPr>
          <w:ilvl w:val="0"/>
          <w:numId w:val="24"/>
        </w:numPr>
        <w:tabs>
          <w:tab w:val="left" w:pos="448"/>
        </w:tabs>
        <w:spacing w:before="17" w:line="352" w:lineRule="auto"/>
        <w:ind w:right="963"/>
        <w:jc w:val="both"/>
      </w:pPr>
      <w:r>
        <w:rPr>
          <w:b/>
          <w:spacing w:val="-1"/>
        </w:rPr>
        <w:t>Intermittent</w:t>
      </w:r>
      <w:r>
        <w:rPr>
          <w:b/>
          <w:spacing w:val="23"/>
        </w:rPr>
        <w:t xml:space="preserve"> </w:t>
      </w:r>
      <w:r>
        <w:rPr>
          <w:b/>
          <w:spacing w:val="-1"/>
        </w:rPr>
        <w:t>Switching.</w:t>
      </w:r>
      <w:r>
        <w:rPr>
          <w:b/>
          <w:spacing w:val="29"/>
        </w:rPr>
        <w:t xml:space="preserve"> </w:t>
      </w:r>
      <w:r>
        <w:rPr>
          <w:spacing w:val="-3"/>
        </w:rPr>
        <w:t>In</w:t>
      </w:r>
      <w:r>
        <w:rPr>
          <w:spacing w:val="23"/>
        </w:rPr>
        <w:t xml:space="preserve"> </w:t>
      </w:r>
      <w:r>
        <w:t>this</w:t>
      </w:r>
      <w:r>
        <w:rPr>
          <w:spacing w:val="24"/>
        </w:rPr>
        <w:t xml:space="preserve"> </w:t>
      </w:r>
      <w:r>
        <w:rPr>
          <w:spacing w:val="-1"/>
        </w:rPr>
        <w:t>case,</w:t>
      </w:r>
      <w:r>
        <w:rPr>
          <w:spacing w:val="23"/>
        </w:rPr>
        <w:t xml:space="preserve"> </w:t>
      </w:r>
      <w:r>
        <w:t>the</w:t>
      </w:r>
      <w:r>
        <w:rPr>
          <w:spacing w:val="25"/>
        </w:rPr>
        <w:t xml:space="preserve"> </w:t>
      </w:r>
      <w:r>
        <w:rPr>
          <w:spacing w:val="-1"/>
        </w:rPr>
        <w:t>furnace</w:t>
      </w:r>
      <w:r>
        <w:rPr>
          <w:spacing w:val="22"/>
        </w:rPr>
        <w:t xml:space="preserve"> </w:t>
      </w:r>
      <w:r>
        <w:t>voltage</w:t>
      </w:r>
      <w:r>
        <w:rPr>
          <w:spacing w:val="22"/>
        </w:rPr>
        <w:t xml:space="preserve"> </w:t>
      </w:r>
      <w:r>
        <w:t>is</w:t>
      </w:r>
      <w:r>
        <w:rPr>
          <w:spacing w:val="24"/>
        </w:rPr>
        <w:t xml:space="preserve"> </w:t>
      </w:r>
      <w:r>
        <w:rPr>
          <w:spacing w:val="-1"/>
        </w:rPr>
        <w:t>switched</w:t>
      </w:r>
      <w:r>
        <w:rPr>
          <w:spacing w:val="23"/>
        </w:rPr>
        <w:t xml:space="preserve"> </w:t>
      </w:r>
      <w:r>
        <w:t>ON</w:t>
      </w:r>
      <w:r>
        <w:rPr>
          <w:spacing w:val="22"/>
        </w:rPr>
        <w:t xml:space="preserve"> </w:t>
      </w:r>
      <w:r>
        <w:rPr>
          <w:spacing w:val="-1"/>
        </w:rPr>
        <w:t>and</w:t>
      </w:r>
      <w:r>
        <w:rPr>
          <w:spacing w:val="26"/>
        </w:rPr>
        <w:t xml:space="preserve"> </w:t>
      </w:r>
      <w:r>
        <w:t>OFF</w:t>
      </w:r>
      <w:r>
        <w:rPr>
          <w:spacing w:val="65"/>
        </w:rPr>
        <w:t xml:space="preserve"> </w:t>
      </w:r>
      <w:r>
        <w:rPr>
          <w:spacing w:val="-1"/>
        </w:rPr>
        <w:t>intermittently.</w:t>
      </w:r>
      <w:r>
        <w:rPr>
          <w:spacing w:val="4"/>
        </w:rPr>
        <w:t xml:space="preserve"> </w:t>
      </w:r>
      <w:r>
        <w:t>When</w:t>
      </w:r>
      <w:r>
        <w:rPr>
          <w:spacing w:val="2"/>
        </w:rPr>
        <w:t xml:space="preserve"> </w:t>
      </w:r>
      <w:r>
        <w:t>the</w:t>
      </w:r>
      <w:r>
        <w:rPr>
          <w:spacing w:val="4"/>
        </w:rPr>
        <w:t xml:space="preserve"> </w:t>
      </w:r>
      <w:r>
        <w:rPr>
          <w:spacing w:val="-1"/>
        </w:rPr>
        <w:t>voltage</w:t>
      </w:r>
      <w:r>
        <w:rPr>
          <w:spacing w:val="3"/>
        </w:rPr>
        <w:t xml:space="preserve"> </w:t>
      </w:r>
      <w:r>
        <w:t>supply</w:t>
      </w:r>
      <w:r>
        <w:rPr>
          <w:spacing w:val="-1"/>
        </w:rPr>
        <w:t xml:space="preserve"> </w:t>
      </w:r>
      <w:r>
        <w:t>is</w:t>
      </w:r>
      <w:r>
        <w:rPr>
          <w:spacing w:val="2"/>
        </w:rPr>
        <w:t xml:space="preserve"> </w:t>
      </w:r>
      <w:r>
        <w:t>switched</w:t>
      </w:r>
      <w:r>
        <w:rPr>
          <w:spacing w:val="2"/>
        </w:rPr>
        <w:t xml:space="preserve"> </w:t>
      </w:r>
      <w:r>
        <w:rPr>
          <w:spacing w:val="-1"/>
        </w:rPr>
        <w:t>off,</w:t>
      </w:r>
      <w:r>
        <w:rPr>
          <w:spacing w:val="1"/>
        </w:rPr>
        <w:t xml:space="preserve"> </w:t>
      </w:r>
      <w:r>
        <w:t>heat</w:t>
      </w:r>
      <w:r>
        <w:rPr>
          <w:spacing w:val="2"/>
        </w:rPr>
        <w:t xml:space="preserve"> </w:t>
      </w:r>
      <w:r>
        <w:t>production</w:t>
      </w:r>
      <w:r>
        <w:rPr>
          <w:spacing w:val="2"/>
        </w:rPr>
        <w:t xml:space="preserve"> </w:t>
      </w:r>
      <w:r>
        <w:t>within</w:t>
      </w:r>
      <w:r>
        <w:rPr>
          <w:spacing w:val="2"/>
        </w:rPr>
        <w:t xml:space="preserve"> </w:t>
      </w:r>
      <w:r>
        <w:t>the</w:t>
      </w:r>
      <w:r>
        <w:rPr>
          <w:spacing w:val="1"/>
        </w:rPr>
        <w:t xml:space="preserve"> </w:t>
      </w:r>
      <w:r>
        <w:rPr>
          <w:spacing w:val="-1"/>
        </w:rPr>
        <w:t>surface</w:t>
      </w:r>
      <w:r>
        <w:rPr>
          <w:spacing w:val="3"/>
        </w:rPr>
        <w:t xml:space="preserve"> </w:t>
      </w:r>
      <w:r>
        <w:t>is</w:t>
      </w:r>
      <w:r>
        <w:rPr>
          <w:spacing w:val="47"/>
        </w:rPr>
        <w:t xml:space="preserve"> </w:t>
      </w:r>
      <w:r>
        <w:t>stalled</w:t>
      </w:r>
      <w:r>
        <w:rPr>
          <w:spacing w:val="21"/>
        </w:rPr>
        <w:t xml:space="preserve"> </w:t>
      </w:r>
      <w:r>
        <w:rPr>
          <w:spacing w:val="-1"/>
        </w:rPr>
        <w:t>and</w:t>
      </w:r>
      <w:r>
        <w:rPr>
          <w:spacing w:val="21"/>
        </w:rPr>
        <w:t xml:space="preserve"> </w:t>
      </w:r>
      <w:r>
        <w:rPr>
          <w:spacing w:val="-1"/>
        </w:rPr>
        <w:t>hence</w:t>
      </w:r>
      <w:r>
        <w:rPr>
          <w:spacing w:val="20"/>
        </w:rPr>
        <w:t xml:space="preserve"> </w:t>
      </w:r>
      <w:r>
        <w:t>its</w:t>
      </w:r>
      <w:r>
        <w:rPr>
          <w:spacing w:val="21"/>
        </w:rPr>
        <w:t xml:space="preserve"> </w:t>
      </w:r>
      <w:r>
        <w:rPr>
          <w:spacing w:val="-1"/>
        </w:rPr>
        <w:t>temperature</w:t>
      </w:r>
      <w:r>
        <w:rPr>
          <w:spacing w:val="20"/>
        </w:rPr>
        <w:t xml:space="preserve"> </w:t>
      </w:r>
      <w:r>
        <w:t>is</w:t>
      </w:r>
      <w:r>
        <w:rPr>
          <w:spacing w:val="22"/>
        </w:rPr>
        <w:t xml:space="preserve"> </w:t>
      </w:r>
      <w:r>
        <w:rPr>
          <w:spacing w:val="-1"/>
        </w:rPr>
        <w:t>reduced.</w:t>
      </w:r>
      <w:r>
        <w:rPr>
          <w:spacing w:val="42"/>
        </w:rPr>
        <w:t xml:space="preserve"> </w:t>
      </w:r>
      <w:r>
        <w:t>When</w:t>
      </w:r>
      <w:r>
        <w:rPr>
          <w:spacing w:val="21"/>
        </w:rPr>
        <w:t xml:space="preserve"> </w:t>
      </w:r>
      <w:r>
        <w:t>the</w:t>
      </w:r>
      <w:r>
        <w:rPr>
          <w:spacing w:val="20"/>
        </w:rPr>
        <w:t xml:space="preserve"> </w:t>
      </w:r>
      <w:r>
        <w:rPr>
          <w:spacing w:val="1"/>
        </w:rPr>
        <w:t>supply</w:t>
      </w:r>
      <w:r>
        <w:rPr>
          <w:spacing w:val="14"/>
        </w:rPr>
        <w:t xml:space="preserve"> </w:t>
      </w:r>
      <w:r>
        <w:t>is</w:t>
      </w:r>
      <w:r>
        <w:rPr>
          <w:spacing w:val="22"/>
        </w:rPr>
        <w:t xml:space="preserve"> </w:t>
      </w:r>
      <w:r>
        <w:t>restored,</w:t>
      </w:r>
      <w:r>
        <w:rPr>
          <w:spacing w:val="21"/>
        </w:rPr>
        <w:t xml:space="preserve"> </w:t>
      </w:r>
      <w:r>
        <w:rPr>
          <w:spacing w:val="-1"/>
        </w:rPr>
        <w:t>heat</w:t>
      </w:r>
      <w:r>
        <w:rPr>
          <w:spacing w:val="21"/>
        </w:rPr>
        <w:t xml:space="preserve"> </w:t>
      </w:r>
      <w:r>
        <w:rPr>
          <w:spacing w:val="-1"/>
        </w:rPr>
        <w:t>production</w:t>
      </w:r>
      <w:r>
        <w:rPr>
          <w:spacing w:val="59"/>
        </w:rPr>
        <w:t xml:space="preserve"> </w:t>
      </w:r>
      <w:r>
        <w:rPr>
          <w:spacing w:val="-1"/>
        </w:rPr>
        <w:t>starts</w:t>
      </w:r>
      <w:r>
        <w:rPr>
          <w:spacing w:val="41"/>
        </w:rPr>
        <w:t xml:space="preserve"> </w:t>
      </w:r>
      <w:r>
        <w:rPr>
          <w:spacing w:val="-1"/>
        </w:rPr>
        <w:t>and</w:t>
      </w:r>
      <w:r>
        <w:rPr>
          <w:spacing w:val="40"/>
        </w:rPr>
        <w:t xml:space="preserve"> </w:t>
      </w:r>
      <w:r>
        <w:t>the</w:t>
      </w:r>
      <w:r>
        <w:rPr>
          <w:spacing w:val="40"/>
        </w:rPr>
        <w:t xml:space="preserve"> </w:t>
      </w:r>
      <w:r>
        <w:rPr>
          <w:spacing w:val="-1"/>
        </w:rPr>
        <w:t>furnace</w:t>
      </w:r>
      <w:r>
        <w:rPr>
          <w:spacing w:val="39"/>
        </w:rPr>
        <w:t xml:space="preserve"> </w:t>
      </w:r>
      <w:r>
        <w:t>temperature</w:t>
      </w:r>
      <w:r>
        <w:rPr>
          <w:spacing w:val="39"/>
        </w:rPr>
        <w:t xml:space="preserve"> </w:t>
      </w:r>
      <w:proofErr w:type="gramStart"/>
      <w:r>
        <w:t>begins</w:t>
      </w:r>
      <w:proofErr w:type="gramEnd"/>
      <w:r>
        <w:rPr>
          <w:spacing w:val="41"/>
        </w:rPr>
        <w:t xml:space="preserve"> </w:t>
      </w:r>
      <w:r>
        <w:t>to</w:t>
      </w:r>
      <w:r>
        <w:rPr>
          <w:spacing w:val="41"/>
        </w:rPr>
        <w:t xml:space="preserve"> </w:t>
      </w:r>
      <w:r>
        <w:rPr>
          <w:spacing w:val="-1"/>
        </w:rPr>
        <w:t>increase.</w:t>
      </w:r>
      <w:r>
        <w:rPr>
          <w:spacing w:val="42"/>
        </w:rPr>
        <w:t xml:space="preserve"> </w:t>
      </w:r>
      <w:r>
        <w:rPr>
          <w:spacing w:val="-1"/>
        </w:rPr>
        <w:t>Hence,</w:t>
      </w:r>
      <w:r>
        <w:rPr>
          <w:spacing w:val="40"/>
        </w:rPr>
        <w:t xml:space="preserve"> </w:t>
      </w:r>
      <w:r>
        <w:rPr>
          <w:spacing w:val="2"/>
        </w:rPr>
        <w:t>by</w:t>
      </w:r>
      <w:r>
        <w:rPr>
          <w:spacing w:val="35"/>
        </w:rPr>
        <w:t xml:space="preserve"> </w:t>
      </w:r>
      <w:r>
        <w:t>this</w:t>
      </w:r>
      <w:r>
        <w:rPr>
          <w:spacing w:val="40"/>
        </w:rPr>
        <w:t xml:space="preserve"> </w:t>
      </w:r>
      <w:r>
        <w:t>simple</w:t>
      </w:r>
      <w:r>
        <w:rPr>
          <w:spacing w:val="40"/>
        </w:rPr>
        <w:t xml:space="preserve"> </w:t>
      </w:r>
      <w:r>
        <w:t>method,</w:t>
      </w:r>
      <w:r>
        <w:rPr>
          <w:spacing w:val="40"/>
        </w:rPr>
        <w:t xml:space="preserve"> </w:t>
      </w:r>
      <w:r>
        <w:t>the</w:t>
      </w:r>
      <w:r>
        <w:rPr>
          <w:spacing w:val="41"/>
        </w:rPr>
        <w:t xml:space="preserve"> </w:t>
      </w:r>
      <w:r>
        <w:rPr>
          <w:spacing w:val="-1"/>
        </w:rPr>
        <w:t>furnace temperature</w:t>
      </w:r>
      <w:r>
        <w:t xml:space="preserve"> </w:t>
      </w:r>
      <w:r>
        <w:rPr>
          <w:spacing w:val="-1"/>
        </w:rPr>
        <w:t>can</w:t>
      </w:r>
      <w:r>
        <w:rPr>
          <w:spacing w:val="2"/>
        </w:rPr>
        <w:t xml:space="preserve"> </w:t>
      </w:r>
      <w:r>
        <w:t>be</w:t>
      </w:r>
      <w:r>
        <w:rPr>
          <w:spacing w:val="-1"/>
        </w:rPr>
        <w:t xml:space="preserve"> </w:t>
      </w:r>
      <w:r>
        <w:t xml:space="preserve">limited </w:t>
      </w:r>
      <w:r>
        <w:rPr>
          <w:spacing w:val="-1"/>
        </w:rPr>
        <w:t>between</w:t>
      </w:r>
      <w:r>
        <w:t xml:space="preserve"> two limits.</w:t>
      </w:r>
    </w:p>
    <w:p w:rsidR="00FA1342" w:rsidRPr="00C54206" w:rsidRDefault="00FA1342" w:rsidP="00FA1342">
      <w:pPr>
        <w:pStyle w:val="Heading4"/>
        <w:numPr>
          <w:ilvl w:val="0"/>
          <w:numId w:val="24"/>
        </w:numPr>
        <w:tabs>
          <w:tab w:val="left" w:pos="448"/>
        </w:tabs>
        <w:spacing w:before="125" w:line="352" w:lineRule="auto"/>
        <w:ind w:right="967"/>
        <w:jc w:val="both"/>
        <w:rPr>
          <w:b w:val="0"/>
        </w:rPr>
      </w:pPr>
      <w:proofErr w:type="gramStart"/>
      <w:r>
        <w:t>By Changing the</w:t>
      </w:r>
      <w:r w:rsidRPr="00C54206">
        <w:rPr>
          <w:spacing w:val="-1"/>
        </w:rPr>
        <w:t xml:space="preserve"> Number </w:t>
      </w:r>
      <w:r>
        <w:t xml:space="preserve">of </w:t>
      </w:r>
      <w:r w:rsidRPr="00C54206">
        <w:rPr>
          <w:spacing w:val="-1"/>
        </w:rPr>
        <w:t>Heating</w:t>
      </w:r>
      <w:r w:rsidRPr="00C54206">
        <w:rPr>
          <w:spacing w:val="14"/>
        </w:rPr>
        <w:t xml:space="preserve"> </w:t>
      </w:r>
      <w:r w:rsidRPr="00C54206">
        <w:rPr>
          <w:spacing w:val="-1"/>
        </w:rPr>
        <w:t>Elements.</w:t>
      </w:r>
      <w:proofErr w:type="gramEnd"/>
      <w:r w:rsidRPr="00C54206">
        <w:rPr>
          <w:spacing w:val="17"/>
        </w:rPr>
        <w:t xml:space="preserve"> </w:t>
      </w:r>
      <w:r w:rsidRPr="00C54206">
        <w:rPr>
          <w:b w:val="0"/>
          <w:spacing w:val="-2"/>
        </w:rPr>
        <w:t>In</w:t>
      </w:r>
      <w:r w:rsidRPr="00C54206">
        <w:rPr>
          <w:b w:val="0"/>
          <w:spacing w:val="14"/>
        </w:rPr>
        <w:t xml:space="preserve"> </w:t>
      </w:r>
      <w:r w:rsidRPr="00C54206">
        <w:rPr>
          <w:b w:val="0"/>
        </w:rPr>
        <w:t>this</w:t>
      </w:r>
      <w:r w:rsidRPr="00C54206">
        <w:rPr>
          <w:b w:val="0"/>
          <w:spacing w:val="14"/>
        </w:rPr>
        <w:t xml:space="preserve"> </w:t>
      </w:r>
      <w:r w:rsidRPr="00C54206">
        <w:rPr>
          <w:b w:val="0"/>
          <w:spacing w:val="-1"/>
        </w:rPr>
        <w:t>case,</w:t>
      </w:r>
      <w:r w:rsidRPr="00C54206">
        <w:rPr>
          <w:b w:val="0"/>
          <w:spacing w:val="14"/>
        </w:rPr>
        <w:t xml:space="preserve"> </w:t>
      </w:r>
      <w:r w:rsidRPr="00C54206">
        <w:rPr>
          <w:b w:val="0"/>
        </w:rPr>
        <w:t>the</w:t>
      </w:r>
      <w:r w:rsidRPr="00C54206">
        <w:rPr>
          <w:b w:val="0"/>
          <w:spacing w:val="13"/>
        </w:rPr>
        <w:t xml:space="preserve"> </w:t>
      </w:r>
      <w:r w:rsidRPr="00C54206">
        <w:rPr>
          <w:b w:val="0"/>
        </w:rPr>
        <w:t>number</w:t>
      </w:r>
      <w:r w:rsidRPr="00C54206">
        <w:rPr>
          <w:b w:val="0"/>
          <w:spacing w:val="12"/>
        </w:rPr>
        <w:t xml:space="preserve"> </w:t>
      </w:r>
      <w:r w:rsidRPr="00C54206">
        <w:rPr>
          <w:b w:val="0"/>
        </w:rPr>
        <w:t>of</w:t>
      </w:r>
      <w:r w:rsidRPr="00C54206">
        <w:rPr>
          <w:b w:val="0"/>
          <w:spacing w:val="13"/>
        </w:rPr>
        <w:t xml:space="preserve"> </w:t>
      </w:r>
      <w:r w:rsidRPr="00C54206">
        <w:rPr>
          <w:b w:val="0"/>
        </w:rPr>
        <w:t>heating</w:t>
      </w:r>
      <w:r w:rsidRPr="00C54206">
        <w:rPr>
          <w:b w:val="0"/>
          <w:spacing w:val="11"/>
        </w:rPr>
        <w:t xml:space="preserve"> </w:t>
      </w:r>
      <w:r w:rsidRPr="00C54206">
        <w:rPr>
          <w:b w:val="0"/>
          <w:spacing w:val="-1"/>
        </w:rPr>
        <w:t>elements</w:t>
      </w:r>
      <w:r w:rsidRPr="00C54206">
        <w:rPr>
          <w:b w:val="0"/>
          <w:spacing w:val="14"/>
        </w:rPr>
        <w:t xml:space="preserve"> </w:t>
      </w:r>
      <w:r w:rsidRPr="00C54206">
        <w:rPr>
          <w:b w:val="0"/>
        </w:rPr>
        <w:t>is</w:t>
      </w:r>
      <w:r w:rsidRPr="00C54206">
        <w:rPr>
          <w:b w:val="0"/>
          <w:spacing w:val="14"/>
        </w:rPr>
        <w:t xml:space="preserve"> </w:t>
      </w:r>
      <w:r w:rsidRPr="00C54206">
        <w:rPr>
          <w:b w:val="0"/>
          <w:spacing w:val="-1"/>
        </w:rPr>
        <w:t>changed</w:t>
      </w:r>
      <w:r w:rsidRPr="00C54206">
        <w:rPr>
          <w:b w:val="0"/>
          <w:spacing w:val="14"/>
        </w:rPr>
        <w:t xml:space="preserve"> </w:t>
      </w:r>
      <w:r w:rsidRPr="00C54206">
        <w:rPr>
          <w:b w:val="0"/>
        </w:rPr>
        <w:t>without</w:t>
      </w:r>
      <w:r w:rsidRPr="00C54206">
        <w:rPr>
          <w:b w:val="0"/>
          <w:spacing w:val="14"/>
        </w:rPr>
        <w:t xml:space="preserve"> </w:t>
      </w:r>
      <w:r w:rsidRPr="00C54206">
        <w:rPr>
          <w:b w:val="0"/>
          <w:spacing w:val="-1"/>
        </w:rPr>
        <w:t>cutting</w:t>
      </w:r>
      <w:r w:rsidRPr="00C54206">
        <w:rPr>
          <w:b w:val="0"/>
          <w:spacing w:val="12"/>
        </w:rPr>
        <w:t xml:space="preserve"> </w:t>
      </w:r>
      <w:r w:rsidRPr="00C54206">
        <w:rPr>
          <w:b w:val="0"/>
          <w:spacing w:val="-1"/>
        </w:rPr>
        <w:t>off</w:t>
      </w:r>
      <w:r w:rsidRPr="00C54206">
        <w:rPr>
          <w:b w:val="0"/>
          <w:spacing w:val="65"/>
        </w:rPr>
        <w:t xml:space="preserve"> </w:t>
      </w:r>
      <w:r w:rsidRPr="00C54206">
        <w:rPr>
          <w:b w:val="0"/>
        </w:rPr>
        <w:t>the</w:t>
      </w:r>
      <w:r w:rsidRPr="00C54206">
        <w:rPr>
          <w:b w:val="0"/>
          <w:spacing w:val="1"/>
        </w:rPr>
        <w:t xml:space="preserve"> </w:t>
      </w:r>
      <w:r w:rsidRPr="00C54206">
        <w:rPr>
          <w:b w:val="0"/>
        </w:rPr>
        <w:t>supply</w:t>
      </w:r>
      <w:r w:rsidRPr="00C54206">
        <w:rPr>
          <w:b w:val="0"/>
          <w:spacing w:val="57"/>
        </w:rPr>
        <w:t xml:space="preserve"> </w:t>
      </w:r>
      <w:r w:rsidRPr="00C54206">
        <w:rPr>
          <w:b w:val="0"/>
        </w:rPr>
        <w:t>to</w:t>
      </w:r>
      <w:r w:rsidRPr="00C54206">
        <w:rPr>
          <w:b w:val="0"/>
          <w:spacing w:val="2"/>
        </w:rPr>
        <w:t xml:space="preserve"> </w:t>
      </w:r>
      <w:r w:rsidRPr="00C54206">
        <w:rPr>
          <w:b w:val="0"/>
        </w:rPr>
        <w:t>the</w:t>
      </w:r>
      <w:r w:rsidRPr="00C54206">
        <w:rPr>
          <w:b w:val="0"/>
          <w:spacing w:val="1"/>
        </w:rPr>
        <w:t xml:space="preserve"> </w:t>
      </w:r>
      <w:r w:rsidRPr="00C54206">
        <w:rPr>
          <w:b w:val="0"/>
        </w:rPr>
        <w:t>entire</w:t>
      </w:r>
      <w:r w:rsidRPr="00C54206">
        <w:rPr>
          <w:b w:val="0"/>
          <w:spacing w:val="3"/>
        </w:rPr>
        <w:t xml:space="preserve"> </w:t>
      </w:r>
      <w:r w:rsidRPr="00C54206">
        <w:rPr>
          <w:b w:val="0"/>
          <w:spacing w:val="-1"/>
        </w:rPr>
        <w:t>furnace.</w:t>
      </w:r>
      <w:r w:rsidRPr="00C54206">
        <w:rPr>
          <w:b w:val="0"/>
          <w:spacing w:val="2"/>
        </w:rPr>
        <w:t xml:space="preserve"> </w:t>
      </w:r>
      <w:r w:rsidRPr="00C54206">
        <w:rPr>
          <w:b w:val="0"/>
        </w:rPr>
        <w:t>Smaller the</w:t>
      </w:r>
      <w:r w:rsidRPr="00C54206">
        <w:rPr>
          <w:b w:val="0"/>
          <w:spacing w:val="1"/>
        </w:rPr>
        <w:t xml:space="preserve"> </w:t>
      </w:r>
      <w:r w:rsidRPr="00C54206">
        <w:rPr>
          <w:b w:val="0"/>
        </w:rPr>
        <w:t>number of</w:t>
      </w:r>
      <w:r w:rsidRPr="00C54206">
        <w:rPr>
          <w:b w:val="0"/>
          <w:spacing w:val="1"/>
        </w:rPr>
        <w:t xml:space="preserve"> </w:t>
      </w:r>
      <w:r w:rsidRPr="00C54206">
        <w:rPr>
          <w:b w:val="0"/>
        </w:rPr>
        <w:t>heating</w:t>
      </w:r>
      <w:r w:rsidRPr="00C54206">
        <w:rPr>
          <w:b w:val="0"/>
          <w:spacing w:val="2"/>
        </w:rPr>
        <w:t xml:space="preserve"> </w:t>
      </w:r>
      <w:r w:rsidRPr="00C54206">
        <w:rPr>
          <w:b w:val="0"/>
        </w:rPr>
        <w:t>elements,</w:t>
      </w:r>
      <w:r w:rsidRPr="00C54206">
        <w:rPr>
          <w:b w:val="0"/>
          <w:spacing w:val="2"/>
        </w:rPr>
        <w:t xml:space="preserve"> </w:t>
      </w:r>
      <w:r w:rsidRPr="00C54206">
        <w:rPr>
          <w:b w:val="0"/>
          <w:spacing w:val="-1"/>
        </w:rPr>
        <w:t>lesser</w:t>
      </w:r>
      <w:r w:rsidRPr="00C54206">
        <w:rPr>
          <w:b w:val="0"/>
          <w:spacing w:val="1"/>
        </w:rPr>
        <w:t xml:space="preserve"> </w:t>
      </w:r>
      <w:r w:rsidRPr="00C54206">
        <w:rPr>
          <w:b w:val="0"/>
        </w:rPr>
        <w:t>the</w:t>
      </w:r>
      <w:r w:rsidRPr="00C54206">
        <w:rPr>
          <w:b w:val="0"/>
          <w:spacing w:val="1"/>
        </w:rPr>
        <w:t xml:space="preserve"> </w:t>
      </w:r>
      <w:r w:rsidRPr="00C54206">
        <w:rPr>
          <w:b w:val="0"/>
        </w:rPr>
        <w:t>heat</w:t>
      </w:r>
      <w:r w:rsidRPr="00C54206">
        <w:rPr>
          <w:b w:val="0"/>
          <w:spacing w:val="28"/>
        </w:rPr>
        <w:t xml:space="preserve"> </w:t>
      </w:r>
      <w:r w:rsidRPr="00C54206">
        <w:rPr>
          <w:b w:val="0"/>
          <w:spacing w:val="-1"/>
        </w:rPr>
        <w:t>produced.</w:t>
      </w:r>
      <w:r w:rsidRPr="00C54206">
        <w:rPr>
          <w:b w:val="0"/>
          <w:spacing w:val="35"/>
        </w:rPr>
        <w:t xml:space="preserve"> </w:t>
      </w:r>
      <w:r w:rsidRPr="00C54206">
        <w:rPr>
          <w:b w:val="0"/>
          <w:spacing w:val="-2"/>
        </w:rPr>
        <w:t>In</w:t>
      </w:r>
      <w:r w:rsidRPr="00C54206">
        <w:rPr>
          <w:b w:val="0"/>
          <w:spacing w:val="33"/>
        </w:rPr>
        <w:t xml:space="preserve"> </w:t>
      </w:r>
      <w:r w:rsidRPr="00C54206">
        <w:rPr>
          <w:b w:val="0"/>
        </w:rPr>
        <w:t>the</w:t>
      </w:r>
      <w:r w:rsidRPr="00C54206">
        <w:rPr>
          <w:b w:val="0"/>
          <w:spacing w:val="32"/>
        </w:rPr>
        <w:t xml:space="preserve"> </w:t>
      </w:r>
      <w:r w:rsidRPr="00C54206">
        <w:rPr>
          <w:b w:val="0"/>
        </w:rPr>
        <w:t>case</w:t>
      </w:r>
      <w:r w:rsidRPr="00C54206">
        <w:rPr>
          <w:b w:val="0"/>
          <w:spacing w:val="32"/>
        </w:rPr>
        <w:t xml:space="preserve"> </w:t>
      </w:r>
      <w:r w:rsidRPr="00C54206">
        <w:rPr>
          <w:b w:val="0"/>
        </w:rPr>
        <w:t>of</w:t>
      </w:r>
      <w:r w:rsidRPr="00C54206">
        <w:rPr>
          <w:b w:val="0"/>
          <w:spacing w:val="34"/>
        </w:rPr>
        <w:t xml:space="preserve"> </w:t>
      </w:r>
      <w:r w:rsidRPr="00C54206">
        <w:rPr>
          <w:b w:val="0"/>
        </w:rPr>
        <w:t>a</w:t>
      </w:r>
      <w:r w:rsidRPr="00C54206">
        <w:rPr>
          <w:b w:val="0"/>
          <w:spacing w:val="32"/>
        </w:rPr>
        <w:t xml:space="preserve"> </w:t>
      </w:r>
      <w:r w:rsidRPr="00C54206">
        <w:rPr>
          <w:b w:val="0"/>
        </w:rPr>
        <w:t>3-phase</w:t>
      </w:r>
      <w:r w:rsidRPr="00C54206">
        <w:rPr>
          <w:b w:val="0"/>
          <w:spacing w:val="32"/>
        </w:rPr>
        <w:t xml:space="preserve"> </w:t>
      </w:r>
      <w:r w:rsidRPr="00C54206">
        <w:rPr>
          <w:b w:val="0"/>
          <w:spacing w:val="-1"/>
        </w:rPr>
        <w:t>circuit,</w:t>
      </w:r>
      <w:r w:rsidRPr="00C54206">
        <w:rPr>
          <w:b w:val="0"/>
          <w:spacing w:val="33"/>
        </w:rPr>
        <w:t xml:space="preserve"> </w:t>
      </w:r>
      <w:r w:rsidRPr="00C54206">
        <w:rPr>
          <w:b w:val="0"/>
        </w:rPr>
        <w:t>equal</w:t>
      </w:r>
      <w:r w:rsidRPr="00C54206">
        <w:rPr>
          <w:b w:val="0"/>
          <w:spacing w:val="33"/>
        </w:rPr>
        <w:t xml:space="preserve"> </w:t>
      </w:r>
      <w:r w:rsidRPr="00C54206">
        <w:rPr>
          <w:b w:val="0"/>
        </w:rPr>
        <w:t>number</w:t>
      </w:r>
      <w:r w:rsidRPr="00C54206">
        <w:rPr>
          <w:b w:val="0"/>
          <w:spacing w:val="32"/>
        </w:rPr>
        <w:t xml:space="preserve"> </w:t>
      </w:r>
      <w:r w:rsidRPr="00C54206">
        <w:rPr>
          <w:b w:val="0"/>
        </w:rPr>
        <w:t>of</w:t>
      </w:r>
      <w:r w:rsidRPr="00C54206">
        <w:rPr>
          <w:b w:val="0"/>
          <w:spacing w:val="32"/>
        </w:rPr>
        <w:t xml:space="preserve"> </w:t>
      </w:r>
      <w:r w:rsidRPr="00C54206">
        <w:rPr>
          <w:b w:val="0"/>
          <w:spacing w:val="-1"/>
        </w:rPr>
        <w:t>heating</w:t>
      </w:r>
      <w:r w:rsidRPr="00C54206">
        <w:rPr>
          <w:b w:val="0"/>
          <w:spacing w:val="30"/>
        </w:rPr>
        <w:t xml:space="preserve"> </w:t>
      </w:r>
      <w:r w:rsidRPr="00C54206">
        <w:rPr>
          <w:b w:val="0"/>
        </w:rPr>
        <w:t>elements</w:t>
      </w:r>
      <w:r w:rsidRPr="00C54206">
        <w:rPr>
          <w:b w:val="0"/>
          <w:spacing w:val="33"/>
        </w:rPr>
        <w:t xml:space="preserve"> </w:t>
      </w:r>
      <w:r w:rsidRPr="00C54206">
        <w:rPr>
          <w:b w:val="0"/>
        </w:rPr>
        <w:t>is</w:t>
      </w:r>
      <w:r w:rsidRPr="00C54206">
        <w:rPr>
          <w:b w:val="0"/>
          <w:spacing w:val="34"/>
        </w:rPr>
        <w:t xml:space="preserve"> </w:t>
      </w:r>
      <w:r w:rsidRPr="00C54206">
        <w:rPr>
          <w:b w:val="0"/>
          <w:spacing w:val="-1"/>
        </w:rPr>
        <w:t>switched</w:t>
      </w:r>
      <w:r w:rsidRPr="00C54206">
        <w:rPr>
          <w:b w:val="0"/>
          <w:spacing w:val="33"/>
        </w:rPr>
        <w:t xml:space="preserve"> </w:t>
      </w:r>
      <w:r w:rsidRPr="00C54206">
        <w:rPr>
          <w:b w:val="0"/>
          <w:spacing w:val="-1"/>
        </w:rPr>
        <w:t>off</w:t>
      </w:r>
      <w:r w:rsidRPr="00C54206">
        <w:rPr>
          <w:b w:val="0"/>
          <w:spacing w:val="53"/>
        </w:rPr>
        <w:t xml:space="preserve"> </w:t>
      </w:r>
      <w:r w:rsidRPr="00C54206">
        <w:rPr>
          <w:b w:val="0"/>
          <w:spacing w:val="-1"/>
        </w:rPr>
        <w:t>from</w:t>
      </w:r>
      <w:r w:rsidRPr="00C54206">
        <w:rPr>
          <w:b w:val="0"/>
        </w:rPr>
        <w:t xml:space="preserve"> </w:t>
      </w:r>
      <w:r w:rsidRPr="00C54206">
        <w:rPr>
          <w:b w:val="0"/>
          <w:spacing w:val="-1"/>
        </w:rPr>
        <w:t>each</w:t>
      </w:r>
      <w:r w:rsidRPr="00C54206">
        <w:rPr>
          <w:b w:val="0"/>
        </w:rPr>
        <w:t xml:space="preserve"> </w:t>
      </w:r>
      <w:r w:rsidRPr="00C54206">
        <w:rPr>
          <w:b w:val="0"/>
          <w:spacing w:val="-1"/>
        </w:rPr>
        <w:t xml:space="preserve">phase </w:t>
      </w:r>
      <w:r w:rsidRPr="00C54206">
        <w:rPr>
          <w:b w:val="0"/>
        </w:rPr>
        <w:t>in order</w:t>
      </w:r>
      <w:r w:rsidRPr="00C54206">
        <w:rPr>
          <w:b w:val="0"/>
          <w:spacing w:val="1"/>
        </w:rPr>
        <w:t xml:space="preserve"> </w:t>
      </w:r>
      <w:r w:rsidRPr="00C54206">
        <w:rPr>
          <w:b w:val="0"/>
        </w:rPr>
        <w:t xml:space="preserve">to maintain a </w:t>
      </w:r>
      <w:r w:rsidRPr="00C54206">
        <w:rPr>
          <w:b w:val="0"/>
          <w:spacing w:val="-1"/>
        </w:rPr>
        <w:t>balanced</w:t>
      </w:r>
      <w:r w:rsidRPr="00C54206">
        <w:rPr>
          <w:b w:val="0"/>
        </w:rPr>
        <w:t xml:space="preserve"> load </w:t>
      </w:r>
      <w:r w:rsidRPr="00C54206">
        <w:rPr>
          <w:b w:val="0"/>
          <w:spacing w:val="-1"/>
        </w:rPr>
        <w:t>condition.</w:t>
      </w:r>
    </w:p>
    <w:p w:rsidR="00FA1342" w:rsidRDefault="00FA1342" w:rsidP="00FA1342">
      <w:pPr>
        <w:pStyle w:val="BodyText"/>
        <w:numPr>
          <w:ilvl w:val="0"/>
          <w:numId w:val="24"/>
        </w:numPr>
        <w:tabs>
          <w:tab w:val="left" w:pos="448"/>
        </w:tabs>
        <w:spacing w:before="139" w:line="352" w:lineRule="auto"/>
        <w:ind w:right="963"/>
        <w:jc w:val="both"/>
      </w:pPr>
      <w:r>
        <w:rPr>
          <w:b/>
          <w:spacing w:val="-1"/>
        </w:rPr>
        <w:t>Variation</w:t>
      </w:r>
      <w:r>
        <w:rPr>
          <w:b/>
          <w:spacing w:val="41"/>
        </w:rPr>
        <w:t xml:space="preserve"> </w:t>
      </w:r>
      <w:r>
        <w:rPr>
          <w:b/>
        </w:rPr>
        <w:t>in</w:t>
      </w:r>
      <w:r>
        <w:rPr>
          <w:b/>
          <w:spacing w:val="41"/>
        </w:rPr>
        <w:t xml:space="preserve"> </w:t>
      </w:r>
      <w:r>
        <w:rPr>
          <w:b/>
          <w:spacing w:val="-1"/>
        </w:rPr>
        <w:t>Circuit</w:t>
      </w:r>
      <w:r>
        <w:rPr>
          <w:b/>
          <w:spacing w:val="42"/>
        </w:rPr>
        <w:t xml:space="preserve"> </w:t>
      </w:r>
      <w:r>
        <w:rPr>
          <w:b/>
          <w:spacing w:val="-1"/>
        </w:rPr>
        <w:t>Configuration.</w:t>
      </w:r>
      <w:r>
        <w:rPr>
          <w:b/>
          <w:spacing w:val="46"/>
        </w:rPr>
        <w:t xml:space="preserve"> </w:t>
      </w:r>
      <w:r>
        <w:rPr>
          <w:spacing w:val="-3"/>
        </w:rPr>
        <w:t>In</w:t>
      </w:r>
      <w:r>
        <w:rPr>
          <w:spacing w:val="42"/>
        </w:rPr>
        <w:t xml:space="preserve"> </w:t>
      </w:r>
      <w:r>
        <w:t>the</w:t>
      </w:r>
      <w:r>
        <w:rPr>
          <w:spacing w:val="42"/>
        </w:rPr>
        <w:t xml:space="preserve"> </w:t>
      </w:r>
      <w:r>
        <w:t>case</w:t>
      </w:r>
      <w:r>
        <w:rPr>
          <w:spacing w:val="39"/>
        </w:rPr>
        <w:t xml:space="preserve"> </w:t>
      </w:r>
      <w:r>
        <w:t>of</w:t>
      </w:r>
      <w:r>
        <w:rPr>
          <w:spacing w:val="42"/>
        </w:rPr>
        <w:t xml:space="preserve"> </w:t>
      </w:r>
      <w:r>
        <w:t>3-phase</w:t>
      </w:r>
      <w:r>
        <w:rPr>
          <w:spacing w:val="39"/>
        </w:rPr>
        <w:t xml:space="preserve"> </w:t>
      </w:r>
      <w:r>
        <w:t>secondary</w:t>
      </w:r>
      <w:r>
        <w:rPr>
          <w:spacing w:val="40"/>
        </w:rPr>
        <w:t xml:space="preserve"> </w:t>
      </w:r>
      <w:r>
        <w:t>load,</w:t>
      </w:r>
      <w:r>
        <w:rPr>
          <w:spacing w:val="40"/>
        </w:rPr>
        <w:t xml:space="preserve"> </w:t>
      </w:r>
      <w:r>
        <w:t>the</w:t>
      </w:r>
      <w:r>
        <w:rPr>
          <w:spacing w:val="40"/>
        </w:rPr>
        <w:t xml:space="preserve"> </w:t>
      </w:r>
      <w:r>
        <w:t>heating</w:t>
      </w:r>
      <w:r>
        <w:rPr>
          <w:spacing w:val="62"/>
        </w:rPr>
        <w:t xml:space="preserve"> </w:t>
      </w:r>
      <w:r>
        <w:rPr>
          <w:spacing w:val="-1"/>
        </w:rPr>
        <w:t>elements</w:t>
      </w:r>
      <w:r>
        <w:rPr>
          <w:spacing w:val="2"/>
        </w:rPr>
        <w:t xml:space="preserve"> </w:t>
      </w:r>
      <w:r>
        <w:rPr>
          <w:spacing w:val="-1"/>
        </w:rPr>
        <w:t>give</w:t>
      </w:r>
      <w:r>
        <w:rPr>
          <w:spacing w:val="1"/>
        </w:rPr>
        <w:t xml:space="preserve"> </w:t>
      </w:r>
      <w:r>
        <w:t>less</w:t>
      </w:r>
      <w:r>
        <w:rPr>
          <w:spacing w:val="2"/>
        </w:rPr>
        <w:t xml:space="preserve"> </w:t>
      </w:r>
      <w:r>
        <w:rPr>
          <w:spacing w:val="-1"/>
        </w:rPr>
        <w:t>heat</w:t>
      </w:r>
      <w:r>
        <w:rPr>
          <w:spacing w:val="2"/>
        </w:rPr>
        <w:t xml:space="preserve"> </w:t>
      </w:r>
      <w:r>
        <w:t>when</w:t>
      </w:r>
      <w:r>
        <w:rPr>
          <w:spacing w:val="2"/>
        </w:rPr>
        <w:t xml:space="preserve"> </w:t>
      </w:r>
      <w:r>
        <w:rPr>
          <w:spacing w:val="-1"/>
        </w:rPr>
        <w:t>connected</w:t>
      </w:r>
      <w:r>
        <w:rPr>
          <w:spacing w:val="1"/>
        </w:rPr>
        <w:t xml:space="preserve"> </w:t>
      </w:r>
      <w:r>
        <w:t>in</w:t>
      </w:r>
      <w:r>
        <w:rPr>
          <w:spacing w:val="2"/>
        </w:rPr>
        <w:t xml:space="preserve"> </w:t>
      </w:r>
      <w:r>
        <w:t>a</w:t>
      </w:r>
      <w:r>
        <w:rPr>
          <w:spacing w:val="1"/>
        </w:rPr>
        <w:t xml:space="preserve"> </w:t>
      </w:r>
      <w:r>
        <w:t>star</w:t>
      </w:r>
      <w:r>
        <w:rPr>
          <w:spacing w:val="1"/>
        </w:rPr>
        <w:t xml:space="preserve"> </w:t>
      </w:r>
      <w:r>
        <w:t>than</w:t>
      </w:r>
      <w:r>
        <w:rPr>
          <w:spacing w:val="2"/>
        </w:rPr>
        <w:t xml:space="preserve"> </w:t>
      </w:r>
      <w:r>
        <w:rPr>
          <w:spacing w:val="-1"/>
        </w:rPr>
        <w:t>when</w:t>
      </w:r>
      <w:r>
        <w:rPr>
          <w:spacing w:val="2"/>
        </w:rPr>
        <w:t xml:space="preserve"> </w:t>
      </w:r>
      <w:r>
        <w:rPr>
          <w:spacing w:val="-1"/>
        </w:rPr>
        <w:t>connected</w:t>
      </w:r>
      <w:r>
        <w:rPr>
          <w:spacing w:val="1"/>
        </w:rPr>
        <w:t xml:space="preserve"> </w:t>
      </w:r>
      <w:r>
        <w:t>in</w:t>
      </w:r>
      <w:r>
        <w:rPr>
          <w:spacing w:val="2"/>
        </w:rPr>
        <w:t xml:space="preserve"> </w:t>
      </w:r>
      <w:r>
        <w:t>delta</w:t>
      </w:r>
      <w:r>
        <w:rPr>
          <w:spacing w:val="1"/>
        </w:rPr>
        <w:t xml:space="preserve"> </w:t>
      </w:r>
      <w:r>
        <w:rPr>
          <w:spacing w:val="-1"/>
        </w:rPr>
        <w:t>because</w:t>
      </w:r>
      <w:r>
        <w:rPr>
          <w:spacing w:val="1"/>
        </w:rPr>
        <w:t xml:space="preserve"> </w:t>
      </w:r>
      <w:r>
        <w:t>in</w:t>
      </w:r>
      <w:r>
        <w:rPr>
          <w:spacing w:val="2"/>
        </w:rPr>
        <w:t xml:space="preserve"> </w:t>
      </w:r>
      <w:r>
        <w:t>the</w:t>
      </w:r>
      <w:r>
        <w:rPr>
          <w:spacing w:val="75"/>
        </w:rPr>
        <w:t xml:space="preserve"> </w:t>
      </w:r>
      <w:r>
        <w:t>two</w:t>
      </w:r>
      <w:r>
        <w:rPr>
          <w:spacing w:val="14"/>
        </w:rPr>
        <w:t xml:space="preserve"> </w:t>
      </w:r>
      <w:r>
        <w:rPr>
          <w:spacing w:val="-1"/>
        </w:rPr>
        <w:t>cases,</w:t>
      </w:r>
      <w:r>
        <w:rPr>
          <w:spacing w:val="14"/>
        </w:rPr>
        <w:t xml:space="preserve"> </w:t>
      </w:r>
      <w:r>
        <w:rPr>
          <w:spacing w:val="-1"/>
        </w:rPr>
        <w:t>voltages</w:t>
      </w:r>
      <w:r>
        <w:rPr>
          <w:spacing w:val="14"/>
        </w:rPr>
        <w:t xml:space="preserve"> </w:t>
      </w:r>
      <w:r>
        <w:rPr>
          <w:spacing w:val="-1"/>
        </w:rPr>
        <w:t>across</w:t>
      </w:r>
      <w:r>
        <w:rPr>
          <w:spacing w:val="14"/>
        </w:rPr>
        <w:t xml:space="preserve"> </w:t>
      </w:r>
      <w:r>
        <w:t>the</w:t>
      </w:r>
      <w:r>
        <w:rPr>
          <w:spacing w:val="13"/>
        </w:rPr>
        <w:t xml:space="preserve"> </w:t>
      </w:r>
      <w:r>
        <w:rPr>
          <w:spacing w:val="-1"/>
        </w:rPr>
        <w:t>elements</w:t>
      </w:r>
      <w:r>
        <w:rPr>
          <w:spacing w:val="14"/>
        </w:rPr>
        <w:t xml:space="preserve"> </w:t>
      </w:r>
      <w:r>
        <w:rPr>
          <w:spacing w:val="1"/>
        </w:rPr>
        <w:t>is</w:t>
      </w:r>
      <w:r>
        <w:rPr>
          <w:spacing w:val="14"/>
        </w:rPr>
        <w:t xml:space="preserve"> </w:t>
      </w:r>
      <w:r>
        <w:rPr>
          <w:spacing w:val="-1"/>
        </w:rPr>
        <w:t>different</w:t>
      </w:r>
      <w:r>
        <w:rPr>
          <w:spacing w:val="14"/>
        </w:rPr>
        <w:t xml:space="preserve"> </w:t>
      </w:r>
      <w:r>
        <w:rPr>
          <w:spacing w:val="-1"/>
        </w:rPr>
        <w:t>(Fig 5.a).</w:t>
      </w:r>
      <w:r>
        <w:rPr>
          <w:spacing w:val="15"/>
        </w:rPr>
        <w:t xml:space="preserve"> </w:t>
      </w:r>
      <w:r>
        <w:rPr>
          <w:spacing w:val="-2"/>
        </w:rPr>
        <w:t>In</w:t>
      </w:r>
      <w:r>
        <w:rPr>
          <w:spacing w:val="14"/>
        </w:rPr>
        <w:t xml:space="preserve"> </w:t>
      </w:r>
      <w:r>
        <w:t>single-phase</w:t>
      </w:r>
      <w:r>
        <w:rPr>
          <w:spacing w:val="13"/>
        </w:rPr>
        <w:t xml:space="preserve"> </w:t>
      </w:r>
      <w:r>
        <w:rPr>
          <w:spacing w:val="-1"/>
        </w:rPr>
        <w:t>circuits,</w:t>
      </w:r>
      <w:r>
        <w:rPr>
          <w:spacing w:val="14"/>
        </w:rPr>
        <w:t xml:space="preserve"> </w:t>
      </w:r>
      <w:r>
        <w:rPr>
          <w:spacing w:val="-1"/>
        </w:rPr>
        <w:t>series</w:t>
      </w:r>
      <w:r>
        <w:rPr>
          <w:spacing w:val="85"/>
        </w:rPr>
        <w:t xml:space="preserve"> </w:t>
      </w:r>
      <w:r>
        <w:rPr>
          <w:spacing w:val="-1"/>
        </w:rPr>
        <w:t>and</w:t>
      </w:r>
      <w:r>
        <w:rPr>
          <w:spacing w:val="2"/>
        </w:rPr>
        <w:t xml:space="preserve"> </w:t>
      </w:r>
      <w:r>
        <w:rPr>
          <w:spacing w:val="-1"/>
        </w:rPr>
        <w:t>parallel</w:t>
      </w:r>
      <w:r>
        <w:rPr>
          <w:spacing w:val="5"/>
        </w:rPr>
        <w:t xml:space="preserve"> </w:t>
      </w:r>
      <w:r>
        <w:rPr>
          <w:spacing w:val="-1"/>
        </w:rPr>
        <w:t xml:space="preserve">grouping </w:t>
      </w:r>
      <w:r>
        <w:rPr>
          <w:spacing w:val="1"/>
        </w:rPr>
        <w:t xml:space="preserve">of </w:t>
      </w:r>
      <w:r>
        <w:t>the</w:t>
      </w:r>
      <w:r>
        <w:rPr>
          <w:spacing w:val="1"/>
        </w:rPr>
        <w:t xml:space="preserve"> </w:t>
      </w:r>
      <w:r>
        <w:t>heating</w:t>
      </w:r>
      <w:r>
        <w:rPr>
          <w:spacing w:val="-1"/>
        </w:rPr>
        <w:t xml:space="preserve"> elements</w:t>
      </w:r>
      <w:r>
        <w:rPr>
          <w:spacing w:val="2"/>
        </w:rPr>
        <w:t xml:space="preserve"> </w:t>
      </w:r>
      <w:r>
        <w:t>causes</w:t>
      </w:r>
      <w:r>
        <w:rPr>
          <w:spacing w:val="2"/>
        </w:rPr>
        <w:t xml:space="preserve"> </w:t>
      </w:r>
      <w:r>
        <w:rPr>
          <w:spacing w:val="-1"/>
        </w:rPr>
        <w:t>change</w:t>
      </w:r>
      <w:r>
        <w:rPr>
          <w:spacing w:val="1"/>
        </w:rPr>
        <w:t xml:space="preserve"> </w:t>
      </w:r>
      <w:r>
        <w:t>in</w:t>
      </w:r>
      <w:r>
        <w:rPr>
          <w:spacing w:val="2"/>
        </w:rPr>
        <w:t xml:space="preserve"> </w:t>
      </w:r>
      <w:r>
        <w:t>power</w:t>
      </w:r>
      <w:r>
        <w:rPr>
          <w:spacing w:val="1"/>
        </w:rPr>
        <w:t xml:space="preserve"> </w:t>
      </w:r>
      <w:r>
        <w:t>dissipation</w:t>
      </w:r>
      <w:r>
        <w:rPr>
          <w:spacing w:val="2"/>
        </w:rPr>
        <w:t xml:space="preserve"> </w:t>
      </w:r>
      <w:r>
        <w:rPr>
          <w:spacing w:val="-1"/>
        </w:rPr>
        <w:t>resulting</w:t>
      </w:r>
      <w:r>
        <w:t xml:space="preserve"> in</w:t>
      </w:r>
      <w:r>
        <w:rPr>
          <w:spacing w:val="59"/>
        </w:rPr>
        <w:t xml:space="preserve"> </w:t>
      </w:r>
      <w:r>
        <w:rPr>
          <w:spacing w:val="-1"/>
        </w:rPr>
        <w:t xml:space="preserve">change </w:t>
      </w:r>
      <w:r>
        <w:t>of</w:t>
      </w:r>
      <w:r>
        <w:rPr>
          <w:spacing w:val="1"/>
        </w:rPr>
        <w:t xml:space="preserve"> </w:t>
      </w:r>
      <w:r>
        <w:rPr>
          <w:spacing w:val="-1"/>
        </w:rPr>
        <w:t>furnace temperature.</w:t>
      </w:r>
    </w:p>
    <w:p w:rsidR="00FA1342" w:rsidRDefault="00FA1342" w:rsidP="00FA1342">
      <w:pPr>
        <w:rPr>
          <w:rFonts w:ascii="Times New Roman" w:eastAsia="Times New Roman" w:hAnsi="Times New Roman" w:cs="Times New Roman"/>
          <w:sz w:val="20"/>
          <w:szCs w:val="20"/>
        </w:rPr>
      </w:pPr>
    </w:p>
    <w:p w:rsidR="00FA1342" w:rsidRDefault="00FA1342" w:rsidP="00FA1342">
      <w:pPr>
        <w:spacing w:before="1"/>
        <w:rPr>
          <w:rFonts w:ascii="Times New Roman" w:eastAsia="Times New Roman" w:hAnsi="Times New Roman" w:cs="Times New Roman"/>
          <w:sz w:val="28"/>
          <w:szCs w:val="28"/>
        </w:rPr>
      </w:pPr>
    </w:p>
    <w:p w:rsidR="00FA1342" w:rsidRDefault="00FA1342" w:rsidP="00FA1342">
      <w:pPr>
        <w:spacing w:line="200" w:lineRule="atLeast"/>
        <w:ind w:left="265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lastRenderedPageBreak/>
        <w:drawing>
          <wp:inline distT="0" distB="0" distL="0" distR="0">
            <wp:extent cx="3284696" cy="3351276"/>
            <wp:effectExtent l="0" t="0" r="0" b="0"/>
            <wp:docPr id="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4" cstate="print"/>
                    <a:stretch>
                      <a:fillRect/>
                    </a:stretch>
                  </pic:blipFill>
                  <pic:spPr>
                    <a:xfrm>
                      <a:off x="0" y="0"/>
                      <a:ext cx="3284696" cy="3351276"/>
                    </a:xfrm>
                    <a:prstGeom prst="rect">
                      <a:avLst/>
                    </a:prstGeom>
                  </pic:spPr>
                </pic:pic>
              </a:graphicData>
            </a:graphic>
          </wp:inline>
        </w:drawing>
      </w:r>
    </w:p>
    <w:p w:rsidR="00FA1342" w:rsidRDefault="00FA1342" w:rsidP="00FA1342">
      <w:pPr>
        <w:spacing w:line="200" w:lineRule="atLeast"/>
        <w:rPr>
          <w:rFonts w:ascii="Times New Roman" w:eastAsia="Times New Roman" w:hAnsi="Times New Roman" w:cs="Times New Roman"/>
          <w:sz w:val="20"/>
          <w:szCs w:val="20"/>
        </w:rPr>
      </w:pPr>
    </w:p>
    <w:p w:rsidR="00FA1342" w:rsidRPr="00C54206" w:rsidRDefault="00FA1342" w:rsidP="00FA1342">
      <w:pPr>
        <w:jc w:val="center"/>
        <w:rPr>
          <w:rFonts w:ascii="Times New Roman" w:eastAsia="Times New Roman" w:hAnsi="Times New Roman" w:cs="Times New Roman"/>
          <w:b/>
          <w:sz w:val="24"/>
          <w:szCs w:val="20"/>
        </w:rPr>
      </w:pPr>
      <w:r w:rsidRPr="00C54206">
        <w:rPr>
          <w:rFonts w:ascii="Times New Roman" w:eastAsia="Times New Roman" w:hAnsi="Times New Roman" w:cs="Times New Roman"/>
          <w:b/>
          <w:sz w:val="24"/>
          <w:szCs w:val="20"/>
        </w:rPr>
        <w:t>Fig 5</w:t>
      </w:r>
    </w:p>
    <w:p w:rsidR="00FA1342" w:rsidRDefault="00FA1342" w:rsidP="00FA1342">
      <w:pPr>
        <w:rPr>
          <w:rFonts w:ascii="Times New Roman" w:eastAsia="Times New Roman" w:hAnsi="Times New Roman" w:cs="Times New Roman"/>
          <w:sz w:val="20"/>
          <w:szCs w:val="20"/>
        </w:rPr>
      </w:pPr>
    </w:p>
    <w:p w:rsidR="00FA1342" w:rsidRPr="00C54206" w:rsidRDefault="00FA1342" w:rsidP="00FA1342">
      <w:pPr>
        <w:rPr>
          <w:rFonts w:ascii="Times New Roman" w:eastAsia="Times New Roman" w:hAnsi="Times New Roman" w:cs="Times New Roman"/>
          <w:sz w:val="20"/>
          <w:szCs w:val="20"/>
        </w:rPr>
        <w:sectPr w:rsidR="00FA1342" w:rsidRPr="00C54206">
          <w:headerReference w:type="default" r:id="rId15"/>
          <w:footerReference w:type="default" r:id="rId16"/>
          <w:pgSz w:w="11910" w:h="16840"/>
          <w:pgMar w:top="1000" w:right="900" w:bottom="1360" w:left="640" w:header="775" w:footer="1163" w:gutter="0"/>
          <w:pgNumType w:start="11"/>
          <w:cols w:space="720"/>
        </w:sectPr>
      </w:pPr>
    </w:p>
    <w:p w:rsidR="00FA1342" w:rsidRDefault="00FA1342" w:rsidP="00FA1342">
      <w:pPr>
        <w:spacing w:before="6"/>
        <w:rPr>
          <w:rFonts w:ascii="Times New Roman" w:eastAsia="Times New Roman" w:hAnsi="Times New Roman" w:cs="Times New Roman"/>
          <w:sz w:val="11"/>
          <w:szCs w:val="11"/>
        </w:rPr>
      </w:pPr>
    </w:p>
    <w:p w:rsidR="00FA1342" w:rsidRDefault="00FA1342" w:rsidP="00FA1342">
      <w:pPr>
        <w:pStyle w:val="BodyText"/>
        <w:spacing w:before="106" w:line="353" w:lineRule="auto"/>
        <w:ind w:right="437"/>
      </w:pPr>
      <w:r>
        <w:t>As</w:t>
      </w:r>
      <w:r>
        <w:rPr>
          <w:spacing w:val="16"/>
        </w:rPr>
        <w:t xml:space="preserve"> </w:t>
      </w:r>
      <w:r>
        <w:t>shown</w:t>
      </w:r>
      <w:r>
        <w:rPr>
          <w:spacing w:val="16"/>
        </w:rPr>
        <w:t xml:space="preserve"> </w:t>
      </w:r>
      <w:r>
        <w:t>in</w:t>
      </w:r>
      <w:r>
        <w:rPr>
          <w:spacing w:val="17"/>
        </w:rPr>
        <w:t xml:space="preserve"> </w:t>
      </w:r>
      <w:r>
        <w:rPr>
          <w:spacing w:val="-1"/>
        </w:rPr>
        <w:t>Fig.</w:t>
      </w:r>
      <w:r>
        <w:rPr>
          <w:spacing w:val="16"/>
        </w:rPr>
        <w:t xml:space="preserve"> </w:t>
      </w:r>
      <w:r>
        <w:t>5</w:t>
      </w:r>
      <w:r>
        <w:rPr>
          <w:spacing w:val="16"/>
        </w:rPr>
        <w:t xml:space="preserve"> </w:t>
      </w:r>
      <w:r>
        <w:rPr>
          <w:spacing w:val="-1"/>
        </w:rPr>
        <w:t>heat</w:t>
      </w:r>
      <w:r>
        <w:rPr>
          <w:spacing w:val="17"/>
        </w:rPr>
        <w:t xml:space="preserve"> </w:t>
      </w:r>
      <w:r>
        <w:rPr>
          <w:spacing w:val="-1"/>
        </w:rPr>
        <w:t>produced</w:t>
      </w:r>
      <w:r>
        <w:rPr>
          <w:spacing w:val="16"/>
        </w:rPr>
        <w:t xml:space="preserve"> </w:t>
      </w:r>
      <w:r>
        <w:t>is</w:t>
      </w:r>
      <w:r>
        <w:rPr>
          <w:spacing w:val="17"/>
        </w:rPr>
        <w:t xml:space="preserve"> </w:t>
      </w:r>
      <w:r>
        <w:t>more</w:t>
      </w:r>
      <w:r>
        <w:rPr>
          <w:spacing w:val="15"/>
        </w:rPr>
        <w:t xml:space="preserve"> </w:t>
      </w:r>
      <w:r>
        <w:t>when</w:t>
      </w:r>
      <w:r>
        <w:rPr>
          <w:spacing w:val="16"/>
        </w:rPr>
        <w:t xml:space="preserve"> </w:t>
      </w:r>
      <w:r>
        <w:rPr>
          <w:spacing w:val="-1"/>
        </w:rPr>
        <w:t>all</w:t>
      </w:r>
      <w:r>
        <w:rPr>
          <w:spacing w:val="17"/>
        </w:rPr>
        <w:t xml:space="preserve"> </w:t>
      </w:r>
      <w:r>
        <w:t>these</w:t>
      </w:r>
      <w:r>
        <w:rPr>
          <w:spacing w:val="15"/>
        </w:rPr>
        <w:t xml:space="preserve"> </w:t>
      </w:r>
      <w:r>
        <w:rPr>
          <w:spacing w:val="-1"/>
        </w:rPr>
        <w:t>elements</w:t>
      </w:r>
      <w:r>
        <w:rPr>
          <w:spacing w:val="22"/>
        </w:rPr>
        <w:t xml:space="preserve"> </w:t>
      </w:r>
      <w:r>
        <w:rPr>
          <w:spacing w:val="-1"/>
        </w:rPr>
        <w:t>are</w:t>
      </w:r>
      <w:r>
        <w:rPr>
          <w:spacing w:val="17"/>
        </w:rPr>
        <w:t xml:space="preserve"> </w:t>
      </w:r>
      <w:r>
        <w:rPr>
          <w:spacing w:val="-1"/>
        </w:rPr>
        <w:t>connected</w:t>
      </w:r>
      <w:r>
        <w:rPr>
          <w:spacing w:val="16"/>
        </w:rPr>
        <w:t xml:space="preserve"> </w:t>
      </w:r>
      <w:r>
        <w:t>in</w:t>
      </w:r>
      <w:r>
        <w:rPr>
          <w:spacing w:val="17"/>
        </w:rPr>
        <w:t xml:space="preserve"> </w:t>
      </w:r>
      <w:r>
        <w:rPr>
          <w:spacing w:val="-1"/>
        </w:rPr>
        <w:t>parallel</w:t>
      </w:r>
      <w:r>
        <w:rPr>
          <w:spacing w:val="17"/>
        </w:rPr>
        <w:t xml:space="preserve"> </w:t>
      </w:r>
      <w:r>
        <w:t>than</w:t>
      </w:r>
      <w:r>
        <w:rPr>
          <w:spacing w:val="57"/>
        </w:rPr>
        <w:t xml:space="preserve"> </w:t>
      </w:r>
      <w:r>
        <w:rPr>
          <w:spacing w:val="-1"/>
        </w:rPr>
        <w:t>when</w:t>
      </w:r>
      <w:r>
        <w:t xml:space="preserve"> </w:t>
      </w:r>
      <w:r>
        <w:rPr>
          <w:spacing w:val="1"/>
        </w:rPr>
        <w:t>they</w:t>
      </w:r>
      <w:r>
        <w:rPr>
          <w:spacing w:val="-5"/>
        </w:rPr>
        <w:t xml:space="preserve"> </w:t>
      </w:r>
      <w:r>
        <w:t>are</w:t>
      </w:r>
      <w:r>
        <w:rPr>
          <w:spacing w:val="-1"/>
        </w:rPr>
        <w:t xml:space="preserve"> connected</w:t>
      </w:r>
      <w:r>
        <w:rPr>
          <w:spacing w:val="1"/>
        </w:rPr>
        <w:t xml:space="preserve"> </w:t>
      </w:r>
      <w:r>
        <w:t xml:space="preserve">in </w:t>
      </w:r>
      <w:r>
        <w:rPr>
          <w:spacing w:val="-1"/>
        </w:rPr>
        <w:t>series</w:t>
      </w:r>
      <w:r>
        <w:t xml:space="preserve"> or</w:t>
      </w:r>
      <w:r>
        <w:rPr>
          <w:spacing w:val="-1"/>
        </w:rPr>
        <w:t xml:space="preserve"> </w:t>
      </w:r>
      <w:r>
        <w:t>series-parallel.</w:t>
      </w:r>
    </w:p>
    <w:p w:rsidR="00FA1342" w:rsidRDefault="00FA1342" w:rsidP="00FA1342">
      <w:pPr>
        <w:pStyle w:val="BodyText"/>
        <w:spacing w:before="106" w:line="353" w:lineRule="auto"/>
        <w:ind w:right="437"/>
        <w:jc w:val="center"/>
      </w:pPr>
      <w:r w:rsidRPr="00C97A8C">
        <w:rPr>
          <w:noProof/>
          <w:lang w:val="en-IN" w:eastAsia="en-IN"/>
        </w:rPr>
        <w:drawing>
          <wp:inline distT="0" distB="0" distL="0" distR="0">
            <wp:extent cx="5462190" cy="1856232"/>
            <wp:effectExtent l="0" t="0" r="0" b="0"/>
            <wp:docPr id="6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17" cstate="print"/>
                    <a:stretch>
                      <a:fillRect/>
                    </a:stretch>
                  </pic:blipFill>
                  <pic:spPr>
                    <a:xfrm>
                      <a:off x="0" y="0"/>
                      <a:ext cx="5462190" cy="1856232"/>
                    </a:xfrm>
                    <a:prstGeom prst="rect">
                      <a:avLst/>
                    </a:prstGeom>
                  </pic:spPr>
                </pic:pic>
              </a:graphicData>
            </a:graphic>
          </wp:inline>
        </w:drawing>
      </w:r>
    </w:p>
    <w:p w:rsidR="00FA1342" w:rsidRPr="00C54206" w:rsidRDefault="00FA1342" w:rsidP="00FA1342">
      <w:pPr>
        <w:jc w:val="center"/>
        <w:rPr>
          <w:rFonts w:ascii="Times New Roman" w:eastAsia="Times New Roman" w:hAnsi="Times New Roman" w:cs="Times New Roman"/>
          <w:b/>
          <w:sz w:val="24"/>
          <w:szCs w:val="20"/>
        </w:rPr>
      </w:pPr>
      <w:proofErr w:type="gramStart"/>
      <w:r w:rsidRPr="00C54206">
        <w:rPr>
          <w:rFonts w:ascii="Times New Roman" w:eastAsia="Times New Roman" w:hAnsi="Times New Roman" w:cs="Times New Roman"/>
          <w:b/>
          <w:sz w:val="24"/>
          <w:szCs w:val="20"/>
        </w:rPr>
        <w:t>Fig 5</w:t>
      </w:r>
      <w:r>
        <w:rPr>
          <w:rFonts w:ascii="Times New Roman" w:eastAsia="Times New Roman" w:hAnsi="Times New Roman" w:cs="Times New Roman"/>
          <w:b/>
          <w:sz w:val="24"/>
          <w:szCs w:val="20"/>
        </w:rPr>
        <w:t>.a.</w:t>
      </w:r>
      <w:proofErr w:type="gramEnd"/>
    </w:p>
    <w:p w:rsidR="00FA1342" w:rsidRPr="00586576" w:rsidRDefault="00FA1342" w:rsidP="00FA1342">
      <w:pPr>
        <w:pStyle w:val="BodyText"/>
        <w:numPr>
          <w:ilvl w:val="0"/>
          <w:numId w:val="24"/>
        </w:numPr>
        <w:tabs>
          <w:tab w:val="left" w:pos="448"/>
        </w:tabs>
        <w:spacing w:before="139" w:line="352" w:lineRule="auto"/>
        <w:ind w:right="965"/>
        <w:jc w:val="both"/>
        <w:rPr>
          <w:rFonts w:cs="Times New Roman"/>
          <w:sz w:val="20"/>
          <w:szCs w:val="20"/>
        </w:rPr>
      </w:pPr>
      <w:r w:rsidRPr="00586576">
        <w:rPr>
          <w:b/>
        </w:rPr>
        <w:t>Change</w:t>
      </w:r>
      <w:r w:rsidRPr="00586576">
        <w:rPr>
          <w:b/>
          <w:spacing w:val="18"/>
        </w:rPr>
        <w:t xml:space="preserve"> </w:t>
      </w:r>
      <w:r w:rsidRPr="00586576">
        <w:rPr>
          <w:b/>
        </w:rPr>
        <w:t>of</w:t>
      </w:r>
      <w:r w:rsidRPr="00586576">
        <w:rPr>
          <w:b/>
          <w:spacing w:val="20"/>
        </w:rPr>
        <w:t xml:space="preserve"> </w:t>
      </w:r>
      <w:r w:rsidRPr="00586576">
        <w:rPr>
          <w:b/>
          <w:spacing w:val="-1"/>
        </w:rPr>
        <w:t>Applied</w:t>
      </w:r>
      <w:r w:rsidRPr="00586576">
        <w:rPr>
          <w:b/>
          <w:spacing w:val="17"/>
        </w:rPr>
        <w:t xml:space="preserve"> </w:t>
      </w:r>
      <w:r w:rsidRPr="00586576">
        <w:rPr>
          <w:b/>
          <w:spacing w:val="-1"/>
        </w:rPr>
        <w:t>Voltage.</w:t>
      </w:r>
      <w:r w:rsidRPr="00586576">
        <w:rPr>
          <w:b/>
          <w:spacing w:val="18"/>
        </w:rPr>
        <w:t xml:space="preserve"> </w:t>
      </w:r>
      <w:r w:rsidRPr="00586576">
        <w:rPr>
          <w:b/>
        </w:rPr>
        <w:t>(</w:t>
      </w:r>
      <w:r w:rsidRPr="00586576">
        <w:rPr>
          <w:b/>
          <w:i/>
        </w:rPr>
        <w:t>a</w:t>
      </w:r>
      <w:r w:rsidRPr="00586576">
        <w:rPr>
          <w:b/>
        </w:rPr>
        <w:t>)</w:t>
      </w:r>
      <w:r w:rsidRPr="00586576">
        <w:rPr>
          <w:b/>
          <w:spacing w:val="18"/>
        </w:rPr>
        <w:t xml:space="preserve"> </w:t>
      </w:r>
      <w:r>
        <w:t>Obviously,</w:t>
      </w:r>
      <w:r w:rsidRPr="00586576">
        <w:rPr>
          <w:spacing w:val="18"/>
        </w:rPr>
        <w:t xml:space="preserve"> </w:t>
      </w:r>
      <w:r w:rsidRPr="00586576">
        <w:rPr>
          <w:spacing w:val="-1"/>
        </w:rPr>
        <w:t>lesser</w:t>
      </w:r>
      <w:r w:rsidRPr="00586576">
        <w:rPr>
          <w:spacing w:val="18"/>
        </w:rPr>
        <w:t xml:space="preserve"> </w:t>
      </w:r>
      <w:r>
        <w:t>the</w:t>
      </w:r>
      <w:r w:rsidRPr="00586576">
        <w:rPr>
          <w:spacing w:val="18"/>
        </w:rPr>
        <w:t xml:space="preserve"> </w:t>
      </w:r>
      <w:r w:rsidRPr="00586576">
        <w:rPr>
          <w:spacing w:val="-1"/>
        </w:rPr>
        <w:t>magnitude</w:t>
      </w:r>
      <w:r w:rsidRPr="00586576">
        <w:rPr>
          <w:spacing w:val="18"/>
        </w:rPr>
        <w:t xml:space="preserve"> </w:t>
      </w:r>
      <w:r>
        <w:t>of</w:t>
      </w:r>
      <w:r w:rsidRPr="00586576">
        <w:rPr>
          <w:spacing w:val="18"/>
        </w:rPr>
        <w:t xml:space="preserve"> </w:t>
      </w:r>
      <w:r>
        <w:t>the</w:t>
      </w:r>
      <w:r w:rsidRPr="00586576">
        <w:rPr>
          <w:spacing w:val="18"/>
        </w:rPr>
        <w:t xml:space="preserve"> </w:t>
      </w:r>
      <w:r w:rsidRPr="00586576">
        <w:rPr>
          <w:spacing w:val="-1"/>
        </w:rPr>
        <w:t>voltage</w:t>
      </w:r>
      <w:r w:rsidRPr="00586576">
        <w:rPr>
          <w:spacing w:val="20"/>
        </w:rPr>
        <w:t xml:space="preserve"> </w:t>
      </w:r>
      <w:r w:rsidRPr="00586576">
        <w:rPr>
          <w:spacing w:val="-1"/>
        </w:rPr>
        <w:t>applied</w:t>
      </w:r>
      <w:r w:rsidRPr="00586576">
        <w:rPr>
          <w:spacing w:val="18"/>
        </w:rPr>
        <w:t xml:space="preserve"> </w:t>
      </w:r>
      <w:r>
        <w:t>to</w:t>
      </w:r>
      <w:r w:rsidRPr="00586576">
        <w:rPr>
          <w:spacing w:val="61"/>
        </w:rPr>
        <w:t xml:space="preserve"> </w:t>
      </w:r>
      <w:r>
        <w:t>the</w:t>
      </w:r>
      <w:r w:rsidRPr="00586576">
        <w:rPr>
          <w:spacing w:val="8"/>
        </w:rPr>
        <w:t xml:space="preserve"> </w:t>
      </w:r>
      <w:r>
        <w:t>load,</w:t>
      </w:r>
      <w:r w:rsidRPr="00586576">
        <w:rPr>
          <w:spacing w:val="8"/>
        </w:rPr>
        <w:t xml:space="preserve"> </w:t>
      </w:r>
      <w:r w:rsidRPr="00586576">
        <w:rPr>
          <w:spacing w:val="-1"/>
        </w:rPr>
        <w:t>lesser</w:t>
      </w:r>
      <w:r w:rsidRPr="00586576">
        <w:rPr>
          <w:spacing w:val="8"/>
        </w:rPr>
        <w:t xml:space="preserve"> </w:t>
      </w:r>
      <w:r>
        <w:t>the</w:t>
      </w:r>
      <w:r w:rsidRPr="00586576">
        <w:rPr>
          <w:spacing w:val="8"/>
        </w:rPr>
        <w:t xml:space="preserve"> </w:t>
      </w:r>
      <w:r>
        <w:t>power</w:t>
      </w:r>
      <w:r w:rsidRPr="00586576">
        <w:rPr>
          <w:spacing w:val="8"/>
        </w:rPr>
        <w:t xml:space="preserve"> </w:t>
      </w:r>
      <w:r w:rsidRPr="00586576">
        <w:rPr>
          <w:spacing w:val="-1"/>
        </w:rPr>
        <w:t>dissipated</w:t>
      </w:r>
      <w:r w:rsidRPr="00586576">
        <w:rPr>
          <w:spacing w:val="9"/>
        </w:rPr>
        <w:t xml:space="preserve"> </w:t>
      </w:r>
      <w:r w:rsidRPr="00586576">
        <w:rPr>
          <w:spacing w:val="-1"/>
        </w:rPr>
        <w:t>and</w:t>
      </w:r>
      <w:r w:rsidRPr="00586576">
        <w:rPr>
          <w:spacing w:val="9"/>
        </w:rPr>
        <w:t xml:space="preserve"> </w:t>
      </w:r>
      <w:r w:rsidRPr="00586576">
        <w:rPr>
          <w:spacing w:val="-1"/>
        </w:rPr>
        <w:t>hence,</w:t>
      </w:r>
      <w:r w:rsidRPr="00586576">
        <w:rPr>
          <w:spacing w:val="9"/>
        </w:rPr>
        <w:t xml:space="preserve"> </w:t>
      </w:r>
      <w:r>
        <w:t>lesser</w:t>
      </w:r>
      <w:r w:rsidRPr="00586576">
        <w:rPr>
          <w:spacing w:val="8"/>
        </w:rPr>
        <w:t xml:space="preserve"> </w:t>
      </w:r>
      <w:r>
        <w:t>the</w:t>
      </w:r>
      <w:r w:rsidRPr="00586576">
        <w:rPr>
          <w:spacing w:val="8"/>
        </w:rPr>
        <w:t xml:space="preserve"> </w:t>
      </w:r>
      <w:r>
        <w:t>temperature</w:t>
      </w:r>
      <w:r w:rsidRPr="00586576">
        <w:rPr>
          <w:spacing w:val="8"/>
        </w:rPr>
        <w:t xml:space="preserve"> </w:t>
      </w:r>
      <w:r>
        <w:t xml:space="preserve">produced. So by selecting a suitable tapping on primary, a voltage across the secondary can be reduced or increased causing a change of temperature in the heating furnace. </w:t>
      </w:r>
      <w:r w:rsidRPr="00586576">
        <w:rPr>
          <w:spacing w:val="11"/>
        </w:rPr>
        <w:t xml:space="preserve"> </w:t>
      </w:r>
    </w:p>
    <w:p w:rsidR="00FA1342" w:rsidRDefault="00FA1342" w:rsidP="00FA1342">
      <w:pPr>
        <w:spacing w:before="1"/>
        <w:rPr>
          <w:rFonts w:ascii="Times New Roman" w:eastAsia="Times New Roman" w:hAnsi="Times New Roman" w:cs="Times New Roman"/>
          <w:sz w:val="28"/>
          <w:szCs w:val="28"/>
        </w:rPr>
      </w:pPr>
    </w:p>
    <w:p w:rsidR="00FA1342" w:rsidRDefault="00FA1342" w:rsidP="00FA1342">
      <w:pPr>
        <w:spacing w:line="200" w:lineRule="atLeast"/>
        <w:ind w:left="276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0" distB="0" distL="0" distR="0">
            <wp:extent cx="3155873" cy="2638044"/>
            <wp:effectExtent l="19050" t="0" r="6427" b="0"/>
            <wp:docPr id="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18" cstate="print"/>
                    <a:stretch>
                      <a:fillRect/>
                    </a:stretch>
                  </pic:blipFill>
                  <pic:spPr>
                    <a:xfrm>
                      <a:off x="0" y="0"/>
                      <a:ext cx="3155873" cy="2638044"/>
                    </a:xfrm>
                    <a:prstGeom prst="rect">
                      <a:avLst/>
                    </a:prstGeom>
                  </pic:spPr>
                </pic:pic>
              </a:graphicData>
            </a:graphic>
          </wp:inline>
        </w:drawing>
      </w:r>
    </w:p>
    <w:p w:rsidR="00FA1342" w:rsidRDefault="00FA1342" w:rsidP="00FA1342">
      <w:pPr>
        <w:rPr>
          <w:rFonts w:ascii="Times New Roman" w:eastAsia="Times New Roman" w:hAnsi="Times New Roman" w:cs="Times New Roman"/>
          <w:sz w:val="20"/>
          <w:szCs w:val="20"/>
        </w:rPr>
      </w:pPr>
    </w:p>
    <w:p w:rsidR="00FA1342" w:rsidRDefault="00FA1342" w:rsidP="00FA1342">
      <w:pPr>
        <w:spacing w:before="8"/>
        <w:rPr>
          <w:rFonts w:ascii="Times New Roman" w:eastAsia="Times New Roman" w:hAnsi="Times New Roman" w:cs="Times New Roman"/>
          <w:sz w:val="25"/>
          <w:szCs w:val="25"/>
        </w:rPr>
      </w:pPr>
    </w:p>
    <w:p w:rsidR="00FA1342" w:rsidRPr="00C54206" w:rsidRDefault="00FA1342" w:rsidP="00FA1342">
      <w:pPr>
        <w:pStyle w:val="Heading3"/>
        <w:tabs>
          <w:tab w:val="left" w:pos="7193"/>
        </w:tabs>
        <w:spacing w:before="52"/>
        <w:ind w:left="0"/>
        <w:jc w:val="center"/>
        <w:rPr>
          <w:b/>
        </w:rPr>
      </w:pPr>
      <w:r w:rsidRPr="00C54206">
        <w:rPr>
          <w:b/>
        </w:rPr>
        <w:t>Fig 6</w:t>
      </w:r>
    </w:p>
    <w:p w:rsidR="00FA1342" w:rsidRDefault="00FA1342" w:rsidP="00FA1342">
      <w:pPr>
        <w:spacing w:before="1"/>
        <w:rPr>
          <w:rFonts w:ascii="Times New Roman" w:eastAsia="Times New Roman" w:hAnsi="Times New Roman" w:cs="Times New Roman"/>
        </w:rPr>
      </w:pPr>
    </w:p>
    <w:p w:rsidR="00FA1342" w:rsidRDefault="00FA1342" w:rsidP="00FA1342">
      <w:pPr>
        <w:pStyle w:val="BodyText"/>
        <w:numPr>
          <w:ilvl w:val="0"/>
          <w:numId w:val="26"/>
        </w:numPr>
        <w:tabs>
          <w:tab w:val="left" w:pos="801"/>
        </w:tabs>
        <w:spacing w:line="352" w:lineRule="auto"/>
        <w:ind w:right="967" w:hanging="10"/>
        <w:jc w:val="both"/>
        <w:sectPr w:rsidR="00FA1342">
          <w:pgSz w:w="11910" w:h="16840"/>
          <w:pgMar w:top="1000" w:right="900" w:bottom="1360" w:left="640" w:header="775" w:footer="1163" w:gutter="0"/>
          <w:cols w:space="720"/>
        </w:sectPr>
      </w:pPr>
      <w:r>
        <w:rPr>
          <w:b/>
          <w:spacing w:val="-1"/>
        </w:rPr>
        <w:t>Bucking-Boosting</w:t>
      </w:r>
      <w:r>
        <w:rPr>
          <w:b/>
          <w:spacing w:val="4"/>
        </w:rPr>
        <w:t xml:space="preserve"> </w:t>
      </w:r>
      <w:r>
        <w:rPr>
          <w:b/>
        </w:rPr>
        <w:t>the</w:t>
      </w:r>
      <w:r>
        <w:rPr>
          <w:b/>
          <w:spacing w:val="3"/>
        </w:rPr>
        <w:t xml:space="preserve"> </w:t>
      </w:r>
      <w:r>
        <w:rPr>
          <w:b/>
          <w:spacing w:val="-1"/>
        </w:rPr>
        <w:t>Secondary</w:t>
      </w:r>
      <w:r>
        <w:rPr>
          <w:b/>
          <w:spacing w:val="4"/>
        </w:rPr>
        <w:t xml:space="preserve"> </w:t>
      </w:r>
      <w:r>
        <w:rPr>
          <w:b/>
          <w:spacing w:val="-1"/>
        </w:rPr>
        <w:t>Voltage.</w:t>
      </w:r>
      <w:r>
        <w:rPr>
          <w:b/>
          <w:spacing w:val="12"/>
        </w:rPr>
        <w:t xml:space="preserve"> </w:t>
      </w:r>
      <w:r>
        <w:rPr>
          <w:spacing w:val="-2"/>
        </w:rPr>
        <w:t>In</w:t>
      </w:r>
      <w:r>
        <w:rPr>
          <w:spacing w:val="4"/>
        </w:rPr>
        <w:t xml:space="preserve"> </w:t>
      </w:r>
      <w:r>
        <w:t>this</w:t>
      </w:r>
      <w:r>
        <w:rPr>
          <w:spacing w:val="4"/>
        </w:rPr>
        <w:t xml:space="preserve"> </w:t>
      </w:r>
      <w:r>
        <w:t>method,</w:t>
      </w:r>
      <w:r>
        <w:rPr>
          <w:spacing w:val="4"/>
        </w:rPr>
        <w:t xml:space="preserve"> </w:t>
      </w:r>
      <w:r>
        <w:t>the</w:t>
      </w:r>
      <w:r>
        <w:rPr>
          <w:spacing w:val="4"/>
        </w:rPr>
        <w:t xml:space="preserve"> </w:t>
      </w:r>
      <w:r>
        <w:rPr>
          <w:spacing w:val="-1"/>
        </w:rPr>
        <w:t>transformer</w:t>
      </w:r>
      <w:r>
        <w:rPr>
          <w:spacing w:val="3"/>
        </w:rPr>
        <w:t xml:space="preserve"> </w:t>
      </w:r>
      <w:r>
        <w:t>secondary</w:t>
      </w:r>
      <w:r>
        <w:rPr>
          <w:spacing w:val="-1"/>
        </w:rPr>
        <w:t xml:space="preserve"> </w:t>
      </w:r>
      <w:r>
        <w:t>is</w:t>
      </w:r>
      <w:r>
        <w:rPr>
          <w:spacing w:val="79"/>
        </w:rPr>
        <w:t xml:space="preserve"> </w:t>
      </w:r>
      <w:r>
        <w:t>wound</w:t>
      </w:r>
      <w:r>
        <w:rPr>
          <w:spacing w:val="32"/>
        </w:rPr>
        <w:t xml:space="preserve"> </w:t>
      </w:r>
      <w:r>
        <w:t>in</w:t>
      </w:r>
      <w:r>
        <w:rPr>
          <w:spacing w:val="33"/>
        </w:rPr>
        <w:t xml:space="preserve"> </w:t>
      </w:r>
      <w:r>
        <w:t>two</w:t>
      </w:r>
      <w:r>
        <w:rPr>
          <w:spacing w:val="30"/>
        </w:rPr>
        <w:t xml:space="preserve"> </w:t>
      </w:r>
      <w:r>
        <w:rPr>
          <w:spacing w:val="-1"/>
        </w:rPr>
        <w:t>sections</w:t>
      </w:r>
      <w:r>
        <w:rPr>
          <w:spacing w:val="31"/>
        </w:rPr>
        <w:t xml:space="preserve"> </w:t>
      </w:r>
      <w:r>
        <w:rPr>
          <w:spacing w:val="-1"/>
        </w:rPr>
        <w:t>having</w:t>
      </w:r>
      <w:r>
        <w:rPr>
          <w:spacing w:val="31"/>
        </w:rPr>
        <w:t xml:space="preserve"> </w:t>
      </w:r>
      <w:r>
        <w:rPr>
          <w:spacing w:val="-1"/>
        </w:rPr>
        <w:t>unequal</w:t>
      </w:r>
      <w:r>
        <w:rPr>
          <w:spacing w:val="33"/>
        </w:rPr>
        <w:t xml:space="preserve"> </w:t>
      </w:r>
      <w:r>
        <w:t>number</w:t>
      </w:r>
      <w:r>
        <w:rPr>
          <w:spacing w:val="34"/>
        </w:rPr>
        <w:t xml:space="preserve"> </w:t>
      </w:r>
      <w:r>
        <w:t>of</w:t>
      </w:r>
      <w:r>
        <w:rPr>
          <w:spacing w:val="32"/>
        </w:rPr>
        <w:t xml:space="preserve"> </w:t>
      </w:r>
      <w:r>
        <w:t>turns.</w:t>
      </w:r>
      <w:r>
        <w:rPr>
          <w:spacing w:val="35"/>
        </w:rPr>
        <w:t xml:space="preserve"> </w:t>
      </w:r>
      <w:r>
        <w:rPr>
          <w:spacing w:val="-3"/>
        </w:rPr>
        <w:t>If</w:t>
      </w:r>
      <w:r>
        <w:rPr>
          <w:spacing w:val="32"/>
        </w:rPr>
        <w:t xml:space="preserve"> </w:t>
      </w:r>
      <w:r>
        <w:t>the</w:t>
      </w:r>
      <w:r>
        <w:rPr>
          <w:spacing w:val="32"/>
        </w:rPr>
        <w:t xml:space="preserve"> </w:t>
      </w:r>
      <w:r>
        <w:t>two</w:t>
      </w:r>
      <w:r>
        <w:rPr>
          <w:spacing w:val="33"/>
        </w:rPr>
        <w:t xml:space="preserve"> </w:t>
      </w:r>
      <w:r>
        <w:rPr>
          <w:spacing w:val="-1"/>
        </w:rPr>
        <w:t>sections</w:t>
      </w:r>
      <w:r>
        <w:rPr>
          <w:spacing w:val="33"/>
        </w:rPr>
        <w:t xml:space="preserve"> </w:t>
      </w:r>
      <w:r>
        <w:rPr>
          <w:spacing w:val="-1"/>
        </w:rPr>
        <w:t>are</w:t>
      </w:r>
      <w:r>
        <w:rPr>
          <w:spacing w:val="31"/>
        </w:rPr>
        <w:t xml:space="preserve"> </w:t>
      </w:r>
      <w:r>
        <w:rPr>
          <w:spacing w:val="-1"/>
        </w:rPr>
        <w:t>connected</w:t>
      </w:r>
      <w:r>
        <w:rPr>
          <w:spacing w:val="32"/>
        </w:rPr>
        <w:t xml:space="preserve"> </w:t>
      </w:r>
      <w:r>
        <w:t>in</w:t>
      </w:r>
      <w:r>
        <w:rPr>
          <w:spacing w:val="67"/>
        </w:rPr>
        <w:t xml:space="preserve"> </w:t>
      </w:r>
      <w:r>
        <w:rPr>
          <w:spacing w:val="-1"/>
        </w:rPr>
        <w:t>series</w:t>
      </w:r>
      <w:r>
        <w:rPr>
          <w:spacing w:val="16"/>
        </w:rPr>
        <w:t xml:space="preserve"> </w:t>
      </w:r>
      <w:r>
        <w:rPr>
          <w:spacing w:val="-1"/>
        </w:rPr>
        <w:t>aiding,</w:t>
      </w:r>
      <w:r>
        <w:rPr>
          <w:spacing w:val="16"/>
        </w:rPr>
        <w:t xml:space="preserve"> </w:t>
      </w:r>
      <w:r>
        <w:t>the</w:t>
      </w:r>
      <w:r>
        <w:rPr>
          <w:spacing w:val="16"/>
        </w:rPr>
        <w:t xml:space="preserve"> </w:t>
      </w:r>
      <w:r>
        <w:t>secondary</w:t>
      </w:r>
      <w:r>
        <w:rPr>
          <w:spacing w:val="11"/>
        </w:rPr>
        <w:t xml:space="preserve"> </w:t>
      </w:r>
      <w:r>
        <w:rPr>
          <w:spacing w:val="-1"/>
        </w:rPr>
        <w:t>voltage</w:t>
      </w:r>
      <w:r>
        <w:rPr>
          <w:spacing w:val="15"/>
        </w:rPr>
        <w:t xml:space="preserve"> </w:t>
      </w:r>
      <w:r>
        <w:t>is</w:t>
      </w:r>
      <w:r>
        <w:rPr>
          <w:spacing w:val="17"/>
        </w:rPr>
        <w:t xml:space="preserve"> </w:t>
      </w:r>
      <w:r>
        <w:rPr>
          <w:spacing w:val="-1"/>
        </w:rPr>
        <w:t>boosted</w:t>
      </w:r>
      <w:r>
        <w:rPr>
          <w:spacing w:val="21"/>
        </w:rPr>
        <w:t xml:space="preserve"> </w:t>
      </w:r>
      <w:r>
        <w:rPr>
          <w:i/>
        </w:rPr>
        <w:t>i.e</w:t>
      </w:r>
      <w:r>
        <w:t>.,</w:t>
      </w:r>
      <w:r>
        <w:rPr>
          <w:spacing w:val="16"/>
        </w:rPr>
        <w:t xml:space="preserve"> </w:t>
      </w:r>
      <w:r>
        <w:rPr>
          <w:spacing w:val="-1"/>
        </w:rPr>
        <w:t>increased</w:t>
      </w:r>
      <w:r>
        <w:rPr>
          <w:spacing w:val="16"/>
        </w:rPr>
        <w:t xml:space="preserve"> </w:t>
      </w:r>
      <w:r>
        <w:t>to</w:t>
      </w:r>
      <w:r>
        <w:rPr>
          <w:spacing w:val="17"/>
        </w:rPr>
        <w:t xml:space="preserve"> </w:t>
      </w:r>
      <w:r>
        <w:rPr>
          <w:spacing w:val="-1"/>
        </w:rPr>
        <w:t>(</w:t>
      </w:r>
      <w:r>
        <w:rPr>
          <w:i/>
          <w:spacing w:val="-1"/>
        </w:rPr>
        <w:t>E</w:t>
      </w:r>
      <w:r>
        <w:rPr>
          <w:spacing w:val="-1"/>
        </w:rPr>
        <w:t>2</w:t>
      </w:r>
      <w:r>
        <w:rPr>
          <w:spacing w:val="18"/>
        </w:rPr>
        <w:t xml:space="preserve"> </w:t>
      </w:r>
      <w:r>
        <w:t>+</w:t>
      </w:r>
      <w:r>
        <w:rPr>
          <w:spacing w:val="16"/>
        </w:rPr>
        <w:t xml:space="preserve"> </w:t>
      </w:r>
      <w:r>
        <w:rPr>
          <w:i/>
        </w:rPr>
        <w:t>E</w:t>
      </w:r>
      <w:r>
        <w:t>3)</w:t>
      </w:r>
      <w:r>
        <w:rPr>
          <w:spacing w:val="15"/>
        </w:rPr>
        <w:t>.</w:t>
      </w:r>
    </w:p>
    <w:p w:rsidR="00FA1342" w:rsidRDefault="00FA1342" w:rsidP="00FA1342">
      <w:pPr>
        <w:pStyle w:val="BodyText"/>
        <w:spacing w:before="109" w:line="351" w:lineRule="auto"/>
        <w:ind w:right="966"/>
        <w:jc w:val="both"/>
      </w:pPr>
      <w:r>
        <w:lastRenderedPageBreak/>
        <w:t>When</w:t>
      </w:r>
      <w:r>
        <w:rPr>
          <w:spacing w:val="16"/>
        </w:rPr>
        <w:t xml:space="preserve"> </w:t>
      </w:r>
      <w:r>
        <w:t>the</w:t>
      </w:r>
      <w:r>
        <w:rPr>
          <w:spacing w:val="16"/>
        </w:rPr>
        <w:t xml:space="preserve"> </w:t>
      </w:r>
      <w:r>
        <w:t>two</w:t>
      </w:r>
      <w:r>
        <w:rPr>
          <w:spacing w:val="16"/>
        </w:rPr>
        <w:t xml:space="preserve"> </w:t>
      </w:r>
      <w:r>
        <w:rPr>
          <w:spacing w:val="-1"/>
        </w:rPr>
        <w:t>sections</w:t>
      </w:r>
      <w:r>
        <w:rPr>
          <w:spacing w:val="19"/>
        </w:rPr>
        <w:t xml:space="preserve"> </w:t>
      </w:r>
      <w:r>
        <w:t>are</w:t>
      </w:r>
      <w:r>
        <w:rPr>
          <w:spacing w:val="14"/>
        </w:rPr>
        <w:t xml:space="preserve"> </w:t>
      </w:r>
      <w:r>
        <w:rPr>
          <w:spacing w:val="-1"/>
        </w:rPr>
        <w:t>connected</w:t>
      </w:r>
      <w:r>
        <w:rPr>
          <w:spacing w:val="18"/>
        </w:rPr>
        <w:t xml:space="preserve"> </w:t>
      </w:r>
      <w:r>
        <w:t>in</w:t>
      </w:r>
      <w:r>
        <w:rPr>
          <w:spacing w:val="17"/>
        </w:rPr>
        <w:t xml:space="preserve"> </w:t>
      </w:r>
      <w:r>
        <w:t>series-opposing</w:t>
      </w:r>
      <w:r>
        <w:rPr>
          <w:spacing w:val="17"/>
        </w:rPr>
        <w:t xml:space="preserve"> </w:t>
      </w:r>
      <w:r>
        <w:t>the</w:t>
      </w:r>
      <w:r>
        <w:rPr>
          <w:spacing w:val="18"/>
        </w:rPr>
        <w:t xml:space="preserve"> </w:t>
      </w:r>
      <w:r>
        <w:t>secondary</w:t>
      </w:r>
      <w:r>
        <w:rPr>
          <w:spacing w:val="14"/>
        </w:rPr>
        <w:t xml:space="preserve"> </w:t>
      </w:r>
      <w:r>
        <w:rPr>
          <w:spacing w:val="-1"/>
        </w:rPr>
        <w:t>voltage</w:t>
      </w:r>
      <w:r>
        <w:rPr>
          <w:spacing w:val="15"/>
        </w:rPr>
        <w:t xml:space="preserve"> </w:t>
      </w:r>
      <w:r>
        <w:t>is</w:t>
      </w:r>
      <w:r>
        <w:rPr>
          <w:spacing w:val="61"/>
        </w:rPr>
        <w:t xml:space="preserve"> </w:t>
      </w:r>
      <w:r>
        <w:rPr>
          <w:spacing w:val="-1"/>
        </w:rPr>
        <w:t>reduced</w:t>
      </w:r>
      <w:r>
        <w:rPr>
          <w:spacing w:val="41"/>
        </w:rPr>
        <w:t xml:space="preserve"> </w:t>
      </w:r>
      <w:r>
        <w:rPr>
          <w:rFonts w:cs="Times New Roman"/>
          <w:i/>
          <w:spacing w:val="-1"/>
        </w:rPr>
        <w:t>i.e</w:t>
      </w:r>
      <w:r>
        <w:rPr>
          <w:spacing w:val="-1"/>
        </w:rPr>
        <w:t>.,</w:t>
      </w:r>
      <w:r>
        <w:rPr>
          <w:spacing w:val="38"/>
        </w:rPr>
        <w:t xml:space="preserve"> </w:t>
      </w:r>
      <w:r>
        <w:t>there</w:t>
      </w:r>
      <w:r>
        <w:rPr>
          <w:spacing w:val="37"/>
        </w:rPr>
        <w:t xml:space="preserve"> </w:t>
      </w:r>
      <w:r>
        <w:t>is</w:t>
      </w:r>
      <w:r>
        <w:rPr>
          <w:spacing w:val="38"/>
        </w:rPr>
        <w:t xml:space="preserve"> </w:t>
      </w:r>
      <w:r>
        <w:t>bucking</w:t>
      </w:r>
      <w:r>
        <w:rPr>
          <w:spacing w:val="38"/>
        </w:rPr>
        <w:t xml:space="preserve"> </w:t>
      </w:r>
      <w:r>
        <w:rPr>
          <w:spacing w:val="-1"/>
        </w:rPr>
        <w:t>effect.</w:t>
      </w:r>
      <w:r>
        <w:rPr>
          <w:spacing w:val="38"/>
        </w:rPr>
        <w:t xml:space="preserve"> </w:t>
      </w:r>
      <w:r>
        <w:t>Consequently,</w:t>
      </w:r>
      <w:r>
        <w:rPr>
          <w:spacing w:val="38"/>
        </w:rPr>
        <w:t xml:space="preserve"> </w:t>
      </w:r>
      <w:r>
        <w:t>furnace</w:t>
      </w:r>
      <w:r>
        <w:rPr>
          <w:spacing w:val="37"/>
        </w:rPr>
        <w:t xml:space="preserve"> </w:t>
      </w:r>
      <w:r>
        <w:rPr>
          <w:spacing w:val="-1"/>
        </w:rPr>
        <w:t>voltage</w:t>
      </w:r>
      <w:r>
        <w:rPr>
          <w:spacing w:val="39"/>
        </w:rPr>
        <w:t xml:space="preserve"> </w:t>
      </w:r>
      <w:r>
        <w:t>becomes</w:t>
      </w:r>
      <w:r>
        <w:rPr>
          <w:spacing w:val="37"/>
        </w:rPr>
        <w:t xml:space="preserve"> </w:t>
      </w:r>
      <w:r>
        <w:rPr>
          <w:spacing w:val="1"/>
        </w:rPr>
        <w:t>(</w:t>
      </w:r>
      <w:r>
        <w:rPr>
          <w:rFonts w:cs="Times New Roman"/>
          <w:i/>
          <w:spacing w:val="1"/>
        </w:rPr>
        <w:t>E</w:t>
      </w:r>
      <w:r>
        <w:rPr>
          <w:spacing w:val="1"/>
        </w:rPr>
        <w:t>2</w:t>
      </w:r>
      <w:r>
        <w:rPr>
          <w:spacing w:val="38"/>
        </w:rPr>
        <w:t xml:space="preserve"> </w:t>
      </w:r>
      <w:r>
        <w:rPr>
          <w:rFonts w:cs="Times New Roman"/>
        </w:rPr>
        <w:t>–</w:t>
      </w:r>
      <w:r>
        <w:rPr>
          <w:rFonts w:cs="Times New Roman"/>
          <w:spacing w:val="38"/>
        </w:rPr>
        <w:t xml:space="preserve"> </w:t>
      </w:r>
      <w:r>
        <w:rPr>
          <w:rFonts w:cs="Times New Roman"/>
          <w:i/>
        </w:rPr>
        <w:t>E</w:t>
      </w:r>
      <w:r>
        <w:t>3)</w:t>
      </w:r>
      <w:r>
        <w:rPr>
          <w:spacing w:val="37"/>
        </w:rPr>
        <w:t xml:space="preserve"> </w:t>
      </w:r>
      <w:r>
        <w:t>and,</w:t>
      </w:r>
      <w:r>
        <w:rPr>
          <w:spacing w:val="42"/>
        </w:rPr>
        <w:t xml:space="preserve"> </w:t>
      </w:r>
      <w:r>
        <w:rPr>
          <w:spacing w:val="-1"/>
        </w:rPr>
        <w:t>hence,</w:t>
      </w:r>
      <w:r>
        <w:t xml:space="preserve"> furnace</w:t>
      </w:r>
      <w:r>
        <w:rPr>
          <w:spacing w:val="-1"/>
        </w:rPr>
        <w:t xml:space="preserve"> </w:t>
      </w:r>
      <w:r>
        <w:t>temperature</w:t>
      </w:r>
      <w:r>
        <w:rPr>
          <w:spacing w:val="-2"/>
        </w:rPr>
        <w:t xml:space="preserve"> </w:t>
      </w:r>
      <w:r>
        <w:t xml:space="preserve">is </w:t>
      </w:r>
      <w:r>
        <w:rPr>
          <w:spacing w:val="-1"/>
        </w:rPr>
        <w:t>reduced.</w:t>
      </w:r>
    </w:p>
    <w:p w:rsidR="00FA1342" w:rsidRDefault="00FA1342" w:rsidP="00FA1342">
      <w:pPr>
        <w:pStyle w:val="BodyText"/>
        <w:numPr>
          <w:ilvl w:val="0"/>
          <w:numId w:val="26"/>
        </w:numPr>
        <w:tabs>
          <w:tab w:val="left" w:pos="801"/>
        </w:tabs>
        <w:spacing w:before="142" w:line="351" w:lineRule="auto"/>
        <w:ind w:right="967" w:hanging="10"/>
        <w:jc w:val="both"/>
      </w:pPr>
      <w:r>
        <w:rPr>
          <w:b/>
          <w:spacing w:val="-1"/>
        </w:rPr>
        <w:t>Autotransformer</w:t>
      </w:r>
      <w:r>
        <w:rPr>
          <w:b/>
          <w:spacing w:val="20"/>
        </w:rPr>
        <w:t xml:space="preserve"> </w:t>
      </w:r>
      <w:r>
        <w:rPr>
          <w:b/>
        </w:rPr>
        <w:t>Control.</w:t>
      </w:r>
      <w:r>
        <w:rPr>
          <w:spacing w:val="18"/>
        </w:rPr>
        <w:t xml:space="preserve"> T</w:t>
      </w:r>
      <w:r>
        <w:t>he</w:t>
      </w:r>
      <w:r>
        <w:rPr>
          <w:spacing w:val="20"/>
        </w:rPr>
        <w:t xml:space="preserve"> </w:t>
      </w:r>
      <w:r>
        <w:t>use</w:t>
      </w:r>
      <w:r>
        <w:rPr>
          <w:spacing w:val="18"/>
        </w:rPr>
        <w:t xml:space="preserve"> </w:t>
      </w:r>
      <w:r>
        <w:t>of</w:t>
      </w:r>
      <w:r>
        <w:rPr>
          <w:spacing w:val="18"/>
        </w:rPr>
        <w:t xml:space="preserve"> </w:t>
      </w:r>
      <w:r>
        <w:t>tapped</w:t>
      </w:r>
      <w:r>
        <w:rPr>
          <w:spacing w:val="18"/>
        </w:rPr>
        <w:t xml:space="preserve"> </w:t>
      </w:r>
      <w:r>
        <w:rPr>
          <w:spacing w:val="-1"/>
        </w:rPr>
        <w:t>autotransformer</w:t>
      </w:r>
      <w:r>
        <w:rPr>
          <w:spacing w:val="17"/>
        </w:rPr>
        <w:t xml:space="preserve"> </w:t>
      </w:r>
      <w:r>
        <w:t>used</w:t>
      </w:r>
      <w:r>
        <w:rPr>
          <w:spacing w:val="20"/>
        </w:rPr>
        <w:t xml:space="preserve"> </w:t>
      </w:r>
      <w:r>
        <w:t>for</w:t>
      </w:r>
      <w:r>
        <w:rPr>
          <w:spacing w:val="51"/>
        </w:rPr>
        <w:t xml:space="preserve"> </w:t>
      </w:r>
      <w:r>
        <w:rPr>
          <w:spacing w:val="-1"/>
        </w:rPr>
        <w:t>decreasing</w:t>
      </w:r>
      <w:r>
        <w:rPr>
          <w:spacing w:val="11"/>
        </w:rPr>
        <w:t xml:space="preserve"> </w:t>
      </w:r>
      <w:r>
        <w:t>the</w:t>
      </w:r>
      <w:r>
        <w:rPr>
          <w:spacing w:val="13"/>
        </w:rPr>
        <w:t xml:space="preserve"> </w:t>
      </w:r>
      <w:r>
        <w:t>furnace</w:t>
      </w:r>
      <w:r>
        <w:rPr>
          <w:spacing w:val="13"/>
        </w:rPr>
        <w:t xml:space="preserve"> </w:t>
      </w:r>
      <w:r>
        <w:rPr>
          <w:spacing w:val="-1"/>
        </w:rPr>
        <w:t>voltage</w:t>
      </w:r>
      <w:r>
        <w:rPr>
          <w:spacing w:val="15"/>
        </w:rPr>
        <w:t xml:space="preserve"> </w:t>
      </w:r>
      <w:r>
        <w:rPr>
          <w:spacing w:val="-1"/>
        </w:rPr>
        <w:t>and,</w:t>
      </w:r>
      <w:r>
        <w:rPr>
          <w:spacing w:val="14"/>
        </w:rPr>
        <w:t xml:space="preserve"> </w:t>
      </w:r>
      <w:r>
        <w:rPr>
          <w:spacing w:val="-1"/>
        </w:rPr>
        <w:t>hence,</w:t>
      </w:r>
      <w:r>
        <w:rPr>
          <w:spacing w:val="14"/>
        </w:rPr>
        <w:t xml:space="preserve"> </w:t>
      </w:r>
      <w:r>
        <w:t>temperature</w:t>
      </w:r>
      <w:r>
        <w:rPr>
          <w:spacing w:val="12"/>
        </w:rPr>
        <w:t xml:space="preserve"> </w:t>
      </w:r>
      <w:r>
        <w:rPr>
          <w:spacing w:val="1"/>
        </w:rPr>
        <w:t>of</w:t>
      </w:r>
      <w:r>
        <w:rPr>
          <w:spacing w:val="13"/>
        </w:rPr>
        <w:t xml:space="preserve"> </w:t>
      </w:r>
      <w:r>
        <w:rPr>
          <w:spacing w:val="1"/>
        </w:rPr>
        <w:t>small</w:t>
      </w:r>
      <w:r>
        <w:rPr>
          <w:spacing w:val="14"/>
        </w:rPr>
        <w:t xml:space="preserve"> </w:t>
      </w:r>
      <w:r>
        <w:rPr>
          <w:spacing w:val="-1"/>
        </w:rPr>
        <w:t>electric</w:t>
      </w:r>
      <w:r>
        <w:rPr>
          <w:spacing w:val="13"/>
        </w:rPr>
        <w:t xml:space="preserve"> </w:t>
      </w:r>
      <w:r>
        <w:rPr>
          <w:spacing w:val="-1"/>
        </w:rPr>
        <w:t>furnaces.</w:t>
      </w:r>
      <w:r>
        <w:rPr>
          <w:spacing w:val="16"/>
        </w:rPr>
        <w:t xml:space="preserve"> </w:t>
      </w:r>
      <w:r>
        <w:t>The</w:t>
      </w:r>
      <w:r>
        <w:rPr>
          <w:spacing w:val="12"/>
        </w:rPr>
        <w:t xml:space="preserve"> </w:t>
      </w:r>
      <w:r>
        <w:rPr>
          <w:spacing w:val="-1"/>
        </w:rPr>
        <w:t>required</w:t>
      </w:r>
      <w:r>
        <w:rPr>
          <w:spacing w:val="87"/>
        </w:rPr>
        <w:t xml:space="preserve"> </w:t>
      </w:r>
      <w:r>
        <w:rPr>
          <w:spacing w:val="-1"/>
        </w:rPr>
        <w:t>voltage</w:t>
      </w:r>
      <w:r>
        <w:rPr>
          <w:spacing w:val="1"/>
        </w:rPr>
        <w:t xml:space="preserve"> </w:t>
      </w:r>
      <w:r>
        <w:rPr>
          <w:spacing w:val="-1"/>
        </w:rPr>
        <w:t>can</w:t>
      </w:r>
      <w:r>
        <w:t xml:space="preserve"> </w:t>
      </w:r>
      <w:r>
        <w:rPr>
          <w:spacing w:val="1"/>
        </w:rPr>
        <w:t>be</w:t>
      </w:r>
      <w:r>
        <w:rPr>
          <w:spacing w:val="-1"/>
        </w:rPr>
        <w:t xml:space="preserve"> selected</w:t>
      </w:r>
      <w:r>
        <w:t xml:space="preserve"> with the </w:t>
      </w:r>
      <w:r>
        <w:rPr>
          <w:spacing w:val="-1"/>
        </w:rPr>
        <w:t>help</w:t>
      </w:r>
      <w:r>
        <w:t xml:space="preserve"> of a</w:t>
      </w:r>
      <w:r>
        <w:rPr>
          <w:spacing w:val="-2"/>
        </w:rPr>
        <w:t xml:space="preserve"> </w:t>
      </w:r>
      <w:r>
        <w:rPr>
          <w:spacing w:val="-1"/>
        </w:rPr>
        <w:t>voltage selector.</w:t>
      </w:r>
    </w:p>
    <w:p w:rsidR="00FA1342" w:rsidRPr="00FF7DE2" w:rsidRDefault="00FA1342" w:rsidP="00FA1342">
      <w:pPr>
        <w:pStyle w:val="Heading3"/>
        <w:numPr>
          <w:ilvl w:val="0"/>
          <w:numId w:val="26"/>
        </w:numPr>
        <w:tabs>
          <w:tab w:val="left" w:pos="801"/>
        </w:tabs>
        <w:spacing w:before="141" w:line="353" w:lineRule="auto"/>
        <w:ind w:right="963" w:hanging="10"/>
        <w:jc w:val="both"/>
        <w:rPr>
          <w:sz w:val="24"/>
        </w:rPr>
      </w:pPr>
      <w:proofErr w:type="gramStart"/>
      <w:r w:rsidRPr="00FF7DE2">
        <w:rPr>
          <w:b/>
          <w:spacing w:val="-1"/>
          <w:sz w:val="24"/>
        </w:rPr>
        <w:t>Series</w:t>
      </w:r>
      <w:r w:rsidRPr="00FF7DE2">
        <w:rPr>
          <w:b/>
          <w:spacing w:val="48"/>
          <w:sz w:val="24"/>
        </w:rPr>
        <w:t xml:space="preserve"> </w:t>
      </w:r>
      <w:r w:rsidRPr="00FF7DE2">
        <w:rPr>
          <w:b/>
          <w:spacing w:val="-2"/>
          <w:sz w:val="24"/>
        </w:rPr>
        <w:t>Reactor</w:t>
      </w:r>
      <w:r w:rsidRPr="00FF7DE2">
        <w:rPr>
          <w:b/>
          <w:spacing w:val="47"/>
          <w:sz w:val="24"/>
        </w:rPr>
        <w:t xml:space="preserve"> </w:t>
      </w:r>
      <w:r w:rsidRPr="00FF7DE2">
        <w:rPr>
          <w:b/>
          <w:spacing w:val="-2"/>
          <w:sz w:val="24"/>
        </w:rPr>
        <w:t>Voltage.</w:t>
      </w:r>
      <w:proofErr w:type="gramEnd"/>
      <w:r w:rsidRPr="00FF7DE2">
        <w:rPr>
          <w:b/>
          <w:spacing w:val="50"/>
          <w:sz w:val="24"/>
        </w:rPr>
        <w:t xml:space="preserve"> </w:t>
      </w:r>
      <w:r w:rsidRPr="00FF7DE2">
        <w:rPr>
          <w:sz w:val="24"/>
        </w:rPr>
        <w:t>In</w:t>
      </w:r>
      <w:r w:rsidRPr="00FF7DE2">
        <w:rPr>
          <w:spacing w:val="46"/>
          <w:sz w:val="24"/>
        </w:rPr>
        <w:t xml:space="preserve"> </w:t>
      </w:r>
      <w:r w:rsidRPr="00FF7DE2">
        <w:rPr>
          <w:spacing w:val="-1"/>
          <w:sz w:val="24"/>
        </w:rPr>
        <w:t>this</w:t>
      </w:r>
      <w:r w:rsidRPr="00FF7DE2">
        <w:rPr>
          <w:spacing w:val="46"/>
          <w:sz w:val="24"/>
        </w:rPr>
        <w:t xml:space="preserve"> </w:t>
      </w:r>
      <w:r w:rsidRPr="00FF7DE2">
        <w:rPr>
          <w:spacing w:val="-1"/>
          <w:sz w:val="24"/>
        </w:rPr>
        <w:t>case,</w:t>
      </w:r>
      <w:r w:rsidRPr="00FF7DE2">
        <w:rPr>
          <w:spacing w:val="46"/>
          <w:sz w:val="24"/>
        </w:rPr>
        <w:t xml:space="preserve"> </w:t>
      </w:r>
      <w:r w:rsidRPr="00FF7DE2">
        <w:rPr>
          <w:sz w:val="24"/>
        </w:rPr>
        <w:t>a</w:t>
      </w:r>
      <w:r w:rsidRPr="00FF7DE2">
        <w:rPr>
          <w:spacing w:val="45"/>
          <w:sz w:val="24"/>
        </w:rPr>
        <w:t xml:space="preserve"> </w:t>
      </w:r>
      <w:r w:rsidRPr="00FF7DE2">
        <w:rPr>
          <w:spacing w:val="-1"/>
          <w:sz w:val="24"/>
        </w:rPr>
        <w:t>heavy-duty</w:t>
      </w:r>
      <w:r w:rsidRPr="00FF7DE2">
        <w:rPr>
          <w:spacing w:val="43"/>
          <w:sz w:val="24"/>
        </w:rPr>
        <w:t xml:space="preserve"> </w:t>
      </w:r>
      <w:r w:rsidRPr="00FF7DE2">
        <w:rPr>
          <w:spacing w:val="-1"/>
          <w:sz w:val="24"/>
        </w:rPr>
        <w:t>core-wounded</w:t>
      </w:r>
      <w:r w:rsidRPr="00FF7DE2">
        <w:rPr>
          <w:spacing w:val="46"/>
          <w:sz w:val="24"/>
        </w:rPr>
        <w:t xml:space="preserve"> </w:t>
      </w:r>
      <w:r w:rsidRPr="00FF7DE2">
        <w:rPr>
          <w:spacing w:val="-1"/>
          <w:sz w:val="24"/>
        </w:rPr>
        <w:t>coil</w:t>
      </w:r>
      <w:r w:rsidRPr="00FF7DE2">
        <w:rPr>
          <w:spacing w:val="48"/>
          <w:sz w:val="24"/>
        </w:rPr>
        <w:t xml:space="preserve"> </w:t>
      </w:r>
      <w:r w:rsidRPr="00FF7DE2">
        <w:rPr>
          <w:spacing w:val="-1"/>
          <w:sz w:val="24"/>
        </w:rPr>
        <w:t>is</w:t>
      </w:r>
      <w:r w:rsidRPr="00FF7DE2">
        <w:rPr>
          <w:spacing w:val="51"/>
          <w:sz w:val="24"/>
        </w:rPr>
        <w:t xml:space="preserve"> </w:t>
      </w:r>
      <w:r w:rsidRPr="00FF7DE2">
        <w:rPr>
          <w:spacing w:val="-1"/>
          <w:sz w:val="24"/>
        </w:rPr>
        <w:t>placed</w:t>
      </w:r>
      <w:r w:rsidRPr="00FF7DE2">
        <w:rPr>
          <w:spacing w:val="48"/>
          <w:sz w:val="24"/>
        </w:rPr>
        <w:t xml:space="preserve"> </w:t>
      </w:r>
      <w:r w:rsidRPr="00FF7DE2">
        <w:rPr>
          <w:sz w:val="24"/>
        </w:rPr>
        <w:t>in</w:t>
      </w:r>
      <w:r w:rsidRPr="00FF7DE2">
        <w:rPr>
          <w:spacing w:val="45"/>
          <w:sz w:val="24"/>
        </w:rPr>
        <w:t xml:space="preserve"> </w:t>
      </w:r>
      <w:r w:rsidRPr="00FF7DE2">
        <w:rPr>
          <w:spacing w:val="-1"/>
          <w:sz w:val="24"/>
        </w:rPr>
        <w:t>series</w:t>
      </w:r>
      <w:r w:rsidRPr="00FF7DE2">
        <w:rPr>
          <w:spacing w:val="48"/>
          <w:sz w:val="24"/>
        </w:rPr>
        <w:t xml:space="preserve"> </w:t>
      </w:r>
      <w:r w:rsidRPr="00FF7DE2">
        <w:rPr>
          <w:spacing w:val="-1"/>
          <w:sz w:val="24"/>
        </w:rPr>
        <w:t>with</w:t>
      </w:r>
      <w:r w:rsidRPr="00FF7DE2">
        <w:rPr>
          <w:spacing w:val="46"/>
          <w:sz w:val="24"/>
        </w:rPr>
        <w:t xml:space="preserve"> </w:t>
      </w:r>
      <w:r w:rsidRPr="00FF7DE2">
        <w:rPr>
          <w:sz w:val="24"/>
        </w:rPr>
        <w:t>the</w:t>
      </w:r>
      <w:r w:rsidRPr="00FF7DE2">
        <w:rPr>
          <w:spacing w:val="47"/>
          <w:sz w:val="24"/>
        </w:rPr>
        <w:t xml:space="preserve"> </w:t>
      </w:r>
      <w:r w:rsidRPr="00FF7DE2">
        <w:rPr>
          <w:spacing w:val="-1"/>
          <w:sz w:val="24"/>
        </w:rPr>
        <w:t>furnace</w:t>
      </w:r>
      <w:r w:rsidRPr="00FF7DE2">
        <w:rPr>
          <w:spacing w:val="47"/>
          <w:sz w:val="24"/>
        </w:rPr>
        <w:t xml:space="preserve"> </w:t>
      </w:r>
      <w:r w:rsidRPr="00FF7DE2">
        <w:rPr>
          <w:spacing w:val="-2"/>
          <w:sz w:val="24"/>
        </w:rPr>
        <w:t>as</w:t>
      </w:r>
      <w:r w:rsidRPr="00FF7DE2">
        <w:rPr>
          <w:spacing w:val="48"/>
          <w:sz w:val="24"/>
        </w:rPr>
        <w:t xml:space="preserve"> </w:t>
      </w:r>
      <w:r w:rsidRPr="00FF7DE2">
        <w:rPr>
          <w:spacing w:val="-1"/>
          <w:sz w:val="24"/>
        </w:rPr>
        <w:t>and</w:t>
      </w:r>
      <w:r w:rsidRPr="00FF7DE2">
        <w:rPr>
          <w:spacing w:val="48"/>
          <w:sz w:val="24"/>
        </w:rPr>
        <w:t xml:space="preserve"> </w:t>
      </w:r>
      <w:r w:rsidRPr="00FF7DE2">
        <w:rPr>
          <w:spacing w:val="-1"/>
          <w:sz w:val="24"/>
        </w:rPr>
        <w:t>when</w:t>
      </w:r>
      <w:r w:rsidRPr="00FF7DE2">
        <w:rPr>
          <w:spacing w:val="45"/>
          <w:sz w:val="24"/>
        </w:rPr>
        <w:t xml:space="preserve"> </w:t>
      </w:r>
      <w:r w:rsidRPr="00FF7DE2">
        <w:rPr>
          <w:spacing w:val="-1"/>
          <w:sz w:val="24"/>
        </w:rPr>
        <w:t>desired.</w:t>
      </w:r>
      <w:r w:rsidRPr="00FF7DE2">
        <w:rPr>
          <w:spacing w:val="46"/>
          <w:sz w:val="24"/>
        </w:rPr>
        <w:t xml:space="preserve"> </w:t>
      </w:r>
      <w:r w:rsidRPr="00FF7DE2">
        <w:rPr>
          <w:spacing w:val="-1"/>
          <w:sz w:val="24"/>
        </w:rPr>
        <w:t>Due</w:t>
      </w:r>
      <w:r w:rsidRPr="00FF7DE2">
        <w:rPr>
          <w:spacing w:val="47"/>
          <w:sz w:val="24"/>
        </w:rPr>
        <w:t xml:space="preserve"> </w:t>
      </w:r>
      <w:r w:rsidRPr="00FF7DE2">
        <w:rPr>
          <w:spacing w:val="-1"/>
          <w:sz w:val="24"/>
        </w:rPr>
        <w:t>to</w:t>
      </w:r>
      <w:r w:rsidRPr="00FF7DE2">
        <w:rPr>
          <w:spacing w:val="48"/>
          <w:sz w:val="24"/>
        </w:rPr>
        <w:t xml:space="preserve"> </w:t>
      </w:r>
      <w:r w:rsidRPr="00FF7DE2">
        <w:rPr>
          <w:spacing w:val="-1"/>
          <w:sz w:val="24"/>
        </w:rPr>
        <w:t>drop</w:t>
      </w:r>
      <w:r w:rsidRPr="00FF7DE2">
        <w:rPr>
          <w:spacing w:val="45"/>
          <w:sz w:val="24"/>
        </w:rPr>
        <w:t xml:space="preserve"> </w:t>
      </w:r>
      <w:r w:rsidRPr="00FF7DE2">
        <w:rPr>
          <w:sz w:val="24"/>
        </w:rPr>
        <w:t>in</w:t>
      </w:r>
      <w:r w:rsidRPr="00FF7DE2">
        <w:rPr>
          <w:spacing w:val="45"/>
          <w:sz w:val="24"/>
        </w:rPr>
        <w:t xml:space="preserve"> </w:t>
      </w:r>
      <w:r w:rsidRPr="00FF7DE2">
        <w:rPr>
          <w:spacing w:val="-1"/>
          <w:sz w:val="24"/>
        </w:rPr>
        <w:t>voltage</w:t>
      </w:r>
      <w:r w:rsidRPr="00FF7DE2">
        <w:rPr>
          <w:spacing w:val="25"/>
          <w:sz w:val="24"/>
        </w:rPr>
        <w:t xml:space="preserve"> </w:t>
      </w:r>
      <w:r w:rsidRPr="00FF7DE2">
        <w:rPr>
          <w:spacing w:val="-1"/>
          <w:sz w:val="24"/>
        </w:rPr>
        <w:t>across</w:t>
      </w:r>
      <w:r w:rsidRPr="00FF7DE2">
        <w:rPr>
          <w:spacing w:val="3"/>
          <w:sz w:val="24"/>
        </w:rPr>
        <w:t xml:space="preserve"> </w:t>
      </w:r>
      <w:r w:rsidRPr="00FF7DE2">
        <w:rPr>
          <w:spacing w:val="-1"/>
          <w:sz w:val="24"/>
        </w:rPr>
        <w:t>the</w:t>
      </w:r>
      <w:r w:rsidRPr="00FF7DE2">
        <w:rPr>
          <w:spacing w:val="1"/>
          <w:sz w:val="24"/>
        </w:rPr>
        <w:t xml:space="preserve"> </w:t>
      </w:r>
      <w:r w:rsidRPr="00FF7DE2">
        <w:rPr>
          <w:spacing w:val="-2"/>
          <w:sz w:val="24"/>
        </w:rPr>
        <w:t>impedance</w:t>
      </w:r>
      <w:r w:rsidRPr="00FF7DE2">
        <w:rPr>
          <w:spacing w:val="3"/>
          <w:sz w:val="24"/>
        </w:rPr>
        <w:t xml:space="preserve"> </w:t>
      </w:r>
      <w:r w:rsidRPr="00FF7DE2">
        <w:rPr>
          <w:sz w:val="24"/>
        </w:rPr>
        <w:t>of</w:t>
      </w:r>
      <w:r w:rsidRPr="00FF7DE2">
        <w:rPr>
          <w:spacing w:val="1"/>
          <w:sz w:val="24"/>
        </w:rPr>
        <w:t xml:space="preserve"> </w:t>
      </w:r>
      <w:r w:rsidRPr="00FF7DE2">
        <w:rPr>
          <w:spacing w:val="-1"/>
          <w:sz w:val="24"/>
        </w:rPr>
        <w:t>the</w:t>
      </w:r>
      <w:r w:rsidRPr="00FF7DE2">
        <w:rPr>
          <w:spacing w:val="1"/>
          <w:sz w:val="24"/>
        </w:rPr>
        <w:t xml:space="preserve"> </w:t>
      </w:r>
      <w:r w:rsidRPr="00FF7DE2">
        <w:rPr>
          <w:spacing w:val="-1"/>
          <w:sz w:val="24"/>
        </w:rPr>
        <w:t>coil,</w:t>
      </w:r>
      <w:r w:rsidRPr="00FF7DE2">
        <w:rPr>
          <w:sz w:val="24"/>
        </w:rPr>
        <w:t xml:space="preserve"> </w:t>
      </w:r>
      <w:r w:rsidRPr="00FF7DE2">
        <w:rPr>
          <w:spacing w:val="-1"/>
          <w:sz w:val="24"/>
        </w:rPr>
        <w:t>the</w:t>
      </w:r>
      <w:r w:rsidRPr="00FF7DE2">
        <w:rPr>
          <w:spacing w:val="1"/>
          <w:sz w:val="24"/>
        </w:rPr>
        <w:t xml:space="preserve"> </w:t>
      </w:r>
      <w:r w:rsidRPr="00FF7DE2">
        <w:rPr>
          <w:spacing w:val="-1"/>
          <w:sz w:val="24"/>
        </w:rPr>
        <w:t>voltage</w:t>
      </w:r>
      <w:r w:rsidRPr="00FF7DE2">
        <w:rPr>
          <w:spacing w:val="3"/>
          <w:sz w:val="24"/>
        </w:rPr>
        <w:t xml:space="preserve"> </w:t>
      </w:r>
      <w:r w:rsidRPr="00FF7DE2">
        <w:rPr>
          <w:spacing w:val="-2"/>
          <w:sz w:val="24"/>
        </w:rPr>
        <w:t>available</w:t>
      </w:r>
      <w:r w:rsidRPr="00FF7DE2">
        <w:rPr>
          <w:spacing w:val="1"/>
          <w:sz w:val="24"/>
        </w:rPr>
        <w:t xml:space="preserve"> </w:t>
      </w:r>
      <w:r w:rsidRPr="00FF7DE2">
        <w:rPr>
          <w:spacing w:val="-1"/>
          <w:sz w:val="24"/>
        </w:rPr>
        <w:t>across</w:t>
      </w:r>
      <w:r w:rsidRPr="00FF7DE2">
        <w:rPr>
          <w:spacing w:val="2"/>
          <w:sz w:val="24"/>
        </w:rPr>
        <w:t xml:space="preserve"> </w:t>
      </w:r>
      <w:r w:rsidRPr="00FF7DE2">
        <w:rPr>
          <w:spacing w:val="-1"/>
          <w:sz w:val="24"/>
        </w:rPr>
        <w:t>the</w:t>
      </w:r>
      <w:r w:rsidRPr="00FF7DE2">
        <w:rPr>
          <w:spacing w:val="3"/>
          <w:sz w:val="24"/>
        </w:rPr>
        <w:t xml:space="preserve"> </w:t>
      </w:r>
      <w:r w:rsidRPr="00FF7DE2">
        <w:rPr>
          <w:spacing w:val="-1"/>
          <w:sz w:val="24"/>
        </w:rPr>
        <w:t>furnace</w:t>
      </w:r>
      <w:r w:rsidRPr="00FF7DE2">
        <w:rPr>
          <w:spacing w:val="1"/>
          <w:sz w:val="24"/>
        </w:rPr>
        <w:t xml:space="preserve"> </w:t>
      </w:r>
      <w:r w:rsidRPr="00FF7DE2">
        <w:rPr>
          <w:spacing w:val="-1"/>
          <w:sz w:val="24"/>
        </w:rPr>
        <w:t>is</w:t>
      </w:r>
      <w:r w:rsidRPr="00FF7DE2">
        <w:rPr>
          <w:spacing w:val="65"/>
          <w:sz w:val="24"/>
        </w:rPr>
        <w:t xml:space="preserve"> </w:t>
      </w:r>
      <w:r w:rsidRPr="00FF7DE2">
        <w:rPr>
          <w:spacing w:val="-1"/>
          <w:sz w:val="24"/>
        </w:rPr>
        <w:t>reduced.</w:t>
      </w:r>
      <w:r w:rsidRPr="00FF7DE2">
        <w:rPr>
          <w:spacing w:val="5"/>
          <w:sz w:val="24"/>
        </w:rPr>
        <w:t xml:space="preserve"> </w:t>
      </w:r>
      <w:r w:rsidRPr="00FF7DE2">
        <w:rPr>
          <w:spacing w:val="-2"/>
          <w:sz w:val="24"/>
        </w:rPr>
        <w:t>With</w:t>
      </w:r>
      <w:r w:rsidRPr="00FF7DE2">
        <w:rPr>
          <w:spacing w:val="4"/>
          <w:sz w:val="24"/>
        </w:rPr>
        <w:t xml:space="preserve"> </w:t>
      </w:r>
      <w:r w:rsidRPr="00FF7DE2">
        <w:rPr>
          <w:spacing w:val="-1"/>
          <w:sz w:val="24"/>
        </w:rPr>
        <w:t>the</w:t>
      </w:r>
      <w:r w:rsidRPr="00FF7DE2">
        <w:rPr>
          <w:spacing w:val="3"/>
          <w:sz w:val="24"/>
        </w:rPr>
        <w:t xml:space="preserve"> </w:t>
      </w:r>
      <w:r w:rsidRPr="00FF7DE2">
        <w:rPr>
          <w:spacing w:val="-1"/>
          <w:sz w:val="24"/>
        </w:rPr>
        <w:t>help</w:t>
      </w:r>
      <w:r w:rsidRPr="00FF7DE2">
        <w:rPr>
          <w:spacing w:val="2"/>
          <w:sz w:val="24"/>
        </w:rPr>
        <w:t xml:space="preserve"> </w:t>
      </w:r>
      <w:r w:rsidRPr="00FF7DE2">
        <w:rPr>
          <w:sz w:val="24"/>
        </w:rPr>
        <w:t>of</w:t>
      </w:r>
      <w:r w:rsidRPr="00FF7DE2">
        <w:rPr>
          <w:spacing w:val="6"/>
          <w:sz w:val="24"/>
        </w:rPr>
        <w:t xml:space="preserve"> </w:t>
      </w:r>
      <w:r w:rsidRPr="00FF7DE2">
        <w:rPr>
          <w:spacing w:val="-1"/>
          <w:sz w:val="24"/>
        </w:rPr>
        <w:t>D.P.D.T.</w:t>
      </w:r>
      <w:r w:rsidRPr="00FF7DE2">
        <w:rPr>
          <w:spacing w:val="5"/>
          <w:sz w:val="24"/>
        </w:rPr>
        <w:t xml:space="preserve"> </w:t>
      </w:r>
      <w:r w:rsidRPr="00FF7DE2">
        <w:rPr>
          <w:spacing w:val="-1"/>
          <w:sz w:val="24"/>
        </w:rPr>
        <w:t>switch,</w:t>
      </w:r>
      <w:r w:rsidRPr="00FF7DE2">
        <w:rPr>
          <w:spacing w:val="2"/>
          <w:sz w:val="24"/>
        </w:rPr>
        <w:t xml:space="preserve"> </w:t>
      </w:r>
      <w:r w:rsidRPr="00FF7DE2">
        <w:rPr>
          <w:spacing w:val="-2"/>
          <w:sz w:val="24"/>
        </w:rPr>
        <w:t>high/low,</w:t>
      </w:r>
      <w:r w:rsidRPr="00FF7DE2">
        <w:rPr>
          <w:spacing w:val="3"/>
          <w:sz w:val="24"/>
        </w:rPr>
        <w:t xml:space="preserve"> </w:t>
      </w:r>
      <w:r w:rsidRPr="00FF7DE2">
        <w:rPr>
          <w:spacing w:val="-1"/>
          <w:sz w:val="24"/>
        </w:rPr>
        <w:t>two</w:t>
      </w:r>
      <w:r w:rsidRPr="00FF7DE2">
        <w:rPr>
          <w:spacing w:val="2"/>
          <w:sz w:val="24"/>
        </w:rPr>
        <w:t xml:space="preserve"> </w:t>
      </w:r>
      <w:r w:rsidRPr="00FF7DE2">
        <w:rPr>
          <w:spacing w:val="-2"/>
          <w:sz w:val="24"/>
        </w:rPr>
        <w:t>mode</w:t>
      </w:r>
      <w:r w:rsidRPr="00FF7DE2">
        <w:rPr>
          <w:sz w:val="24"/>
        </w:rPr>
        <w:t xml:space="preserve"> </w:t>
      </w:r>
      <w:r w:rsidRPr="00FF7DE2">
        <w:rPr>
          <w:spacing w:val="6"/>
          <w:sz w:val="24"/>
        </w:rPr>
        <w:t>temperature</w:t>
      </w:r>
      <w:r w:rsidRPr="00FF7DE2">
        <w:rPr>
          <w:spacing w:val="61"/>
          <w:sz w:val="24"/>
        </w:rPr>
        <w:t xml:space="preserve"> </w:t>
      </w:r>
      <w:r w:rsidRPr="00FF7DE2">
        <w:rPr>
          <w:spacing w:val="-1"/>
          <w:sz w:val="24"/>
        </w:rPr>
        <w:t>control</w:t>
      </w:r>
      <w:r w:rsidRPr="00FF7DE2">
        <w:rPr>
          <w:spacing w:val="9"/>
          <w:sz w:val="24"/>
        </w:rPr>
        <w:t xml:space="preserve"> </w:t>
      </w:r>
      <w:r w:rsidRPr="00FF7DE2">
        <w:rPr>
          <w:spacing w:val="-1"/>
          <w:sz w:val="24"/>
        </w:rPr>
        <w:t>can</w:t>
      </w:r>
      <w:r w:rsidRPr="00FF7DE2">
        <w:rPr>
          <w:spacing w:val="7"/>
          <w:sz w:val="24"/>
        </w:rPr>
        <w:t xml:space="preserve"> </w:t>
      </w:r>
      <w:r w:rsidRPr="00FF7DE2">
        <w:rPr>
          <w:sz w:val="24"/>
        </w:rPr>
        <w:t>be</w:t>
      </w:r>
      <w:r w:rsidRPr="00FF7DE2">
        <w:rPr>
          <w:spacing w:val="6"/>
          <w:sz w:val="24"/>
        </w:rPr>
        <w:t xml:space="preserve"> </w:t>
      </w:r>
      <w:r w:rsidRPr="00FF7DE2">
        <w:rPr>
          <w:spacing w:val="-1"/>
          <w:sz w:val="24"/>
        </w:rPr>
        <w:t>obtained.</w:t>
      </w:r>
      <w:r w:rsidRPr="00FF7DE2">
        <w:rPr>
          <w:spacing w:val="8"/>
          <w:sz w:val="24"/>
        </w:rPr>
        <w:t xml:space="preserve"> </w:t>
      </w:r>
      <w:r w:rsidRPr="00FF7DE2">
        <w:rPr>
          <w:spacing w:val="-1"/>
          <w:sz w:val="24"/>
        </w:rPr>
        <w:t>Since</w:t>
      </w:r>
      <w:r w:rsidRPr="00FF7DE2">
        <w:rPr>
          <w:spacing w:val="6"/>
          <w:sz w:val="24"/>
        </w:rPr>
        <w:t xml:space="preserve"> </w:t>
      </w:r>
      <w:r w:rsidRPr="00FF7DE2">
        <w:rPr>
          <w:spacing w:val="-1"/>
          <w:sz w:val="24"/>
        </w:rPr>
        <w:t>the</w:t>
      </w:r>
      <w:r w:rsidRPr="00FF7DE2">
        <w:rPr>
          <w:spacing w:val="8"/>
          <w:sz w:val="24"/>
        </w:rPr>
        <w:t xml:space="preserve"> </w:t>
      </w:r>
      <w:r w:rsidRPr="00FF7DE2">
        <w:rPr>
          <w:spacing w:val="-2"/>
          <w:sz w:val="24"/>
        </w:rPr>
        <w:t>addition</w:t>
      </w:r>
      <w:r w:rsidRPr="00FF7DE2">
        <w:rPr>
          <w:spacing w:val="7"/>
          <w:sz w:val="24"/>
        </w:rPr>
        <w:t xml:space="preserve"> </w:t>
      </w:r>
      <w:r w:rsidRPr="00FF7DE2">
        <w:rPr>
          <w:sz w:val="24"/>
        </w:rPr>
        <w:t>of</w:t>
      </w:r>
      <w:r w:rsidRPr="00FF7DE2">
        <w:rPr>
          <w:spacing w:val="6"/>
          <w:sz w:val="24"/>
        </w:rPr>
        <w:t xml:space="preserve"> </w:t>
      </w:r>
      <w:r w:rsidRPr="00FF7DE2">
        <w:rPr>
          <w:spacing w:val="-1"/>
          <w:sz w:val="24"/>
        </w:rPr>
        <w:t>series</w:t>
      </w:r>
      <w:r w:rsidRPr="00FF7DE2">
        <w:rPr>
          <w:spacing w:val="7"/>
          <w:sz w:val="24"/>
        </w:rPr>
        <w:t xml:space="preserve"> </w:t>
      </w:r>
      <w:r w:rsidRPr="00FF7DE2">
        <w:rPr>
          <w:spacing w:val="-1"/>
          <w:sz w:val="24"/>
        </w:rPr>
        <w:t>coil</w:t>
      </w:r>
      <w:r w:rsidRPr="00FF7DE2">
        <w:rPr>
          <w:spacing w:val="35"/>
          <w:sz w:val="24"/>
        </w:rPr>
        <w:t xml:space="preserve"> </w:t>
      </w:r>
      <w:r w:rsidRPr="00FF7DE2">
        <w:rPr>
          <w:spacing w:val="-1"/>
          <w:sz w:val="24"/>
        </w:rPr>
        <w:t>reduces</w:t>
      </w:r>
      <w:r w:rsidRPr="00FF7DE2">
        <w:rPr>
          <w:spacing w:val="36"/>
          <w:sz w:val="24"/>
        </w:rPr>
        <w:t xml:space="preserve"> </w:t>
      </w:r>
      <w:r w:rsidRPr="00FF7DE2">
        <w:rPr>
          <w:spacing w:val="-1"/>
          <w:sz w:val="24"/>
        </w:rPr>
        <w:t>the</w:t>
      </w:r>
      <w:r w:rsidRPr="00FF7DE2">
        <w:rPr>
          <w:spacing w:val="35"/>
          <w:sz w:val="24"/>
        </w:rPr>
        <w:t xml:space="preserve"> </w:t>
      </w:r>
      <w:r w:rsidRPr="00FF7DE2">
        <w:rPr>
          <w:spacing w:val="-1"/>
          <w:sz w:val="24"/>
        </w:rPr>
        <w:t>power</w:t>
      </w:r>
      <w:r w:rsidRPr="00FF7DE2">
        <w:rPr>
          <w:spacing w:val="37"/>
          <w:sz w:val="24"/>
        </w:rPr>
        <w:t xml:space="preserve"> </w:t>
      </w:r>
      <w:r w:rsidRPr="00FF7DE2">
        <w:rPr>
          <w:spacing w:val="-1"/>
          <w:sz w:val="24"/>
        </w:rPr>
        <w:t>factor,</w:t>
      </w:r>
      <w:r w:rsidRPr="00FF7DE2">
        <w:rPr>
          <w:spacing w:val="41"/>
          <w:sz w:val="24"/>
        </w:rPr>
        <w:t xml:space="preserve"> </w:t>
      </w:r>
      <w:r w:rsidRPr="00FF7DE2">
        <w:rPr>
          <w:sz w:val="24"/>
        </w:rPr>
        <w:t>a</w:t>
      </w:r>
      <w:r w:rsidRPr="00FF7DE2">
        <w:rPr>
          <w:spacing w:val="35"/>
          <w:sz w:val="24"/>
        </w:rPr>
        <w:t xml:space="preserve"> </w:t>
      </w:r>
      <w:r w:rsidRPr="00FF7DE2">
        <w:rPr>
          <w:spacing w:val="-1"/>
          <w:sz w:val="24"/>
        </w:rPr>
        <w:t>power</w:t>
      </w:r>
      <w:r w:rsidRPr="00FF7DE2">
        <w:rPr>
          <w:spacing w:val="35"/>
          <w:sz w:val="24"/>
        </w:rPr>
        <w:t xml:space="preserve"> </w:t>
      </w:r>
      <w:r w:rsidRPr="00FF7DE2">
        <w:rPr>
          <w:spacing w:val="-1"/>
          <w:sz w:val="24"/>
        </w:rPr>
        <w:t>capacitor</w:t>
      </w:r>
      <w:r w:rsidRPr="00FF7DE2">
        <w:rPr>
          <w:spacing w:val="35"/>
          <w:sz w:val="24"/>
        </w:rPr>
        <w:t xml:space="preserve"> </w:t>
      </w:r>
      <w:r w:rsidRPr="00FF7DE2">
        <w:rPr>
          <w:sz w:val="24"/>
        </w:rPr>
        <w:t>is</w:t>
      </w:r>
      <w:r w:rsidRPr="00FF7DE2">
        <w:rPr>
          <w:spacing w:val="34"/>
          <w:sz w:val="24"/>
        </w:rPr>
        <w:t xml:space="preserve"> </w:t>
      </w:r>
      <w:r w:rsidRPr="00FF7DE2">
        <w:rPr>
          <w:spacing w:val="-2"/>
          <w:sz w:val="24"/>
        </w:rPr>
        <w:t>simultaneously</w:t>
      </w:r>
      <w:r w:rsidRPr="00FF7DE2">
        <w:rPr>
          <w:spacing w:val="34"/>
          <w:sz w:val="24"/>
        </w:rPr>
        <w:t xml:space="preserve"> </w:t>
      </w:r>
      <w:r w:rsidRPr="00FF7DE2">
        <w:rPr>
          <w:spacing w:val="-1"/>
          <w:sz w:val="24"/>
        </w:rPr>
        <w:t>introduced</w:t>
      </w:r>
      <w:r w:rsidRPr="00FF7DE2">
        <w:rPr>
          <w:spacing w:val="36"/>
          <w:sz w:val="24"/>
        </w:rPr>
        <w:t xml:space="preserve"> </w:t>
      </w:r>
      <w:r w:rsidRPr="00FF7DE2">
        <w:rPr>
          <w:spacing w:val="-1"/>
          <w:sz w:val="24"/>
        </w:rPr>
        <w:t>in</w:t>
      </w:r>
      <w:r w:rsidRPr="00FF7DE2">
        <w:rPr>
          <w:spacing w:val="36"/>
          <w:sz w:val="24"/>
        </w:rPr>
        <w:t xml:space="preserve"> </w:t>
      </w:r>
      <w:r w:rsidRPr="00FF7DE2">
        <w:rPr>
          <w:spacing w:val="-1"/>
          <w:sz w:val="24"/>
        </w:rPr>
        <w:t>the</w:t>
      </w:r>
      <w:r w:rsidRPr="00FF7DE2">
        <w:rPr>
          <w:spacing w:val="45"/>
          <w:sz w:val="24"/>
        </w:rPr>
        <w:t xml:space="preserve"> </w:t>
      </w:r>
      <w:r w:rsidRPr="00FF7DE2">
        <w:rPr>
          <w:spacing w:val="-1"/>
          <w:sz w:val="24"/>
        </w:rPr>
        <w:t>circuit</w:t>
      </w:r>
      <w:r w:rsidRPr="00FF7DE2">
        <w:rPr>
          <w:spacing w:val="53"/>
          <w:sz w:val="24"/>
        </w:rPr>
        <w:t xml:space="preserve"> </w:t>
      </w:r>
      <w:r w:rsidRPr="00FF7DE2">
        <w:rPr>
          <w:spacing w:val="-1"/>
          <w:sz w:val="24"/>
        </w:rPr>
        <w:t>for</w:t>
      </w:r>
      <w:r w:rsidRPr="00FF7DE2">
        <w:rPr>
          <w:spacing w:val="52"/>
          <w:sz w:val="24"/>
        </w:rPr>
        <w:t xml:space="preserve"> </w:t>
      </w:r>
      <w:r w:rsidRPr="00FF7DE2">
        <w:rPr>
          <w:spacing w:val="-1"/>
          <w:sz w:val="24"/>
        </w:rPr>
        <w:t>keeping</w:t>
      </w:r>
      <w:r w:rsidRPr="00FF7DE2">
        <w:rPr>
          <w:spacing w:val="53"/>
          <w:sz w:val="24"/>
        </w:rPr>
        <w:t xml:space="preserve"> </w:t>
      </w:r>
      <w:r w:rsidRPr="00FF7DE2">
        <w:rPr>
          <w:spacing w:val="-1"/>
          <w:sz w:val="24"/>
        </w:rPr>
        <w:t>the</w:t>
      </w:r>
      <w:r w:rsidRPr="00FF7DE2">
        <w:rPr>
          <w:spacing w:val="52"/>
          <w:sz w:val="24"/>
        </w:rPr>
        <w:t xml:space="preserve"> </w:t>
      </w:r>
      <w:r w:rsidRPr="00FF7DE2">
        <w:rPr>
          <w:sz w:val="24"/>
        </w:rPr>
        <w:t>p.f.</w:t>
      </w:r>
      <w:r w:rsidRPr="00FF7DE2">
        <w:rPr>
          <w:spacing w:val="51"/>
          <w:sz w:val="24"/>
        </w:rPr>
        <w:t xml:space="preserve"> </w:t>
      </w:r>
      <w:r w:rsidRPr="00FF7DE2">
        <w:rPr>
          <w:spacing w:val="-1"/>
          <w:sz w:val="24"/>
        </w:rPr>
        <w:t>nearly</w:t>
      </w:r>
      <w:r w:rsidRPr="00FF7DE2">
        <w:rPr>
          <w:spacing w:val="48"/>
          <w:sz w:val="24"/>
        </w:rPr>
        <w:t xml:space="preserve"> </w:t>
      </w:r>
      <w:r w:rsidRPr="00FF7DE2">
        <w:rPr>
          <w:spacing w:val="-1"/>
          <w:sz w:val="24"/>
        </w:rPr>
        <w:t>unity.</w:t>
      </w:r>
      <w:r w:rsidRPr="00FF7DE2">
        <w:rPr>
          <w:spacing w:val="51"/>
          <w:sz w:val="24"/>
        </w:rPr>
        <w:t xml:space="preserve"> </w:t>
      </w:r>
    </w:p>
    <w:p w:rsidR="00FA1342" w:rsidRDefault="00FA1342" w:rsidP="00FA1342">
      <w:pPr>
        <w:spacing w:before="11"/>
        <w:rPr>
          <w:rFonts w:ascii="Times New Roman" w:eastAsia="Times New Roman" w:hAnsi="Times New Roman" w:cs="Times New Roman"/>
          <w:sz w:val="25"/>
          <w:szCs w:val="25"/>
        </w:rPr>
      </w:pPr>
    </w:p>
    <w:p w:rsidR="00FA1342" w:rsidRDefault="00FA1342" w:rsidP="00FA1342">
      <w:pPr>
        <w:ind w:left="103"/>
        <w:jc w:val="both"/>
        <w:rPr>
          <w:rFonts w:ascii="Times New Roman" w:eastAsia="Times New Roman" w:hAnsi="Times New Roman" w:cs="Times New Roman"/>
          <w:sz w:val="28"/>
          <w:szCs w:val="28"/>
        </w:rPr>
      </w:pPr>
      <w:r>
        <w:rPr>
          <w:rFonts w:ascii="Times New Roman"/>
          <w:b/>
          <w:spacing w:val="-1"/>
          <w:sz w:val="28"/>
        </w:rPr>
        <w:t>Design</w:t>
      </w:r>
      <w:r>
        <w:rPr>
          <w:rFonts w:ascii="Times New Roman"/>
          <w:b/>
          <w:sz w:val="28"/>
        </w:rPr>
        <w:t xml:space="preserve"> </w:t>
      </w:r>
      <w:r>
        <w:rPr>
          <w:rFonts w:ascii="Times New Roman"/>
          <w:b/>
          <w:spacing w:val="-1"/>
          <w:sz w:val="28"/>
        </w:rPr>
        <w:t>of</w:t>
      </w:r>
      <w:r>
        <w:rPr>
          <w:rFonts w:ascii="Times New Roman"/>
          <w:b/>
          <w:sz w:val="28"/>
        </w:rPr>
        <w:t xml:space="preserve"> </w:t>
      </w:r>
      <w:r>
        <w:rPr>
          <w:rFonts w:ascii="Times New Roman"/>
          <w:b/>
          <w:spacing w:val="-1"/>
          <w:sz w:val="28"/>
        </w:rPr>
        <w:t>Heating</w:t>
      </w:r>
      <w:r>
        <w:rPr>
          <w:rFonts w:ascii="Times New Roman"/>
          <w:b/>
          <w:spacing w:val="1"/>
          <w:sz w:val="28"/>
        </w:rPr>
        <w:t xml:space="preserve"> </w:t>
      </w:r>
      <w:r>
        <w:rPr>
          <w:rFonts w:ascii="Times New Roman"/>
          <w:b/>
          <w:spacing w:val="-2"/>
          <w:sz w:val="28"/>
        </w:rPr>
        <w:t>Element</w:t>
      </w:r>
    </w:p>
    <w:p w:rsidR="00FA1342" w:rsidRDefault="00FA1342" w:rsidP="00FA1342">
      <w:pPr>
        <w:pStyle w:val="BodyText"/>
        <w:spacing w:before="154" w:line="352" w:lineRule="auto"/>
        <w:ind w:left="115" w:right="962"/>
        <w:jc w:val="both"/>
      </w:pPr>
      <w:r>
        <w:rPr>
          <w:spacing w:val="-1"/>
        </w:rPr>
        <w:t>Normally,</w:t>
      </w:r>
      <w:r>
        <w:rPr>
          <w:spacing w:val="16"/>
        </w:rPr>
        <w:t xml:space="preserve"> </w:t>
      </w:r>
      <w:r>
        <w:rPr>
          <w:spacing w:val="-1"/>
        </w:rPr>
        <w:t>wires</w:t>
      </w:r>
      <w:r>
        <w:rPr>
          <w:spacing w:val="16"/>
        </w:rPr>
        <w:t xml:space="preserve"> </w:t>
      </w:r>
      <w:r>
        <w:t>of</w:t>
      </w:r>
      <w:r>
        <w:rPr>
          <w:spacing w:val="15"/>
        </w:rPr>
        <w:t xml:space="preserve"> </w:t>
      </w:r>
      <w:r>
        <w:t>circular</w:t>
      </w:r>
      <w:r>
        <w:rPr>
          <w:spacing w:val="13"/>
        </w:rPr>
        <w:t xml:space="preserve"> </w:t>
      </w:r>
      <w:r>
        <w:rPr>
          <w:spacing w:val="-1"/>
        </w:rPr>
        <w:t>cross-section</w:t>
      </w:r>
      <w:r>
        <w:rPr>
          <w:spacing w:val="14"/>
        </w:rPr>
        <w:t xml:space="preserve"> </w:t>
      </w:r>
      <w:r>
        <w:rPr>
          <w:spacing w:val="1"/>
        </w:rPr>
        <w:t>or</w:t>
      </w:r>
      <w:r>
        <w:rPr>
          <w:spacing w:val="13"/>
        </w:rPr>
        <w:t xml:space="preserve"> </w:t>
      </w:r>
      <w:r>
        <w:rPr>
          <w:spacing w:val="-1"/>
        </w:rPr>
        <w:t>rectangular</w:t>
      </w:r>
      <w:r>
        <w:rPr>
          <w:spacing w:val="15"/>
        </w:rPr>
        <w:t xml:space="preserve"> </w:t>
      </w:r>
      <w:r>
        <w:t>conducting</w:t>
      </w:r>
      <w:r>
        <w:rPr>
          <w:spacing w:val="14"/>
        </w:rPr>
        <w:t xml:space="preserve"> </w:t>
      </w:r>
      <w:r>
        <w:t>ribbons</w:t>
      </w:r>
      <w:r>
        <w:rPr>
          <w:spacing w:val="14"/>
        </w:rPr>
        <w:t xml:space="preserve"> </w:t>
      </w:r>
      <w:r>
        <w:rPr>
          <w:spacing w:val="-1"/>
        </w:rPr>
        <w:t>are</w:t>
      </w:r>
      <w:r>
        <w:rPr>
          <w:spacing w:val="14"/>
        </w:rPr>
        <w:t xml:space="preserve"> </w:t>
      </w:r>
      <w:r>
        <w:t>used</w:t>
      </w:r>
      <w:r>
        <w:rPr>
          <w:spacing w:val="15"/>
        </w:rPr>
        <w:t xml:space="preserve"> </w:t>
      </w:r>
      <w:r>
        <w:rPr>
          <w:spacing w:val="-1"/>
        </w:rPr>
        <w:t>as</w:t>
      </w:r>
      <w:r>
        <w:rPr>
          <w:spacing w:val="14"/>
        </w:rPr>
        <w:t xml:space="preserve"> </w:t>
      </w:r>
      <w:r>
        <w:t>heating</w:t>
      </w:r>
      <w:r>
        <w:rPr>
          <w:spacing w:val="65"/>
        </w:rPr>
        <w:t xml:space="preserve"> </w:t>
      </w:r>
      <w:r>
        <w:rPr>
          <w:spacing w:val="-1"/>
        </w:rPr>
        <w:t>elements.</w:t>
      </w:r>
      <w:r>
        <w:rPr>
          <w:spacing w:val="43"/>
        </w:rPr>
        <w:t xml:space="preserve"> </w:t>
      </w:r>
      <w:r>
        <w:t>Under</w:t>
      </w:r>
      <w:r>
        <w:rPr>
          <w:spacing w:val="42"/>
        </w:rPr>
        <w:t xml:space="preserve"> </w:t>
      </w:r>
      <w:r>
        <w:t>steady-state</w:t>
      </w:r>
      <w:r>
        <w:rPr>
          <w:spacing w:val="42"/>
        </w:rPr>
        <w:t xml:space="preserve"> </w:t>
      </w:r>
      <w:r>
        <w:rPr>
          <w:spacing w:val="-1"/>
        </w:rPr>
        <w:t>conditions,</w:t>
      </w:r>
      <w:r>
        <w:rPr>
          <w:spacing w:val="43"/>
        </w:rPr>
        <w:t xml:space="preserve"> </w:t>
      </w:r>
      <w:r>
        <w:t>a</w:t>
      </w:r>
      <w:r>
        <w:rPr>
          <w:spacing w:val="42"/>
        </w:rPr>
        <w:t xml:space="preserve"> </w:t>
      </w:r>
      <w:r>
        <w:t>heating</w:t>
      </w:r>
      <w:r>
        <w:rPr>
          <w:spacing w:val="42"/>
        </w:rPr>
        <w:t xml:space="preserve"> </w:t>
      </w:r>
      <w:r>
        <w:rPr>
          <w:spacing w:val="-1"/>
        </w:rPr>
        <w:t>element</w:t>
      </w:r>
      <w:r>
        <w:rPr>
          <w:spacing w:val="43"/>
        </w:rPr>
        <w:t xml:space="preserve"> </w:t>
      </w:r>
      <w:r>
        <w:rPr>
          <w:spacing w:val="-1"/>
        </w:rPr>
        <w:t>dissipates</w:t>
      </w:r>
      <w:r>
        <w:rPr>
          <w:spacing w:val="45"/>
        </w:rPr>
        <w:t xml:space="preserve"> </w:t>
      </w:r>
      <w:r>
        <w:rPr>
          <w:spacing w:val="-1"/>
        </w:rPr>
        <w:t>as</w:t>
      </w:r>
      <w:r>
        <w:rPr>
          <w:spacing w:val="45"/>
        </w:rPr>
        <w:t xml:space="preserve"> </w:t>
      </w:r>
      <w:r>
        <w:t>much</w:t>
      </w:r>
      <w:r>
        <w:rPr>
          <w:spacing w:val="42"/>
        </w:rPr>
        <w:t xml:space="preserve"> </w:t>
      </w:r>
      <w:r>
        <w:t>heat</w:t>
      </w:r>
      <w:r>
        <w:rPr>
          <w:spacing w:val="43"/>
        </w:rPr>
        <w:t xml:space="preserve"> </w:t>
      </w:r>
      <w:r>
        <w:rPr>
          <w:spacing w:val="-1"/>
        </w:rPr>
        <w:t>from</w:t>
      </w:r>
      <w:r>
        <w:rPr>
          <w:spacing w:val="43"/>
        </w:rPr>
        <w:t xml:space="preserve"> </w:t>
      </w:r>
      <w:r>
        <w:t>its</w:t>
      </w:r>
      <w:r>
        <w:rPr>
          <w:spacing w:val="79"/>
        </w:rPr>
        <w:t xml:space="preserve"> </w:t>
      </w:r>
      <w:r>
        <w:rPr>
          <w:spacing w:val="-1"/>
        </w:rPr>
        <w:t>surface</w:t>
      </w:r>
      <w:r>
        <w:rPr>
          <w:spacing w:val="22"/>
        </w:rPr>
        <w:t xml:space="preserve"> </w:t>
      </w:r>
      <w:r>
        <w:rPr>
          <w:spacing w:val="-1"/>
        </w:rPr>
        <w:t>as</w:t>
      </w:r>
      <w:r>
        <w:rPr>
          <w:spacing w:val="24"/>
        </w:rPr>
        <w:t xml:space="preserve"> </w:t>
      </w:r>
      <w:r>
        <w:t>it</w:t>
      </w:r>
      <w:r>
        <w:rPr>
          <w:spacing w:val="24"/>
        </w:rPr>
        <w:t xml:space="preserve"> </w:t>
      </w:r>
      <w:r>
        <w:rPr>
          <w:spacing w:val="-1"/>
        </w:rPr>
        <w:t>receives</w:t>
      </w:r>
      <w:r>
        <w:rPr>
          <w:spacing w:val="24"/>
        </w:rPr>
        <w:t xml:space="preserve"> </w:t>
      </w:r>
      <w:r>
        <w:t>the</w:t>
      </w:r>
      <w:r>
        <w:rPr>
          <w:spacing w:val="25"/>
        </w:rPr>
        <w:t xml:space="preserve"> </w:t>
      </w:r>
      <w:r>
        <w:rPr>
          <w:spacing w:val="-1"/>
        </w:rPr>
        <w:t>power</w:t>
      </w:r>
      <w:r>
        <w:rPr>
          <w:spacing w:val="23"/>
        </w:rPr>
        <w:t xml:space="preserve"> </w:t>
      </w:r>
      <w:r>
        <w:rPr>
          <w:spacing w:val="-1"/>
        </w:rPr>
        <w:t>from</w:t>
      </w:r>
      <w:r>
        <w:rPr>
          <w:spacing w:val="24"/>
        </w:rPr>
        <w:t xml:space="preserve"> </w:t>
      </w:r>
      <w:r>
        <w:t>the</w:t>
      </w:r>
      <w:r>
        <w:rPr>
          <w:spacing w:val="23"/>
        </w:rPr>
        <w:t xml:space="preserve"> </w:t>
      </w:r>
      <w:r>
        <w:rPr>
          <w:spacing w:val="-1"/>
        </w:rPr>
        <w:t>electric</w:t>
      </w:r>
      <w:r>
        <w:rPr>
          <w:spacing w:val="25"/>
        </w:rPr>
        <w:t xml:space="preserve"> </w:t>
      </w:r>
      <w:r>
        <w:rPr>
          <w:spacing w:val="-1"/>
        </w:rPr>
        <w:t>supply.</w:t>
      </w:r>
      <w:r>
        <w:rPr>
          <w:spacing w:val="26"/>
        </w:rPr>
        <w:t xml:space="preserve"> </w:t>
      </w:r>
      <w:r>
        <w:rPr>
          <w:spacing w:val="-2"/>
        </w:rPr>
        <w:t>If</w:t>
      </w:r>
      <w:r>
        <w:rPr>
          <w:spacing w:val="28"/>
        </w:rPr>
        <w:t xml:space="preserve"> </w:t>
      </w:r>
      <w:r>
        <w:rPr>
          <w:i/>
        </w:rPr>
        <w:t>P</w:t>
      </w:r>
      <w:r>
        <w:rPr>
          <w:i/>
          <w:spacing w:val="23"/>
        </w:rPr>
        <w:t xml:space="preserve"> </w:t>
      </w:r>
      <w:r>
        <w:t>is</w:t>
      </w:r>
      <w:r>
        <w:rPr>
          <w:spacing w:val="24"/>
        </w:rPr>
        <w:t xml:space="preserve"> </w:t>
      </w:r>
      <w:r>
        <w:t>the</w:t>
      </w:r>
      <w:r>
        <w:rPr>
          <w:spacing w:val="23"/>
        </w:rPr>
        <w:t xml:space="preserve"> </w:t>
      </w:r>
      <w:r>
        <w:rPr>
          <w:spacing w:val="-1"/>
        </w:rPr>
        <w:t>power</w:t>
      </w:r>
      <w:r>
        <w:rPr>
          <w:spacing w:val="23"/>
        </w:rPr>
        <w:t xml:space="preserve"> </w:t>
      </w:r>
      <w:r>
        <w:t>input</w:t>
      </w:r>
      <w:r>
        <w:rPr>
          <w:spacing w:val="24"/>
        </w:rPr>
        <w:t xml:space="preserve"> </w:t>
      </w:r>
      <w:r>
        <w:rPr>
          <w:spacing w:val="-1"/>
        </w:rPr>
        <w:t>and</w:t>
      </w:r>
      <w:r>
        <w:rPr>
          <w:spacing w:val="25"/>
        </w:rPr>
        <w:t xml:space="preserve"> </w:t>
      </w:r>
      <w:r>
        <w:rPr>
          <w:i/>
        </w:rPr>
        <w:t>H</w:t>
      </w:r>
      <w:r>
        <w:rPr>
          <w:i/>
          <w:spacing w:val="23"/>
        </w:rPr>
        <w:t xml:space="preserve"> </w:t>
      </w:r>
      <w:r>
        <w:t>is</w:t>
      </w:r>
      <w:r>
        <w:rPr>
          <w:spacing w:val="24"/>
        </w:rPr>
        <w:t xml:space="preserve"> </w:t>
      </w:r>
      <w:r>
        <w:t>the</w:t>
      </w:r>
      <w:r>
        <w:rPr>
          <w:spacing w:val="65"/>
        </w:rPr>
        <w:t xml:space="preserve"> </w:t>
      </w:r>
      <w:r>
        <w:rPr>
          <w:spacing w:val="-1"/>
        </w:rPr>
        <w:t>heat</w:t>
      </w:r>
      <w:r>
        <w:t xml:space="preserve"> </w:t>
      </w:r>
      <w:r>
        <w:rPr>
          <w:spacing w:val="-1"/>
        </w:rPr>
        <w:t>dissipated</w:t>
      </w:r>
      <w:r>
        <w:t xml:space="preserve"> </w:t>
      </w:r>
      <w:r>
        <w:rPr>
          <w:spacing w:val="2"/>
        </w:rPr>
        <w:t>by</w:t>
      </w:r>
      <w:r>
        <w:rPr>
          <w:spacing w:val="-5"/>
        </w:rPr>
        <w:t xml:space="preserve"> </w:t>
      </w:r>
      <w:r>
        <w:t>radiation, then</w:t>
      </w:r>
      <w:r>
        <w:rPr>
          <w:spacing w:val="1"/>
        </w:rPr>
        <w:t xml:space="preserve"> </w:t>
      </w:r>
      <w:r>
        <w:rPr>
          <w:i/>
        </w:rPr>
        <w:t>P</w:t>
      </w:r>
      <w:r>
        <w:rPr>
          <w:i/>
          <w:spacing w:val="-1"/>
        </w:rPr>
        <w:t xml:space="preserve"> </w:t>
      </w:r>
      <w:r>
        <w:t>=</w:t>
      </w:r>
      <w:r>
        <w:rPr>
          <w:spacing w:val="-1"/>
        </w:rPr>
        <w:t xml:space="preserve"> </w:t>
      </w:r>
      <w:r>
        <w:rPr>
          <w:i/>
        </w:rPr>
        <w:t>H</w:t>
      </w:r>
      <w:r>
        <w:rPr>
          <w:i/>
          <w:spacing w:val="-1"/>
        </w:rPr>
        <w:t xml:space="preserve"> </w:t>
      </w:r>
      <w:r>
        <w:t xml:space="preserve">under </w:t>
      </w:r>
      <w:r>
        <w:rPr>
          <w:spacing w:val="-1"/>
        </w:rPr>
        <w:t>steady-state conditions.</w:t>
      </w:r>
    </w:p>
    <w:p w:rsidR="00FA1342" w:rsidRDefault="00FA1342" w:rsidP="00FA1342">
      <w:pPr>
        <w:pStyle w:val="BodyText"/>
        <w:spacing w:before="142"/>
        <w:ind w:left="106" w:firstLine="0"/>
        <w:jc w:val="both"/>
        <w:rPr>
          <w:rFonts w:cs="Times New Roman"/>
        </w:rPr>
      </w:pPr>
      <w:r>
        <w:rPr>
          <w:rFonts w:cs="Times New Roman"/>
        </w:rPr>
        <w:t xml:space="preserve">As </w:t>
      </w:r>
      <w:r>
        <w:rPr>
          <w:rFonts w:cs="Times New Roman"/>
          <w:spacing w:val="-1"/>
        </w:rPr>
        <w:t>per</w:t>
      </w:r>
      <w:r>
        <w:rPr>
          <w:rFonts w:cs="Times New Roman"/>
        </w:rPr>
        <w:t xml:space="preserve"> </w:t>
      </w:r>
      <w:r>
        <w:rPr>
          <w:rFonts w:cs="Times New Roman"/>
          <w:spacing w:val="-1"/>
        </w:rPr>
        <w:t>Stefan‘s</w:t>
      </w:r>
      <w:r>
        <w:rPr>
          <w:rFonts w:cs="Times New Roman"/>
        </w:rPr>
        <w:t xml:space="preserve"> </w:t>
      </w:r>
      <w:r>
        <w:rPr>
          <w:rFonts w:cs="Times New Roman"/>
          <w:spacing w:val="-1"/>
        </w:rPr>
        <w:t>law</w:t>
      </w:r>
      <w:r>
        <w:rPr>
          <w:rFonts w:cs="Times New Roman"/>
        </w:rPr>
        <w:t xml:space="preserve"> of radiation, </w:t>
      </w:r>
      <w:r>
        <w:rPr>
          <w:rFonts w:cs="Times New Roman"/>
          <w:spacing w:val="-1"/>
        </w:rPr>
        <w:t>heat</w:t>
      </w:r>
      <w:r>
        <w:rPr>
          <w:rFonts w:cs="Times New Roman"/>
        </w:rPr>
        <w:t xml:space="preserve"> </w:t>
      </w:r>
      <w:r>
        <w:rPr>
          <w:rFonts w:cs="Times New Roman"/>
          <w:spacing w:val="-1"/>
        </w:rPr>
        <w:t>radiated</w:t>
      </w:r>
      <w:r>
        <w:rPr>
          <w:rFonts w:cs="Times New Roman"/>
        </w:rPr>
        <w:t xml:space="preserve"> </w:t>
      </w:r>
      <w:r>
        <w:rPr>
          <w:rFonts w:cs="Times New Roman"/>
          <w:spacing w:val="2"/>
        </w:rPr>
        <w:t>by</w:t>
      </w:r>
      <w:r>
        <w:rPr>
          <w:rFonts w:cs="Times New Roman"/>
          <w:spacing w:val="-3"/>
        </w:rPr>
        <w:t xml:space="preserve"> </w:t>
      </w:r>
      <w:r>
        <w:rPr>
          <w:rFonts w:cs="Times New Roman"/>
        </w:rPr>
        <w:t>a</w:t>
      </w:r>
      <w:r>
        <w:rPr>
          <w:rFonts w:cs="Times New Roman"/>
          <w:spacing w:val="-1"/>
        </w:rPr>
        <w:t xml:space="preserve"> </w:t>
      </w:r>
      <w:r>
        <w:rPr>
          <w:rFonts w:cs="Times New Roman"/>
        </w:rPr>
        <w:t>hot body</w:t>
      </w:r>
      <w:r>
        <w:rPr>
          <w:rFonts w:cs="Times New Roman"/>
          <w:spacing w:val="-5"/>
        </w:rPr>
        <w:t xml:space="preserve"> </w:t>
      </w:r>
      <w:r>
        <w:rPr>
          <w:rFonts w:cs="Times New Roman"/>
        </w:rPr>
        <w:t>is</w:t>
      </w:r>
      <w:r>
        <w:rPr>
          <w:rFonts w:cs="Times New Roman"/>
          <w:spacing w:val="2"/>
        </w:rPr>
        <w:t xml:space="preserve"> </w:t>
      </w:r>
      <w:r>
        <w:rPr>
          <w:rFonts w:cs="Times New Roman"/>
          <w:spacing w:val="-1"/>
        </w:rPr>
        <w:t>given</w:t>
      </w:r>
      <w:r>
        <w:rPr>
          <w:rFonts w:cs="Times New Roman"/>
        </w:rPr>
        <w:t xml:space="preserve"> </w:t>
      </w:r>
      <w:r>
        <w:rPr>
          <w:rFonts w:cs="Times New Roman"/>
          <w:spacing w:val="2"/>
        </w:rPr>
        <w:t>by</w:t>
      </w:r>
    </w:p>
    <w:p w:rsidR="00FA1342" w:rsidRDefault="00FA1342" w:rsidP="00FA1342">
      <w:pPr>
        <w:spacing w:before="1"/>
        <w:rPr>
          <w:rFonts w:ascii="Times New Roman" w:eastAsia="Times New Roman" w:hAnsi="Times New Roman" w:cs="Times New Roman"/>
          <w:sz w:val="12"/>
          <w:szCs w:val="12"/>
        </w:rPr>
      </w:pPr>
    </w:p>
    <w:p w:rsidR="00FA1342" w:rsidRDefault="00FA1342" w:rsidP="00FA1342">
      <w:pPr>
        <w:spacing w:line="200" w:lineRule="atLeast"/>
        <w:ind w:left="303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0" distB="0" distL="0" distR="0">
            <wp:extent cx="2792957" cy="635507"/>
            <wp:effectExtent l="0" t="0" r="0" b="0"/>
            <wp:docPr id="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19" cstate="print"/>
                    <a:stretch>
                      <a:fillRect/>
                    </a:stretch>
                  </pic:blipFill>
                  <pic:spPr>
                    <a:xfrm>
                      <a:off x="0" y="0"/>
                      <a:ext cx="2792957" cy="635507"/>
                    </a:xfrm>
                    <a:prstGeom prst="rect">
                      <a:avLst/>
                    </a:prstGeom>
                  </pic:spPr>
                </pic:pic>
              </a:graphicData>
            </a:graphic>
          </wp:inline>
        </w:drawing>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(1)</w:t>
      </w:r>
    </w:p>
    <w:p w:rsidR="00FA1342" w:rsidRDefault="00FA1342" w:rsidP="00FA1342">
      <w:pPr>
        <w:pStyle w:val="BodyText"/>
        <w:spacing w:before="82" w:line="350" w:lineRule="auto"/>
        <w:ind w:left="115" w:right="602"/>
        <w:rPr>
          <w:rFonts w:cs="Times New Roman"/>
          <w:i/>
        </w:rPr>
      </w:pPr>
      <w:proofErr w:type="gramStart"/>
      <w:r>
        <w:rPr>
          <w:spacing w:val="-1"/>
        </w:rPr>
        <w:t>where</w:t>
      </w:r>
      <w:proofErr w:type="gramEnd"/>
      <w:r>
        <w:rPr>
          <w:spacing w:val="8"/>
        </w:rPr>
        <w:t xml:space="preserve"> </w:t>
      </w:r>
      <w:r>
        <w:rPr>
          <w:rFonts w:cs="Times New Roman"/>
          <w:i/>
        </w:rPr>
        <w:t>T</w:t>
      </w:r>
      <w:r>
        <w:t>1</w:t>
      </w:r>
      <w:r>
        <w:rPr>
          <w:spacing w:val="6"/>
        </w:rPr>
        <w:t xml:space="preserve"> </w:t>
      </w:r>
      <w:r>
        <w:t>is</w:t>
      </w:r>
      <w:r>
        <w:rPr>
          <w:spacing w:val="7"/>
        </w:rPr>
        <w:t xml:space="preserve"> </w:t>
      </w:r>
      <w:r>
        <w:t>the</w:t>
      </w:r>
      <w:r>
        <w:rPr>
          <w:spacing w:val="8"/>
        </w:rPr>
        <w:t xml:space="preserve"> </w:t>
      </w:r>
      <w:r>
        <w:rPr>
          <w:spacing w:val="-1"/>
        </w:rPr>
        <w:t>temperature</w:t>
      </w:r>
      <w:r>
        <w:rPr>
          <w:spacing w:val="5"/>
        </w:rPr>
        <w:t xml:space="preserve"> </w:t>
      </w:r>
      <w:r>
        <w:t>of</w:t>
      </w:r>
      <w:r>
        <w:rPr>
          <w:spacing w:val="8"/>
        </w:rPr>
        <w:t xml:space="preserve"> </w:t>
      </w:r>
      <w:r>
        <w:t>hot</w:t>
      </w:r>
      <w:r>
        <w:rPr>
          <w:spacing w:val="7"/>
        </w:rPr>
        <w:t xml:space="preserve"> </w:t>
      </w:r>
      <w:r>
        <w:rPr>
          <w:spacing w:val="1"/>
        </w:rPr>
        <w:t>body</w:t>
      </w:r>
      <w:r>
        <w:rPr>
          <w:spacing w:val="2"/>
        </w:rPr>
        <w:t xml:space="preserve"> </w:t>
      </w:r>
      <w:r>
        <w:t>in</w:t>
      </w:r>
      <w:r>
        <w:rPr>
          <w:spacing w:val="9"/>
        </w:rPr>
        <w:t xml:space="preserve"> </w:t>
      </w:r>
      <w:r>
        <w:rPr>
          <w:spacing w:val="1"/>
        </w:rPr>
        <w:t>°</w:t>
      </w:r>
      <w:r>
        <w:rPr>
          <w:rFonts w:cs="Times New Roman"/>
          <w:i/>
          <w:spacing w:val="1"/>
        </w:rPr>
        <w:t>K</w:t>
      </w:r>
      <w:r>
        <w:rPr>
          <w:rFonts w:cs="Times New Roman"/>
          <w:i/>
          <w:spacing w:val="7"/>
        </w:rPr>
        <w:t xml:space="preserve"> </w:t>
      </w:r>
      <w:r>
        <w:t>and</w:t>
      </w:r>
      <w:r>
        <w:rPr>
          <w:spacing w:val="7"/>
        </w:rPr>
        <w:t xml:space="preserve"> </w:t>
      </w:r>
      <w:r>
        <w:rPr>
          <w:rFonts w:cs="Times New Roman"/>
          <w:i/>
        </w:rPr>
        <w:t>T</w:t>
      </w:r>
      <w:r>
        <w:t>2</w:t>
      </w:r>
      <w:r>
        <w:rPr>
          <w:spacing w:val="6"/>
        </w:rPr>
        <w:t xml:space="preserve"> </w:t>
      </w:r>
      <w:r>
        <w:t>that</w:t>
      </w:r>
      <w:r>
        <w:rPr>
          <w:spacing w:val="6"/>
        </w:rPr>
        <w:t xml:space="preserve"> </w:t>
      </w:r>
      <w:r>
        <w:t>of</w:t>
      </w:r>
      <w:r>
        <w:rPr>
          <w:spacing w:val="8"/>
        </w:rPr>
        <w:t xml:space="preserve"> </w:t>
      </w:r>
      <w:r>
        <w:t>the</w:t>
      </w:r>
      <w:r>
        <w:rPr>
          <w:spacing w:val="8"/>
        </w:rPr>
        <w:t xml:space="preserve"> </w:t>
      </w:r>
      <w:r>
        <w:rPr>
          <w:spacing w:val="-1"/>
        </w:rPr>
        <w:t>cold</w:t>
      </w:r>
      <w:r>
        <w:rPr>
          <w:spacing w:val="7"/>
        </w:rPr>
        <w:t xml:space="preserve"> </w:t>
      </w:r>
      <w:r>
        <w:t>body</w:t>
      </w:r>
      <w:r>
        <w:rPr>
          <w:spacing w:val="4"/>
        </w:rPr>
        <w:t xml:space="preserve"> </w:t>
      </w:r>
      <w:r>
        <w:t>(or</w:t>
      </w:r>
      <w:r>
        <w:rPr>
          <w:spacing w:val="8"/>
        </w:rPr>
        <w:t xml:space="preserve"> </w:t>
      </w:r>
      <w:r>
        <w:rPr>
          <w:spacing w:val="-1"/>
        </w:rPr>
        <w:t>cold</w:t>
      </w:r>
      <w:r>
        <w:rPr>
          <w:spacing w:val="7"/>
        </w:rPr>
        <w:t xml:space="preserve"> </w:t>
      </w:r>
      <w:r>
        <w:t>surroundings)</w:t>
      </w:r>
      <w:r>
        <w:rPr>
          <w:spacing w:val="48"/>
        </w:rPr>
        <w:t xml:space="preserve"> </w:t>
      </w:r>
      <w:r>
        <w:t>in °</w:t>
      </w:r>
      <w:r>
        <w:rPr>
          <w:rFonts w:cs="Times New Roman"/>
          <w:i/>
        </w:rPr>
        <w:t>K</w:t>
      </w:r>
    </w:p>
    <w:p w:rsidR="00FA1342" w:rsidRDefault="00FA1342" w:rsidP="00FA1342">
      <w:pPr>
        <w:pStyle w:val="BodyText"/>
        <w:spacing w:before="82" w:line="350" w:lineRule="auto"/>
        <w:ind w:left="115" w:right="602"/>
        <w:rPr>
          <w:rFonts w:cs="Times New Roman"/>
        </w:rPr>
      </w:pPr>
      <m:oMathPara>
        <m:oMath>
          <m:r>
            <w:rPr>
              <w:rFonts w:ascii="Cambria Math" w:hAnsi="Cambria Math" w:cs="Times New Roman"/>
            </w:rPr>
            <m:t>Now, P=</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num>
            <m:den>
              <m:r>
                <w:rPr>
                  <w:rFonts w:ascii="Cambria Math" w:hAnsi="Cambria Math" w:cs="Times New Roman"/>
                </w:rPr>
                <m:t>R</m:t>
              </m:r>
            </m:den>
          </m:f>
          <m:r>
            <w:rPr>
              <w:rFonts w:ascii="Cambria Math" w:hAnsi="Cambria Math" w:cs="Times New Roman"/>
            </w:rPr>
            <m:t xml:space="preserve"> and R=</m:t>
          </m:r>
          <m:f>
            <m:fPr>
              <m:ctrlPr>
                <w:rPr>
                  <w:rFonts w:ascii="Cambria Math" w:hAnsi="Cambria Math" w:cs="Times New Roman"/>
                  <w:i/>
                </w:rPr>
              </m:ctrlPr>
            </m:fPr>
            <m:num>
              <m:r>
                <w:rPr>
                  <w:rFonts w:ascii="Cambria Math" w:hAnsi="Cambria Math" w:cs="Times New Roman"/>
                </w:rPr>
                <m:t>ρl</m:t>
              </m:r>
            </m:num>
            <m:den>
              <m:r>
                <w:rPr>
                  <w:rFonts w:ascii="Cambria Math" w:hAnsi="Cambria Math" w:cs="Times New Roman"/>
                </w:rPr>
                <m:t>A</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ρl</m:t>
              </m:r>
            </m:num>
            <m:den>
              <m:f>
                <m:fPr>
                  <m:ctrlPr>
                    <w:rPr>
                      <w:rFonts w:ascii="Cambria Math" w:hAnsi="Cambria Math" w:cs="Times New Roman"/>
                      <w:i/>
                    </w:rPr>
                  </m:ctrlPr>
                </m:fPr>
                <m:num>
                  <m:r>
                    <w:rPr>
                      <w:rFonts w:ascii="Cambria Math" w:hAnsi="Cambria Math" w:cs="Times New Roman"/>
                    </w:rPr>
                    <m:t>π</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num>
                <m:den>
                  <m:r>
                    <w:rPr>
                      <w:rFonts w:ascii="Cambria Math" w:hAnsi="Cambria Math" w:cs="Times New Roman"/>
                    </w:rPr>
                    <m:t>4</m:t>
                  </m:r>
                </m:den>
              </m:f>
            </m:den>
          </m:f>
          <m:r>
            <w:rPr>
              <w:rFonts w:ascii="Cambria Math" w:hAnsi="Cambria Math" w:cs="Times New Roman"/>
            </w:rPr>
            <m:t>=4</m:t>
          </m:r>
          <m:f>
            <m:fPr>
              <m:ctrlPr>
                <w:rPr>
                  <w:rFonts w:ascii="Cambria Math" w:hAnsi="Cambria Math" w:cs="Times New Roman"/>
                  <w:i/>
                </w:rPr>
              </m:ctrlPr>
            </m:fPr>
            <m:num>
              <m:r>
                <w:rPr>
                  <w:rFonts w:ascii="Cambria Math" w:hAnsi="Cambria Math" w:cs="Times New Roman"/>
                </w:rPr>
                <m:t>ρl</m:t>
              </m:r>
            </m:num>
            <m:den>
              <m:r>
                <w:rPr>
                  <w:rFonts w:ascii="Cambria Math" w:hAnsi="Cambria Math" w:cs="Times New Roman"/>
                </w:rPr>
                <m:t>π</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den>
          </m:f>
        </m:oMath>
      </m:oMathPara>
    </w:p>
    <w:p w:rsidR="00FA1342" w:rsidRPr="00C71DC3" w:rsidRDefault="00FA1342" w:rsidP="00FA1342">
      <w:pPr>
        <w:pStyle w:val="BodyText"/>
        <w:spacing w:before="82" w:line="350" w:lineRule="auto"/>
        <w:ind w:left="115" w:right="602"/>
        <w:rPr>
          <w:rFonts w:cs="Times New Roman"/>
        </w:rPr>
      </w:pPr>
      <m:oMathPara>
        <m:oMath>
          <m:r>
            <w:rPr>
              <w:rFonts w:ascii="Cambria Math" w:hAnsi="Cambria Math" w:cs="Times New Roman"/>
            </w:rPr>
            <m:t>Therefore, P=</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num>
            <m:den>
              <m:r>
                <w:rPr>
                  <w:rFonts w:ascii="Cambria Math" w:hAnsi="Cambria Math" w:cs="Times New Roman"/>
                </w:rPr>
                <m:t>4</m:t>
              </m:r>
              <m:f>
                <m:fPr>
                  <m:ctrlPr>
                    <w:rPr>
                      <w:rFonts w:ascii="Cambria Math" w:hAnsi="Cambria Math" w:cs="Times New Roman"/>
                      <w:i/>
                    </w:rPr>
                  </m:ctrlPr>
                </m:fPr>
                <m:num>
                  <m:r>
                    <w:rPr>
                      <w:rFonts w:ascii="Cambria Math" w:hAnsi="Cambria Math" w:cs="Times New Roman"/>
                    </w:rPr>
                    <m:t>ρl</m:t>
                  </m:r>
                </m:num>
                <m:den>
                  <m:r>
                    <w:rPr>
                      <w:rFonts w:ascii="Cambria Math" w:hAnsi="Cambria Math" w:cs="Times New Roman"/>
                    </w:rPr>
                    <m:t>π</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den>
              </m:f>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π</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num>
            <m:den>
              <m:r>
                <w:rPr>
                  <w:rFonts w:ascii="Cambria Math" w:hAnsi="Cambria Math" w:cs="Times New Roman"/>
                </w:rPr>
                <m:t>4ρl</m:t>
              </m:r>
            </m:den>
          </m:f>
        </m:oMath>
      </m:oMathPara>
    </w:p>
    <w:p w:rsidR="00FA1342" w:rsidRPr="00461588" w:rsidRDefault="00FA1342" w:rsidP="00FA1342">
      <w:pPr>
        <w:pStyle w:val="BodyText"/>
        <w:spacing w:before="82" w:line="350" w:lineRule="auto"/>
        <w:ind w:left="115" w:right="602"/>
        <w:rPr>
          <w:rFonts w:cs="Times New Roman"/>
        </w:rPr>
      </w:pPr>
      <m:oMathPara>
        <m:oMathParaPr>
          <m:jc m:val="right"/>
        </m:oMathParaPr>
        <m:oMath>
          <m:f>
            <m:fPr>
              <m:ctrlPr>
                <w:rPr>
                  <w:rFonts w:ascii="Cambria Math" w:hAnsi="Cambria Math" w:cs="Times New Roman"/>
                  <w:i/>
                </w:rPr>
              </m:ctrlPr>
            </m:fPr>
            <m:num>
              <m:r>
                <w:rPr>
                  <w:rFonts w:ascii="Cambria Math" w:hAnsi="Cambria Math" w:cs="Times New Roman"/>
                </w:rPr>
                <m:t>l</m:t>
              </m:r>
            </m:num>
            <m:den>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π</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num>
            <m:den>
              <m:r>
                <w:rPr>
                  <w:rFonts w:ascii="Cambria Math" w:hAnsi="Cambria Math" w:cs="Times New Roman"/>
                </w:rPr>
                <m:t>4ρ.P</m:t>
              </m:r>
            </m:den>
          </m:f>
          <m:r>
            <w:rPr>
              <w:rFonts w:ascii="Cambria Math" w:hAnsi="Cambria Math" w:cs="Times New Roman"/>
            </w:rPr>
            <m:t xml:space="preserve">                                                                     (2)</m:t>
          </m:r>
        </m:oMath>
      </m:oMathPara>
    </w:p>
    <w:p w:rsidR="00FA1342" w:rsidRPr="00461588" w:rsidRDefault="00FA1342" w:rsidP="00FA1342">
      <w:pPr>
        <w:pStyle w:val="BodyText"/>
        <w:spacing w:before="82" w:line="350" w:lineRule="auto"/>
        <w:ind w:left="115" w:right="602"/>
        <w:jc w:val="center"/>
        <w:rPr>
          <w:rFonts w:cs="Times New Roman"/>
        </w:rPr>
      </w:pPr>
      <w:proofErr w:type="gramStart"/>
      <w:r>
        <w:rPr>
          <w:rFonts w:cs="Times New Roman"/>
        </w:rPr>
        <w:t>Now ,</w:t>
      </w:r>
      <w:proofErr w:type="gramEnd"/>
      <w:r>
        <w:rPr>
          <w:rFonts w:cs="Times New Roman"/>
        </w:rPr>
        <w:t xml:space="preserve"> </w:t>
      </w:r>
      <m:oMath>
        <m:r>
          <w:rPr>
            <w:rFonts w:ascii="Cambria Math" w:hAnsi="Cambria Math" w:cs="Times New Roman"/>
          </w:rPr>
          <m:t>Surface Area, S= π.d.l</m:t>
        </m:r>
      </m:oMath>
      <w:r>
        <w:rPr>
          <w:rFonts w:cs="Times New Roman"/>
        </w:rPr>
        <w:t xml:space="preserve">       and</w:t>
      </w:r>
    </w:p>
    <w:p w:rsidR="00FA1342" w:rsidRDefault="00FA1342" w:rsidP="00FA1342">
      <w:pPr>
        <w:spacing w:before="3"/>
        <w:rPr>
          <w:rFonts w:ascii="Times New Roman" w:eastAsia="Times New Roman" w:hAnsi="Times New Roman" w:cs="Times New Roman"/>
          <w:i/>
          <w:sz w:val="10"/>
          <w:szCs w:val="10"/>
        </w:rPr>
      </w:pPr>
    </w:p>
    <w:p w:rsidR="00FA1342" w:rsidRPr="000135A3" w:rsidRDefault="00FA1342" w:rsidP="00FA1342">
      <w:pPr>
        <w:spacing w:before="3"/>
        <w:jc w:val="center"/>
        <w:rPr>
          <w:rFonts w:ascii="Times New Roman" w:eastAsia="Times New Roman" w:hAnsi="Times New Roman" w:cs="Times New Roman"/>
          <w:sz w:val="24"/>
          <w:szCs w:val="35"/>
        </w:rPr>
      </w:pPr>
      <m:oMath>
        <m:r>
          <w:rPr>
            <w:rFonts w:ascii="Cambria Math" w:eastAsia="Times New Roman" w:hAnsi="Cambria Math" w:cs="Times New Roman"/>
            <w:sz w:val="24"/>
            <w:szCs w:val="24"/>
          </w:rPr>
          <m:t xml:space="preserve">Heat Dissipated= </m:t>
        </m:r>
        <m:r>
          <w:rPr>
            <w:rFonts w:ascii="Cambria Math" w:hAnsi="Cambria Math" w:cs="Times New Roman"/>
            <w:sz w:val="24"/>
            <w:szCs w:val="24"/>
          </w:rPr>
          <m:t>πdl.H</m:t>
        </m:r>
      </m:oMath>
      <w:r>
        <w:rPr>
          <w:rFonts w:ascii="Times New Roman" w:eastAsia="Times New Roman" w:hAnsi="Times New Roman" w:cs="Times New Roman"/>
        </w:rPr>
        <w:t xml:space="preserve">      </w:t>
      </w:r>
    </w:p>
    <w:p w:rsidR="00FA1342" w:rsidRDefault="00FA1342" w:rsidP="00FA1342">
      <w:pPr>
        <w:ind w:left="106"/>
        <w:rPr>
          <w:rFonts w:ascii="Times New Roman"/>
          <w:spacing w:val="-1"/>
          <w:sz w:val="24"/>
        </w:rPr>
      </w:pPr>
    </w:p>
    <w:p w:rsidR="00FA1342" w:rsidRDefault="00FA1342" w:rsidP="00FA1342">
      <w:pPr>
        <w:ind w:left="106"/>
        <w:rPr>
          <w:rFonts w:ascii="Times New Roman"/>
          <w:spacing w:val="-1"/>
          <w:sz w:val="24"/>
        </w:rPr>
      </w:pPr>
      <w:r>
        <w:rPr>
          <w:rFonts w:ascii="Times New Roman"/>
          <w:spacing w:val="-1"/>
          <w:sz w:val="24"/>
        </w:rPr>
        <w:t xml:space="preserve">At steady Temperature </w:t>
      </w:r>
      <w:r>
        <w:rPr>
          <w:rFonts w:ascii="Times New Roman"/>
          <w:sz w:val="24"/>
        </w:rPr>
        <w:t>we</w:t>
      </w:r>
      <w:r>
        <w:rPr>
          <w:rFonts w:ascii="Times New Roman"/>
          <w:spacing w:val="1"/>
          <w:sz w:val="24"/>
        </w:rPr>
        <w:t xml:space="preserve"> </w:t>
      </w:r>
      <w:r>
        <w:rPr>
          <w:rFonts w:ascii="Times New Roman"/>
          <w:spacing w:val="-1"/>
          <w:sz w:val="24"/>
        </w:rPr>
        <w:t>know,</w:t>
      </w:r>
    </w:p>
    <w:p w:rsidR="00FA1342" w:rsidRDefault="00FA1342" w:rsidP="00FA1342">
      <w:pPr>
        <w:spacing w:line="360" w:lineRule="auto"/>
        <w:ind w:left="106"/>
        <w:jc w:val="center"/>
        <w:rPr>
          <w:rFonts w:ascii="Times New Roman"/>
          <w:spacing w:val="-1"/>
          <w:sz w:val="24"/>
        </w:rPr>
      </w:pPr>
      <w:r>
        <w:rPr>
          <w:rFonts w:ascii="Times New Roman"/>
          <w:spacing w:val="-1"/>
          <w:sz w:val="24"/>
        </w:rPr>
        <w:t>Power input = Heat Dissipated</w:t>
      </w:r>
    </w:p>
    <w:p w:rsidR="00FA1342" w:rsidRPr="00B611D5" w:rsidRDefault="00FA1342" w:rsidP="00FA1342">
      <w:pPr>
        <w:spacing w:line="360" w:lineRule="auto"/>
        <w:ind w:left="106"/>
        <w:jc w:val="center"/>
        <w:rPr>
          <w:rFonts w:ascii="Times New Roman" w:eastAsia="Times New Roman" w:hAnsi="Times New Roman" w:cs="Times New Roman"/>
          <w:sz w:val="28"/>
          <w:szCs w:val="24"/>
        </w:rPr>
      </w:pPr>
      <m:oMath>
        <m:r>
          <w:rPr>
            <w:rFonts w:ascii="Cambria Math" w:eastAsia="Times New Roman" w:hAnsi="Cambria Math" w:cs="Times New Roman"/>
            <w:sz w:val="28"/>
            <w:szCs w:val="24"/>
          </w:rPr>
          <m:t xml:space="preserve">P= </m:t>
        </m:r>
        <m:r>
          <w:rPr>
            <w:rFonts w:ascii="Cambria Math" w:hAnsi="Cambria Math" w:cs="Times New Roman"/>
            <w:sz w:val="28"/>
            <w:szCs w:val="24"/>
          </w:rPr>
          <m:t>πdl.H</m:t>
        </m:r>
      </m:oMath>
      <w:r w:rsidRPr="00B611D5">
        <w:rPr>
          <w:rFonts w:ascii="Times New Roman" w:eastAsia="Times New Roman" w:hAnsi="Times New Roman" w:cs="Times New Roman"/>
          <w:sz w:val="28"/>
          <w:szCs w:val="24"/>
        </w:rPr>
        <w:t xml:space="preserve">  </w:t>
      </w:r>
    </w:p>
    <w:p w:rsidR="00FA1342" w:rsidRPr="00B611D5" w:rsidRDefault="00FA1342" w:rsidP="00FA1342">
      <w:pPr>
        <w:spacing w:line="360" w:lineRule="auto"/>
        <w:ind w:left="106"/>
        <w:jc w:val="center"/>
        <w:rPr>
          <w:rFonts w:ascii="Times New Roman" w:eastAsia="Times New Roman" w:hAnsi="Times New Roman" w:cs="Times New Roman"/>
          <w:sz w:val="28"/>
          <w:szCs w:val="24"/>
        </w:rPr>
      </w:pPr>
      <m:oMath>
        <m:f>
          <m:fPr>
            <m:ctrlPr>
              <w:rPr>
                <w:rFonts w:ascii="Cambria Math" w:hAnsi="Cambria Math" w:cs="Times New Roman"/>
                <w:i/>
                <w:sz w:val="28"/>
                <w:szCs w:val="24"/>
              </w:rPr>
            </m:ctrlPr>
          </m:fPr>
          <m:num>
            <m:r>
              <w:rPr>
                <w:rFonts w:ascii="Cambria Math" w:hAnsi="Cambria Math" w:cs="Times New Roman"/>
                <w:sz w:val="28"/>
                <w:szCs w:val="24"/>
              </w:rPr>
              <m:t>π</m:t>
            </m:r>
            <m:sSup>
              <m:sSupPr>
                <m:ctrlPr>
                  <w:rPr>
                    <w:rFonts w:ascii="Cambria Math" w:hAnsi="Cambria Math" w:cs="Times New Roman"/>
                    <w:i/>
                    <w:sz w:val="28"/>
                    <w:szCs w:val="24"/>
                  </w:rPr>
                </m:ctrlPr>
              </m:sSupPr>
              <m:e>
                <m:r>
                  <w:rPr>
                    <w:rFonts w:ascii="Cambria Math" w:hAnsi="Cambria Math" w:cs="Times New Roman"/>
                    <w:sz w:val="28"/>
                    <w:szCs w:val="24"/>
                  </w:rPr>
                  <m:t>d</m:t>
                </m:r>
              </m:e>
              <m:sup>
                <m:r>
                  <w:rPr>
                    <w:rFonts w:ascii="Cambria Math" w:hAnsi="Cambria Math" w:cs="Times New Roman"/>
                    <w:sz w:val="28"/>
                    <w:szCs w:val="24"/>
                  </w:rPr>
                  <m:t>2</m:t>
                </m:r>
              </m:sup>
            </m:sSup>
            <m:sSup>
              <m:sSupPr>
                <m:ctrlPr>
                  <w:rPr>
                    <w:rFonts w:ascii="Cambria Math" w:hAnsi="Cambria Math" w:cs="Times New Roman"/>
                    <w:i/>
                    <w:sz w:val="28"/>
                    <w:szCs w:val="24"/>
                  </w:rPr>
                </m:ctrlPr>
              </m:sSupPr>
              <m:e>
                <m:r>
                  <w:rPr>
                    <w:rFonts w:ascii="Cambria Math" w:hAnsi="Cambria Math" w:cs="Times New Roman"/>
                    <w:sz w:val="28"/>
                    <w:szCs w:val="24"/>
                  </w:rPr>
                  <m:t>V</m:t>
                </m:r>
              </m:e>
              <m:sup>
                <m:r>
                  <w:rPr>
                    <w:rFonts w:ascii="Cambria Math" w:hAnsi="Cambria Math" w:cs="Times New Roman"/>
                    <w:sz w:val="28"/>
                    <w:szCs w:val="24"/>
                  </w:rPr>
                  <m:t>2</m:t>
                </m:r>
              </m:sup>
            </m:sSup>
          </m:num>
          <m:den>
            <m:r>
              <w:rPr>
                <w:rFonts w:ascii="Cambria Math" w:hAnsi="Cambria Math" w:cs="Times New Roman"/>
                <w:sz w:val="28"/>
                <w:szCs w:val="24"/>
              </w:rPr>
              <m:t>4ρl</m:t>
            </m:r>
          </m:den>
        </m:f>
        <m:r>
          <w:rPr>
            <w:rFonts w:ascii="Cambria Math" w:eastAsia="Times New Roman" w:hAnsi="Cambria Math" w:cs="Times New Roman"/>
            <w:sz w:val="28"/>
            <w:szCs w:val="24"/>
          </w:rPr>
          <m:t xml:space="preserve">= </m:t>
        </m:r>
        <m:r>
          <w:rPr>
            <w:rFonts w:ascii="Cambria Math" w:hAnsi="Cambria Math" w:cs="Times New Roman"/>
            <w:sz w:val="28"/>
            <w:szCs w:val="24"/>
          </w:rPr>
          <m:t>πdl.H</m:t>
        </m:r>
      </m:oMath>
      <w:r w:rsidRPr="00B611D5">
        <w:rPr>
          <w:rFonts w:ascii="Times New Roman" w:eastAsia="Times New Roman" w:hAnsi="Times New Roman" w:cs="Times New Roman"/>
          <w:sz w:val="28"/>
          <w:szCs w:val="24"/>
        </w:rPr>
        <w:t xml:space="preserve">  </w:t>
      </w:r>
    </w:p>
    <w:p w:rsidR="00FA1342" w:rsidRPr="00881B94" w:rsidRDefault="00FA1342" w:rsidP="00FA1342">
      <w:pPr>
        <w:spacing w:line="360" w:lineRule="auto"/>
        <w:ind w:left="106"/>
        <w:jc w:val="right"/>
        <w:rPr>
          <w:rFonts w:ascii="Times New Roman" w:eastAsia="Times New Roman" w:hAnsi="Times New Roman" w:cs="Times New Roman"/>
          <w:sz w:val="24"/>
          <w:szCs w:val="24"/>
        </w:rPr>
      </w:pP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d</m:t>
            </m:r>
          </m:num>
          <m:den>
            <m:sSup>
              <m:sSupPr>
                <m:ctrlPr>
                  <w:rPr>
                    <w:rFonts w:ascii="Cambria Math" w:eastAsia="Times New Roman" w:hAnsi="Cambria Math" w:cs="Times New Roman"/>
                    <w:i/>
                    <w:sz w:val="28"/>
                    <w:szCs w:val="24"/>
                  </w:rPr>
                </m:ctrlPr>
              </m:sSupPr>
              <m:e>
                <m:r>
                  <w:rPr>
                    <w:rFonts w:ascii="Cambria Math" w:eastAsia="Times New Roman" w:hAnsi="Cambria Math" w:cs="Times New Roman"/>
                    <w:sz w:val="28"/>
                    <w:szCs w:val="24"/>
                  </w:rPr>
                  <m:t>l</m:t>
                </m:r>
              </m:e>
              <m:sup>
                <m:r>
                  <w:rPr>
                    <w:rFonts w:ascii="Cambria Math" w:eastAsia="Times New Roman" w:hAnsi="Cambria Math" w:cs="Times New Roman"/>
                    <w:sz w:val="28"/>
                    <w:szCs w:val="24"/>
                  </w:rPr>
                  <m:t>2</m:t>
                </m:r>
              </m:sup>
            </m:sSup>
          </m:den>
        </m:f>
        <m:r>
          <w:rPr>
            <w:rFonts w:ascii="Cambria Math" w:eastAsia="Times New Roman" w:hAnsi="Cambria Math" w:cs="Times New Roman"/>
            <w:sz w:val="28"/>
            <w:szCs w:val="24"/>
          </w:rPr>
          <m:t>=</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4ρH</m:t>
            </m:r>
          </m:num>
          <m:den>
            <m:sSup>
              <m:sSupPr>
                <m:ctrlPr>
                  <w:rPr>
                    <w:rFonts w:ascii="Cambria Math" w:eastAsia="Times New Roman" w:hAnsi="Cambria Math" w:cs="Times New Roman"/>
                    <w:i/>
                    <w:sz w:val="28"/>
                    <w:szCs w:val="24"/>
                  </w:rPr>
                </m:ctrlPr>
              </m:sSupPr>
              <m:e>
                <m:r>
                  <w:rPr>
                    <w:rFonts w:ascii="Cambria Math" w:eastAsia="Times New Roman" w:hAnsi="Cambria Math" w:cs="Times New Roman"/>
                    <w:sz w:val="28"/>
                    <w:szCs w:val="24"/>
                  </w:rPr>
                  <m:t>V</m:t>
                </m:r>
              </m:e>
              <m:sup>
                <m:r>
                  <w:rPr>
                    <w:rFonts w:ascii="Cambria Math" w:eastAsia="Times New Roman" w:hAnsi="Cambria Math" w:cs="Times New Roman"/>
                    <w:sz w:val="28"/>
                    <w:szCs w:val="24"/>
                  </w:rPr>
                  <m:t>2</m:t>
                </m:r>
              </m:sup>
            </m:sSup>
          </m:den>
        </m:f>
        <m:r>
          <w:rPr>
            <w:rFonts w:ascii="Cambria Math" w:eastAsia="Times New Roman" w:hAnsi="Cambria Math" w:cs="Times New Roman"/>
            <w:sz w:val="28"/>
            <w:szCs w:val="24"/>
          </w:rPr>
          <m:t xml:space="preserve">                                                                            (3)</m:t>
        </m:r>
      </m:oMath>
      <w:r>
        <w:rPr>
          <w:rFonts w:ascii="Times New Roman" w:eastAsia="Times New Roman" w:hAnsi="Times New Roman" w:cs="Times New Roman"/>
          <w:sz w:val="24"/>
          <w:szCs w:val="24"/>
        </w:rPr>
        <w:t xml:space="preserve"> </w:t>
      </w:r>
    </w:p>
    <w:p w:rsidR="00FA1342" w:rsidRDefault="00FA1342" w:rsidP="00FA1342">
      <w:pPr>
        <w:ind w:left="106"/>
        <w:jc w:val="center"/>
        <w:rPr>
          <w:rFonts w:ascii="Times New Roman" w:eastAsia="Times New Roman" w:hAnsi="Times New Roman" w:cs="Times New Roman"/>
        </w:rPr>
      </w:pPr>
    </w:p>
    <w:p w:rsidR="00FA1342" w:rsidRPr="005D0D8E" w:rsidRDefault="00FA1342" w:rsidP="00FA1342">
      <w:pPr>
        <w:ind w:left="106"/>
        <w:rPr>
          <w:rFonts w:ascii="Times New Roman" w:eastAsia="Times New Roman" w:hAnsi="Times New Roman" w:cs="Times New Roman"/>
          <w:sz w:val="24"/>
          <w:szCs w:val="24"/>
        </w:rPr>
      </w:pPr>
      <w:r w:rsidRPr="00503E77">
        <w:rPr>
          <w:rFonts w:ascii="Times New Roman" w:eastAsia="Times New Roman" w:hAnsi="Times New Roman" w:cs="Times New Roman"/>
          <w:sz w:val="24"/>
        </w:rPr>
        <w:t>Solving Expressions (2) &amp; (3) length and diameter of wire can be determined.</w:t>
      </w:r>
    </w:p>
    <w:p w:rsidR="00FA1342" w:rsidRDefault="00FA1342" w:rsidP="00FA1342">
      <w:pPr>
        <w:pStyle w:val="BodyText"/>
        <w:spacing w:line="828" w:lineRule="exact"/>
        <w:ind w:left="0" w:right="1800" w:firstLine="0"/>
        <w:jc w:val="center"/>
        <w:rPr>
          <w:spacing w:val="-1"/>
          <w:sz w:val="28"/>
          <w:szCs w:val="28"/>
        </w:rPr>
      </w:pPr>
      <w:r>
        <w:t xml:space="preserve">For Ribbon </w:t>
      </w:r>
      <w:r>
        <w:rPr>
          <w:spacing w:val="-1"/>
        </w:rPr>
        <w:t>Type of conductor, let</w:t>
      </w:r>
      <w:r>
        <w:rPr>
          <w:spacing w:val="1"/>
        </w:rPr>
        <w:t xml:space="preserve"> </w:t>
      </w:r>
      <w:r>
        <w:t>w is the</w:t>
      </w:r>
      <w:r>
        <w:rPr>
          <w:spacing w:val="-1"/>
        </w:rPr>
        <w:t xml:space="preserve"> </w:t>
      </w:r>
      <w:r>
        <w:t>width of the</w:t>
      </w:r>
      <w:r>
        <w:rPr>
          <w:spacing w:val="-1"/>
        </w:rPr>
        <w:t xml:space="preserve"> </w:t>
      </w:r>
      <w:r>
        <w:t xml:space="preserve">ribbon </w:t>
      </w:r>
      <w:r>
        <w:rPr>
          <w:spacing w:val="-1"/>
        </w:rPr>
        <w:t>and</w:t>
      </w:r>
      <w:r>
        <w:rPr>
          <w:spacing w:val="1"/>
        </w:rPr>
        <w:t xml:space="preserve"> </w:t>
      </w:r>
      <w:r>
        <w:rPr>
          <w:i/>
        </w:rPr>
        <w:t xml:space="preserve">t </w:t>
      </w:r>
      <w:r>
        <w:t>its thickness t</w:t>
      </w:r>
      <w:r>
        <w:rPr>
          <w:spacing w:val="-1"/>
        </w:rPr>
        <w:t xml:space="preserve">hen </w:t>
      </w:r>
      <m:oMath>
        <m:r>
          <w:rPr>
            <w:rFonts w:ascii="Cambria Math" w:hAnsi="Cambria Math" w:cs="Times New Roman"/>
            <w:sz w:val="28"/>
            <w:szCs w:val="28"/>
          </w:rPr>
          <m:t>P=</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ctrlPr>
              <w:rPr>
                <w:rFonts w:ascii="Cambria Math" w:hAnsi="Cambria Math"/>
                <w:i/>
                <w:spacing w:val="-1"/>
                <w:sz w:val="28"/>
                <w:szCs w:val="28"/>
              </w:rPr>
            </m:ctrlPr>
          </m:num>
          <m:den>
            <m:r>
              <w:rPr>
                <w:rFonts w:ascii="Cambria Math" w:hAnsi="Cambria Math"/>
                <w:spacing w:val="-1"/>
                <w:sz w:val="28"/>
                <w:szCs w:val="28"/>
              </w:rPr>
              <m:t>R</m:t>
            </m:r>
            <m:ctrlPr>
              <w:rPr>
                <w:rFonts w:ascii="Cambria Math" w:hAnsi="Cambria Math"/>
                <w:i/>
                <w:spacing w:val="-1"/>
                <w:sz w:val="28"/>
                <w:szCs w:val="28"/>
              </w:rPr>
            </m:ctrlPr>
          </m:den>
        </m:f>
      </m:oMath>
    </w:p>
    <w:p w:rsidR="00FA1342" w:rsidRDefault="00FA1342" w:rsidP="00FA1342">
      <w:pPr>
        <w:spacing w:line="360" w:lineRule="auto"/>
        <w:rPr>
          <w:rFonts w:ascii="Times New Roman" w:eastAsia="Times New Roman" w:hAnsi="Times New Roman"/>
          <w:sz w:val="28"/>
          <w:szCs w:val="24"/>
        </w:rPr>
      </w:pPr>
      <w:r>
        <w:rPr>
          <w:rFonts w:ascii="Times New Roman" w:eastAsia="Times New Roman" w:hAnsi="Times New Roman"/>
          <w:sz w:val="28"/>
          <w:szCs w:val="24"/>
        </w:rPr>
        <w:t xml:space="preserve">                                                        </w:t>
      </w:r>
      <m:oMath>
        <m:r>
          <w:rPr>
            <w:rFonts w:ascii="Cambria Math" w:eastAsia="Times New Roman" w:hAnsi="Cambria Math" w:cs="Times New Roman"/>
            <w:sz w:val="28"/>
            <w:szCs w:val="24"/>
          </w:rPr>
          <m:t>P=</m:t>
        </m:r>
        <m:f>
          <m:fPr>
            <m:ctrlPr>
              <w:rPr>
                <w:rFonts w:ascii="Cambria Math" w:eastAsia="Times New Roman" w:hAnsi="Cambria Math" w:cs="Times New Roman"/>
                <w:i/>
                <w:sz w:val="28"/>
                <w:szCs w:val="24"/>
              </w:rPr>
            </m:ctrlPr>
          </m:fPr>
          <m:num>
            <m:sSup>
              <m:sSupPr>
                <m:ctrlPr>
                  <w:rPr>
                    <w:rFonts w:ascii="Cambria Math" w:eastAsia="Times New Roman" w:hAnsi="Cambria Math" w:cs="Times New Roman"/>
                    <w:i/>
                    <w:sz w:val="28"/>
                    <w:szCs w:val="24"/>
                  </w:rPr>
                </m:ctrlPr>
              </m:sSupPr>
              <m:e>
                <m:r>
                  <w:rPr>
                    <w:rFonts w:ascii="Cambria Math" w:eastAsia="Times New Roman" w:hAnsi="Cambria Math" w:cs="Times New Roman"/>
                    <w:sz w:val="28"/>
                    <w:szCs w:val="24"/>
                  </w:rPr>
                  <m:t>V</m:t>
                </m:r>
              </m:e>
              <m:sup>
                <m:r>
                  <w:rPr>
                    <w:rFonts w:ascii="Cambria Math" w:eastAsia="Times New Roman" w:hAnsi="Cambria Math" w:cs="Times New Roman"/>
                    <w:sz w:val="28"/>
                    <w:szCs w:val="24"/>
                  </w:rPr>
                  <m:t>2</m:t>
                </m:r>
              </m:sup>
            </m:sSup>
          </m:num>
          <m:den>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ρl</m:t>
                </m:r>
              </m:num>
              <m:den>
                <m:r>
                  <w:rPr>
                    <w:rFonts w:ascii="Cambria Math" w:eastAsia="Times New Roman" w:hAnsi="Cambria Math" w:cs="Times New Roman"/>
                    <w:sz w:val="28"/>
                    <w:szCs w:val="24"/>
                  </w:rPr>
                  <m:t>a</m:t>
                </m:r>
              </m:den>
            </m:f>
          </m:den>
        </m:f>
        <m:r>
          <w:rPr>
            <w:rFonts w:ascii="Cambria Math" w:eastAsia="Times New Roman" w:hAnsi="Cambria Math" w:cs="Times New Roman"/>
            <w:sz w:val="28"/>
            <w:szCs w:val="24"/>
          </w:rPr>
          <m:t>=</m:t>
        </m:r>
        <m:f>
          <m:fPr>
            <m:ctrlPr>
              <w:rPr>
                <w:rFonts w:ascii="Cambria Math" w:eastAsia="Times New Roman" w:hAnsi="Cambria Math" w:cs="Times New Roman"/>
                <w:i/>
                <w:sz w:val="28"/>
                <w:szCs w:val="24"/>
              </w:rPr>
            </m:ctrlPr>
          </m:fPr>
          <m:num>
            <m:sSup>
              <m:sSupPr>
                <m:ctrlPr>
                  <w:rPr>
                    <w:rFonts w:ascii="Cambria Math" w:eastAsia="Times New Roman" w:hAnsi="Cambria Math" w:cs="Times New Roman"/>
                    <w:i/>
                    <w:sz w:val="28"/>
                    <w:szCs w:val="24"/>
                  </w:rPr>
                </m:ctrlPr>
              </m:sSupPr>
              <m:e>
                <m:r>
                  <w:rPr>
                    <w:rFonts w:ascii="Cambria Math" w:eastAsia="Times New Roman" w:hAnsi="Cambria Math" w:cs="Times New Roman"/>
                    <w:sz w:val="28"/>
                    <w:szCs w:val="24"/>
                  </w:rPr>
                  <m:t>V</m:t>
                </m:r>
              </m:e>
              <m:sup>
                <m:r>
                  <w:rPr>
                    <w:rFonts w:ascii="Cambria Math" w:eastAsia="Times New Roman" w:hAnsi="Cambria Math" w:cs="Times New Roman"/>
                    <w:sz w:val="28"/>
                    <w:szCs w:val="24"/>
                  </w:rPr>
                  <m:t>2</m:t>
                </m:r>
              </m:sup>
            </m:sSup>
          </m:num>
          <m:den>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ρl</m:t>
                </m:r>
              </m:num>
              <m:den>
                <m:r>
                  <w:rPr>
                    <w:rFonts w:ascii="Cambria Math" w:eastAsia="Times New Roman" w:hAnsi="Cambria Math" w:cs="Times New Roman"/>
                    <w:sz w:val="28"/>
                    <w:szCs w:val="24"/>
                  </w:rPr>
                  <m:t>wt</m:t>
                </m:r>
              </m:den>
            </m:f>
          </m:den>
        </m:f>
      </m:oMath>
    </w:p>
    <w:p w:rsidR="00FA1342" w:rsidRDefault="00FA1342" w:rsidP="00FA1342">
      <w:pPr>
        <w:spacing w:line="360" w:lineRule="auto"/>
        <w:rPr>
          <w:rFonts w:ascii="Times New Roman" w:eastAsia="Times New Roman" w:hAnsi="Times New Roman" w:cs="Times New Roman"/>
          <w:sz w:val="28"/>
          <w:szCs w:val="24"/>
        </w:rPr>
      </w:pPr>
      <w:r>
        <w:rPr>
          <w:rFonts w:ascii="Times New Roman" w:eastAsia="Times New Roman" w:hAnsi="Times New Roman"/>
          <w:sz w:val="28"/>
          <w:szCs w:val="24"/>
        </w:rPr>
        <w:t xml:space="preserve">                                                        </w:t>
      </w:r>
      <m:oMath>
        <m:r>
          <w:rPr>
            <w:rFonts w:ascii="Cambria Math" w:eastAsia="Times New Roman" w:hAnsi="Cambria Math" w:cs="Times New Roman"/>
            <w:sz w:val="28"/>
            <w:szCs w:val="24"/>
          </w:rPr>
          <m:t>P=</m:t>
        </m:r>
        <m:f>
          <m:fPr>
            <m:ctrlPr>
              <w:rPr>
                <w:rFonts w:ascii="Cambria Math" w:eastAsia="Times New Roman" w:hAnsi="Cambria Math" w:cs="Times New Roman"/>
                <w:i/>
                <w:sz w:val="28"/>
                <w:szCs w:val="24"/>
              </w:rPr>
            </m:ctrlPr>
          </m:fPr>
          <m:num>
            <m:sSup>
              <m:sSupPr>
                <m:ctrlPr>
                  <w:rPr>
                    <w:rFonts w:ascii="Cambria Math" w:eastAsia="Times New Roman" w:hAnsi="Cambria Math" w:cs="Times New Roman"/>
                    <w:i/>
                    <w:sz w:val="28"/>
                    <w:szCs w:val="24"/>
                  </w:rPr>
                </m:ctrlPr>
              </m:sSupPr>
              <m:e>
                <m:r>
                  <w:rPr>
                    <w:rFonts w:ascii="Cambria Math" w:eastAsia="Times New Roman" w:hAnsi="Cambria Math" w:cs="Times New Roman"/>
                    <w:sz w:val="28"/>
                    <w:szCs w:val="24"/>
                  </w:rPr>
                  <m:t>V</m:t>
                </m:r>
              </m:e>
              <m:sup>
                <m:r>
                  <w:rPr>
                    <w:rFonts w:ascii="Cambria Math" w:eastAsia="Times New Roman" w:hAnsi="Cambria Math" w:cs="Times New Roman"/>
                    <w:sz w:val="28"/>
                    <w:szCs w:val="24"/>
                  </w:rPr>
                  <m:t>2</m:t>
                </m:r>
              </m:sup>
            </m:sSup>
            <m:r>
              <w:rPr>
                <w:rFonts w:ascii="Cambria Math" w:eastAsia="Times New Roman" w:hAnsi="Cambria Math" w:cs="Times New Roman"/>
                <w:sz w:val="28"/>
                <w:szCs w:val="24"/>
              </w:rPr>
              <m:t>wt</m:t>
            </m:r>
          </m:num>
          <m:den>
            <m:r>
              <w:rPr>
                <w:rFonts w:ascii="Cambria Math" w:eastAsia="Times New Roman" w:hAnsi="Cambria Math" w:cs="Times New Roman"/>
                <w:sz w:val="28"/>
                <w:szCs w:val="24"/>
              </w:rPr>
              <m:t>ρl</m:t>
            </m:r>
          </m:den>
        </m:f>
      </m:oMath>
      <w:r w:rsidRPr="00B611D5">
        <w:rPr>
          <w:rFonts w:ascii="Times New Roman" w:eastAsia="Times New Roman" w:hAnsi="Times New Roman" w:cs="Times New Roman"/>
          <w:sz w:val="28"/>
          <w:szCs w:val="24"/>
        </w:rPr>
        <w:t xml:space="preserve"> </w:t>
      </w:r>
    </w:p>
    <w:p w:rsidR="00FA1342" w:rsidRPr="00B611D5" w:rsidRDefault="00FA1342" w:rsidP="00FA1342">
      <w:pPr>
        <w:spacing w:line="36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l</m:t>
            </m:r>
          </m:num>
          <m:den>
            <m:r>
              <w:rPr>
                <w:rFonts w:ascii="Cambria Math" w:eastAsia="Times New Roman" w:hAnsi="Cambria Math" w:cs="Times New Roman"/>
                <w:sz w:val="28"/>
                <w:szCs w:val="24"/>
              </w:rPr>
              <m:t>wt</m:t>
            </m:r>
          </m:den>
        </m:f>
        <m:r>
          <w:rPr>
            <w:rFonts w:ascii="Cambria Math" w:eastAsia="Times New Roman" w:hAnsi="Cambria Math" w:cs="Times New Roman"/>
            <w:sz w:val="28"/>
            <w:szCs w:val="24"/>
          </w:rPr>
          <m:t>=</m:t>
        </m:r>
        <m:f>
          <m:fPr>
            <m:ctrlPr>
              <w:rPr>
                <w:rFonts w:ascii="Cambria Math" w:eastAsia="Times New Roman" w:hAnsi="Cambria Math" w:cs="Times New Roman"/>
                <w:i/>
                <w:sz w:val="28"/>
                <w:szCs w:val="24"/>
              </w:rPr>
            </m:ctrlPr>
          </m:fPr>
          <m:num>
            <m:sSup>
              <m:sSupPr>
                <m:ctrlPr>
                  <w:rPr>
                    <w:rFonts w:ascii="Cambria Math" w:eastAsia="Times New Roman" w:hAnsi="Cambria Math" w:cs="Times New Roman"/>
                    <w:i/>
                    <w:sz w:val="28"/>
                    <w:szCs w:val="24"/>
                  </w:rPr>
                </m:ctrlPr>
              </m:sSupPr>
              <m:e>
                <m:r>
                  <w:rPr>
                    <w:rFonts w:ascii="Cambria Math" w:eastAsia="Times New Roman" w:hAnsi="Cambria Math" w:cs="Times New Roman"/>
                    <w:sz w:val="28"/>
                    <w:szCs w:val="24"/>
                  </w:rPr>
                  <m:t>V</m:t>
                </m:r>
              </m:e>
              <m:sup>
                <m:r>
                  <w:rPr>
                    <w:rFonts w:ascii="Cambria Math" w:eastAsia="Times New Roman" w:hAnsi="Cambria Math" w:cs="Times New Roman"/>
                    <w:sz w:val="28"/>
                    <w:szCs w:val="24"/>
                  </w:rPr>
                  <m:t>2</m:t>
                </m:r>
              </m:sup>
            </m:sSup>
          </m:num>
          <m:den>
            <m:r>
              <w:rPr>
                <w:rFonts w:ascii="Cambria Math" w:eastAsia="Times New Roman" w:hAnsi="Cambria Math" w:cs="Times New Roman"/>
                <w:sz w:val="28"/>
                <w:szCs w:val="24"/>
              </w:rPr>
              <m:t>ρP</m:t>
            </m:r>
          </m:den>
        </m:f>
        <m:r>
          <w:rPr>
            <w:rFonts w:ascii="Cambria Math" w:eastAsia="Times New Roman" w:hAnsi="Cambria Math" w:cs="Times New Roman"/>
            <w:sz w:val="28"/>
            <w:szCs w:val="24"/>
          </w:rPr>
          <m:t xml:space="preserve">                                                                                   (4)</m:t>
        </m:r>
      </m:oMath>
      <w:r w:rsidRPr="00B611D5">
        <w:rPr>
          <w:rFonts w:ascii="Times New Roman" w:eastAsia="Times New Roman" w:hAnsi="Times New Roman" w:cs="Times New Roman"/>
          <w:sz w:val="28"/>
          <w:szCs w:val="24"/>
        </w:rPr>
        <w:t xml:space="preserve">  </w:t>
      </w:r>
    </w:p>
    <w:p w:rsidR="00FA1342" w:rsidRDefault="00FA1342" w:rsidP="00FA1342">
      <w:pPr>
        <w:pStyle w:val="BodyText"/>
        <w:spacing w:before="137"/>
        <w:ind w:left="106" w:firstLine="0"/>
      </w:pPr>
      <w:r>
        <w:rPr>
          <w:spacing w:val="-1"/>
        </w:rPr>
        <w:t>Heat</w:t>
      </w:r>
      <w:r>
        <w:t xml:space="preserve"> lost </w:t>
      </w:r>
      <w:r>
        <w:rPr>
          <w:spacing w:val="-1"/>
        </w:rPr>
        <w:t>from</w:t>
      </w:r>
      <w:r>
        <w:t xml:space="preserve"> ribbon </w:t>
      </w:r>
      <w:r>
        <w:rPr>
          <w:spacing w:val="-1"/>
        </w:rPr>
        <w:t>surface</w:t>
      </w:r>
      <w:r>
        <w:rPr>
          <w:spacing w:val="1"/>
        </w:rPr>
        <w:t xml:space="preserve"> </w:t>
      </w:r>
      <w:r>
        <w:t>=</w:t>
      </w:r>
      <w:r>
        <w:rPr>
          <w:spacing w:val="-1"/>
        </w:rPr>
        <w:t xml:space="preserve"> </w:t>
      </w:r>
      <w:r>
        <w:t>2</w:t>
      </w:r>
      <w:r>
        <w:rPr>
          <w:i/>
        </w:rPr>
        <w:t xml:space="preserve">wl H </w:t>
      </w:r>
      <w:r>
        <w:rPr>
          <w:spacing w:val="-1"/>
        </w:rPr>
        <w:t xml:space="preserve">(neglecting </w:t>
      </w:r>
      <w:r>
        <w:t xml:space="preserve">the side </w:t>
      </w:r>
      <w:r>
        <w:rPr>
          <w:spacing w:val="-1"/>
        </w:rPr>
        <w:t xml:space="preserve">area </w:t>
      </w:r>
      <w:proofErr w:type="gramStart"/>
      <w:r>
        <w:t>2</w:t>
      </w:r>
      <w:r>
        <w:rPr>
          <w:i/>
        </w:rPr>
        <w:t xml:space="preserve">tl </w:t>
      </w:r>
      <w:r>
        <w:t>)</w:t>
      </w:r>
      <w:proofErr w:type="gramEnd"/>
    </w:p>
    <w:p w:rsidR="00FA1342" w:rsidRDefault="00FA1342" w:rsidP="00FA1342">
      <w:pPr>
        <w:rPr>
          <w:rFonts w:ascii="Times New Roman" w:eastAsia="Times New Roman" w:hAnsi="Times New Roman" w:cs="Times New Roman"/>
          <w:sz w:val="20"/>
          <w:szCs w:val="20"/>
        </w:rPr>
      </w:pPr>
    </w:p>
    <w:p w:rsidR="00FA1342" w:rsidRDefault="00FA1342" w:rsidP="00FA1342">
      <w:pPr>
        <w:rPr>
          <w:rFonts w:ascii="Times New Roman" w:eastAsia="Times New Roman" w:hAnsi="Times New Roman" w:cs="Times New Roman"/>
          <w:sz w:val="24"/>
          <w:szCs w:val="20"/>
        </w:rPr>
      </w:pPr>
      <w:r>
        <w:rPr>
          <w:rFonts w:ascii="Times New Roman" w:eastAsia="Times New Roman" w:hAnsi="Times New Roman" w:cs="Times New Roman"/>
          <w:sz w:val="20"/>
          <w:szCs w:val="20"/>
        </w:rPr>
        <w:tab/>
      </w:r>
      <w:r w:rsidRPr="00B413B2">
        <w:rPr>
          <w:rFonts w:ascii="Times New Roman" w:eastAsia="Times New Roman" w:hAnsi="Times New Roman" w:cs="Times New Roman"/>
          <w:sz w:val="24"/>
          <w:szCs w:val="20"/>
        </w:rPr>
        <w:t>Since at steady temperature, Power Input = Heat Dissipated</w:t>
      </w:r>
    </w:p>
    <w:p w:rsidR="00FA1342" w:rsidRDefault="00FA1342" w:rsidP="00FA1342">
      <w:pPr>
        <w:rPr>
          <w:rFonts w:ascii="Times New Roman" w:eastAsia="Times New Roman" w:hAnsi="Times New Roman" w:cs="Times New Roman"/>
          <w:sz w:val="24"/>
          <w:szCs w:val="20"/>
        </w:rPr>
      </w:pPr>
    </w:p>
    <w:p w:rsidR="00FA1342" w:rsidRPr="00806041" w:rsidRDefault="00FA1342" w:rsidP="00FA1342">
      <w:pP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P= </m:t>
          </m:r>
          <m:r>
            <w:rPr>
              <w:rFonts w:ascii="Cambria Math" w:hAnsi="Cambria Math" w:cs="Times New Roman"/>
              <w:sz w:val="24"/>
              <w:szCs w:val="24"/>
            </w:rPr>
            <m:t>2wl.H</m:t>
          </m:r>
        </m:oMath>
      </m:oMathPara>
    </w:p>
    <w:p w:rsidR="00FA1342" w:rsidRPr="008201A0" w:rsidRDefault="00FA1342" w:rsidP="00FA1342">
      <w:pPr>
        <w:rPr>
          <w:rFonts w:ascii="Times New Roman" w:eastAsia="Times New Roman" w:hAnsi="Times New Roman" w:cs="Times New Roman"/>
          <w:sz w:val="24"/>
          <w:szCs w:val="24"/>
        </w:rPr>
      </w:pPr>
      <m:oMathPara>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wt</m:t>
              </m:r>
            </m:num>
            <m:den>
              <m:r>
                <w:rPr>
                  <w:rFonts w:ascii="Cambria Math" w:eastAsia="Times New Roman" w:hAnsi="Cambria Math" w:cs="Times New Roman"/>
                  <w:sz w:val="24"/>
                  <w:szCs w:val="24"/>
                </w:rPr>
                <m:t>ρl</m:t>
              </m:r>
            </m:den>
          </m:f>
          <m:r>
            <w:rPr>
              <w:rFonts w:ascii="Cambria Math" w:eastAsia="Times New Roman" w:hAnsi="Cambria Math" w:cs="Times New Roman"/>
              <w:sz w:val="24"/>
              <w:szCs w:val="24"/>
            </w:rPr>
            <m:t xml:space="preserve">= </m:t>
          </m:r>
          <m:r>
            <w:rPr>
              <w:rFonts w:ascii="Cambria Math" w:hAnsi="Cambria Math" w:cs="Times New Roman"/>
              <w:sz w:val="24"/>
              <w:szCs w:val="24"/>
            </w:rPr>
            <m:t>2wl.H</m:t>
          </m:r>
        </m:oMath>
      </m:oMathPara>
    </w:p>
    <w:p w:rsidR="00FA1342" w:rsidRDefault="00FA1342" w:rsidP="00FA1342">
      <w:pPr>
        <w:rPr>
          <w:rFonts w:ascii="Times New Roman" w:eastAsia="Times New Roman" w:hAnsi="Times New Roman" w:cs="Times New Roman"/>
          <w:sz w:val="28"/>
          <w:szCs w:val="24"/>
        </w:rPr>
      </w:pPr>
      <m:oMathPara>
        <m:oMathParaPr>
          <m:jc m:val="right"/>
        </m:oMathParaP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t</m:t>
              </m:r>
            </m:num>
            <m:den>
              <m:sSup>
                <m:sSupPr>
                  <m:ctrlPr>
                    <w:rPr>
                      <w:rFonts w:ascii="Cambria Math" w:eastAsia="Times New Roman" w:hAnsi="Cambria Math" w:cs="Times New Roman"/>
                      <w:i/>
                      <w:sz w:val="28"/>
                      <w:szCs w:val="24"/>
                    </w:rPr>
                  </m:ctrlPr>
                </m:sSupPr>
                <m:e>
                  <m:r>
                    <w:rPr>
                      <w:rFonts w:ascii="Cambria Math" w:eastAsia="Times New Roman" w:hAnsi="Cambria Math" w:cs="Times New Roman"/>
                      <w:sz w:val="28"/>
                      <w:szCs w:val="24"/>
                    </w:rPr>
                    <m:t>l</m:t>
                  </m:r>
                </m:e>
                <m:sup>
                  <m:r>
                    <w:rPr>
                      <w:rFonts w:ascii="Cambria Math" w:eastAsia="Times New Roman" w:hAnsi="Cambria Math" w:cs="Times New Roman"/>
                      <w:sz w:val="28"/>
                      <w:szCs w:val="24"/>
                    </w:rPr>
                    <m:t>2</m:t>
                  </m:r>
                </m:sup>
              </m:sSup>
            </m:den>
          </m:f>
          <m:r>
            <w:rPr>
              <w:rFonts w:ascii="Cambria Math" w:eastAsia="Times New Roman" w:hAnsi="Cambria Math" w:cs="Times New Roman"/>
              <w:sz w:val="28"/>
              <w:szCs w:val="24"/>
            </w:rPr>
            <m:t>=</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2Hρ</m:t>
              </m:r>
            </m:num>
            <m:den>
              <m:sSup>
                <m:sSupPr>
                  <m:ctrlPr>
                    <w:rPr>
                      <w:rFonts w:ascii="Cambria Math" w:eastAsia="Times New Roman" w:hAnsi="Cambria Math" w:cs="Times New Roman"/>
                      <w:i/>
                      <w:sz w:val="28"/>
                      <w:szCs w:val="24"/>
                    </w:rPr>
                  </m:ctrlPr>
                </m:sSupPr>
                <m:e>
                  <m:r>
                    <w:rPr>
                      <w:rFonts w:ascii="Cambria Math" w:eastAsia="Times New Roman" w:hAnsi="Cambria Math" w:cs="Times New Roman"/>
                      <w:sz w:val="28"/>
                      <w:szCs w:val="24"/>
                    </w:rPr>
                    <m:t>V</m:t>
                  </m:r>
                </m:e>
                <m:sup>
                  <m:r>
                    <w:rPr>
                      <w:rFonts w:ascii="Cambria Math" w:eastAsia="Times New Roman" w:hAnsi="Cambria Math" w:cs="Times New Roman"/>
                      <w:sz w:val="28"/>
                      <w:szCs w:val="24"/>
                    </w:rPr>
                    <m:t>2</m:t>
                  </m:r>
                </m:sup>
              </m:sSup>
            </m:den>
          </m:f>
          <m:r>
            <w:rPr>
              <w:rFonts w:ascii="Cambria Math" w:eastAsia="Times New Roman" w:hAnsi="Cambria Math" w:cs="Times New Roman"/>
              <w:sz w:val="28"/>
              <w:szCs w:val="24"/>
            </w:rPr>
            <m:t xml:space="preserve">                                                                 (5)         </m:t>
          </m:r>
        </m:oMath>
      </m:oMathPara>
    </w:p>
    <w:p w:rsidR="00FA1342" w:rsidRDefault="00FA1342" w:rsidP="00FA1342">
      <w:pPr>
        <w:rPr>
          <w:rFonts w:ascii="Times New Roman" w:eastAsia="Times New Roman" w:hAnsi="Times New Roman" w:cs="Times New Roman"/>
          <w:sz w:val="20"/>
          <w:szCs w:val="20"/>
        </w:rPr>
      </w:pPr>
    </w:p>
    <w:p w:rsidR="00FA1342" w:rsidRDefault="00FA1342" w:rsidP="00FA1342">
      <w:pPr>
        <w:spacing w:before="6"/>
        <w:rPr>
          <w:rFonts w:ascii="Times New Roman" w:eastAsia="Times New Roman" w:hAnsi="Times New Roman" w:cs="Times New Roman"/>
        </w:rPr>
      </w:pPr>
    </w:p>
    <w:p w:rsidR="00FA1342" w:rsidRDefault="00FA1342" w:rsidP="00FA1342">
      <w:pPr>
        <w:pStyle w:val="BodyText"/>
        <w:spacing w:before="61"/>
        <w:ind w:left="104" w:firstLine="2"/>
        <w:jc w:val="both"/>
      </w:pPr>
      <w:r>
        <w:rPr>
          <w:spacing w:val="-1"/>
        </w:rPr>
        <w:t xml:space="preserve">By Solving Equations (4) &amp; (5) length </w:t>
      </w:r>
      <w:r>
        <w:rPr>
          <w:i/>
        </w:rPr>
        <w:t xml:space="preserve">l </w:t>
      </w:r>
      <w:r>
        <w:rPr>
          <w:spacing w:val="-1"/>
        </w:rPr>
        <w:t xml:space="preserve">and width </w:t>
      </w:r>
      <w:r>
        <w:rPr>
          <w:i/>
        </w:rPr>
        <w:t xml:space="preserve">w </w:t>
      </w:r>
      <w:r>
        <w:t xml:space="preserve">for a </w:t>
      </w:r>
      <w:r>
        <w:rPr>
          <w:spacing w:val="-1"/>
        </w:rPr>
        <w:t>given</w:t>
      </w:r>
      <w:r>
        <w:t xml:space="preserve"> ribbon of</w:t>
      </w:r>
      <w:r>
        <w:rPr>
          <w:spacing w:val="-1"/>
        </w:rPr>
        <w:t xml:space="preserve"> thickness</w:t>
      </w:r>
      <w:r>
        <w:t xml:space="preserve"> t</w:t>
      </w:r>
      <w:r>
        <w:rPr>
          <w:spacing w:val="2"/>
        </w:rPr>
        <w:t xml:space="preserve"> will be evaluated</w:t>
      </w:r>
      <w:r>
        <w:rPr>
          <w:spacing w:val="-1"/>
        </w:rPr>
        <w:t>.</w:t>
      </w:r>
    </w:p>
    <w:p w:rsidR="00FA1342" w:rsidRDefault="00FA1342" w:rsidP="00FA1342">
      <w:pPr>
        <w:rPr>
          <w:rFonts w:ascii="Times New Roman" w:eastAsia="Times New Roman" w:hAnsi="Times New Roman" w:cs="Times New Roman"/>
          <w:sz w:val="24"/>
          <w:szCs w:val="24"/>
        </w:rPr>
      </w:pPr>
    </w:p>
    <w:p w:rsidR="00FA1342" w:rsidRDefault="00FA1342" w:rsidP="00FA1342">
      <w:pPr>
        <w:spacing w:before="4"/>
        <w:rPr>
          <w:rFonts w:ascii="Times New Roman" w:eastAsia="Times New Roman" w:hAnsi="Times New Roman" w:cs="Times New Roman"/>
          <w:sz w:val="24"/>
          <w:szCs w:val="24"/>
        </w:rPr>
      </w:pPr>
    </w:p>
    <w:p w:rsidR="00FA1342" w:rsidRDefault="00FA1342" w:rsidP="00FA1342">
      <w:pPr>
        <w:spacing w:before="55"/>
        <w:ind w:left="103"/>
        <w:jc w:val="both"/>
        <w:rPr>
          <w:rFonts w:ascii="Times New Roman" w:eastAsia="Times New Roman" w:hAnsi="Times New Roman" w:cs="Times New Roman"/>
          <w:sz w:val="28"/>
          <w:szCs w:val="28"/>
        </w:rPr>
      </w:pPr>
      <w:r>
        <w:rPr>
          <w:rFonts w:ascii="Times New Roman"/>
          <w:b/>
          <w:spacing w:val="-1"/>
          <w:sz w:val="28"/>
        </w:rPr>
        <w:t>Induction</w:t>
      </w:r>
      <w:r>
        <w:rPr>
          <w:rFonts w:ascii="Times New Roman"/>
          <w:b/>
          <w:sz w:val="28"/>
        </w:rPr>
        <w:t xml:space="preserve"> </w:t>
      </w:r>
      <w:r>
        <w:rPr>
          <w:rFonts w:ascii="Times New Roman"/>
          <w:b/>
          <w:spacing w:val="-1"/>
          <w:sz w:val="28"/>
        </w:rPr>
        <w:t>Heating:</w:t>
      </w:r>
    </w:p>
    <w:p w:rsidR="00FA1342" w:rsidRDefault="00FA1342" w:rsidP="00FA1342">
      <w:pPr>
        <w:spacing w:before="1"/>
        <w:rPr>
          <w:rFonts w:ascii="Times New Roman" w:eastAsia="Times New Roman" w:hAnsi="Times New Roman" w:cs="Times New Roman"/>
          <w:b/>
          <w:bCs/>
          <w:sz w:val="24"/>
          <w:szCs w:val="24"/>
        </w:rPr>
      </w:pPr>
    </w:p>
    <w:p w:rsidR="00FA1342" w:rsidRDefault="00FA1342" w:rsidP="00FA1342">
      <w:pPr>
        <w:pStyle w:val="BodyText"/>
        <w:spacing w:line="352" w:lineRule="auto"/>
        <w:ind w:left="115" w:right="964"/>
        <w:jc w:val="both"/>
        <w:rPr>
          <w:spacing w:val="16"/>
        </w:rPr>
      </w:pPr>
      <w:r>
        <w:t>This</w:t>
      </w:r>
      <w:r>
        <w:rPr>
          <w:spacing w:val="31"/>
        </w:rPr>
        <w:t xml:space="preserve"> </w:t>
      </w:r>
      <w:r>
        <w:rPr>
          <w:spacing w:val="-1"/>
        </w:rPr>
        <w:t>heating</w:t>
      </w:r>
      <w:r>
        <w:rPr>
          <w:spacing w:val="28"/>
        </w:rPr>
        <w:t xml:space="preserve"> </w:t>
      </w:r>
      <w:r>
        <w:rPr>
          <w:spacing w:val="-1"/>
        </w:rPr>
        <w:t>process</w:t>
      </w:r>
      <w:r>
        <w:rPr>
          <w:spacing w:val="31"/>
        </w:rPr>
        <w:t xml:space="preserve"> </w:t>
      </w:r>
      <w:r>
        <w:t>makes</w:t>
      </w:r>
      <w:r>
        <w:rPr>
          <w:spacing w:val="31"/>
        </w:rPr>
        <w:t xml:space="preserve"> </w:t>
      </w:r>
      <w:r>
        <w:t>use</w:t>
      </w:r>
      <w:r>
        <w:rPr>
          <w:spacing w:val="30"/>
        </w:rPr>
        <w:t xml:space="preserve"> </w:t>
      </w:r>
      <w:r>
        <w:t>of</w:t>
      </w:r>
      <w:r>
        <w:rPr>
          <w:spacing w:val="30"/>
        </w:rPr>
        <w:t xml:space="preserve"> </w:t>
      </w:r>
      <w:r>
        <w:t>the</w:t>
      </w:r>
      <w:r>
        <w:rPr>
          <w:spacing w:val="30"/>
        </w:rPr>
        <w:t xml:space="preserve"> </w:t>
      </w:r>
      <w:r>
        <w:rPr>
          <w:spacing w:val="-1"/>
        </w:rPr>
        <w:t>currents</w:t>
      </w:r>
      <w:r>
        <w:rPr>
          <w:spacing w:val="31"/>
        </w:rPr>
        <w:t xml:space="preserve"> </w:t>
      </w:r>
      <w:r>
        <w:rPr>
          <w:spacing w:val="-1"/>
        </w:rPr>
        <w:t>induced</w:t>
      </w:r>
      <w:r>
        <w:rPr>
          <w:spacing w:val="30"/>
        </w:rPr>
        <w:t xml:space="preserve"> </w:t>
      </w:r>
      <w:r>
        <w:rPr>
          <w:spacing w:val="2"/>
        </w:rPr>
        <w:t>by</w:t>
      </w:r>
      <w:r>
        <w:rPr>
          <w:spacing w:val="23"/>
        </w:rPr>
        <w:t xml:space="preserve"> </w:t>
      </w:r>
      <w:r>
        <w:t>the</w:t>
      </w:r>
      <w:r>
        <w:rPr>
          <w:spacing w:val="30"/>
        </w:rPr>
        <w:t xml:space="preserve"> </w:t>
      </w:r>
      <w:r>
        <w:t>electro-magnetic</w:t>
      </w:r>
      <w:r>
        <w:rPr>
          <w:spacing w:val="30"/>
        </w:rPr>
        <w:t xml:space="preserve"> </w:t>
      </w:r>
      <w:r>
        <w:rPr>
          <w:spacing w:val="-1"/>
        </w:rPr>
        <w:t>action</w:t>
      </w:r>
      <w:r>
        <w:rPr>
          <w:spacing w:val="30"/>
        </w:rPr>
        <w:t xml:space="preserve"> </w:t>
      </w:r>
      <w:r>
        <w:t>in</w:t>
      </w:r>
      <w:r>
        <w:rPr>
          <w:spacing w:val="31"/>
        </w:rPr>
        <w:t xml:space="preserve"> </w:t>
      </w:r>
      <w:r>
        <w:t>the</w:t>
      </w:r>
      <w:r>
        <w:rPr>
          <w:spacing w:val="61"/>
        </w:rPr>
        <w:t xml:space="preserve"> </w:t>
      </w:r>
      <w:r>
        <w:rPr>
          <w:spacing w:val="-1"/>
        </w:rPr>
        <w:t>charge</w:t>
      </w:r>
      <w:r>
        <w:rPr>
          <w:spacing w:val="8"/>
        </w:rPr>
        <w:t xml:space="preserve"> </w:t>
      </w:r>
      <w:r>
        <w:t>to</w:t>
      </w:r>
      <w:r>
        <w:rPr>
          <w:spacing w:val="9"/>
        </w:rPr>
        <w:t xml:space="preserve"> </w:t>
      </w:r>
      <w:r>
        <w:t>be</w:t>
      </w:r>
      <w:r>
        <w:rPr>
          <w:spacing w:val="8"/>
        </w:rPr>
        <w:t xml:space="preserve"> </w:t>
      </w:r>
      <w:r>
        <w:t>heated.</w:t>
      </w:r>
      <w:r>
        <w:rPr>
          <w:spacing w:val="13"/>
        </w:rPr>
        <w:t xml:space="preserve"> </w:t>
      </w:r>
      <w:r>
        <w:rPr>
          <w:spacing w:val="-2"/>
        </w:rPr>
        <w:t>In</w:t>
      </w:r>
      <w:r>
        <w:rPr>
          <w:spacing w:val="11"/>
        </w:rPr>
        <w:t xml:space="preserve"> </w:t>
      </w:r>
      <w:r>
        <w:rPr>
          <w:spacing w:val="-1"/>
        </w:rPr>
        <w:t>fact,</w:t>
      </w:r>
      <w:r>
        <w:rPr>
          <w:spacing w:val="9"/>
        </w:rPr>
        <w:t xml:space="preserve"> </w:t>
      </w:r>
      <w:r>
        <w:t>induction</w:t>
      </w:r>
      <w:r>
        <w:rPr>
          <w:spacing w:val="9"/>
        </w:rPr>
        <w:t xml:space="preserve"> </w:t>
      </w:r>
      <w:r>
        <w:rPr>
          <w:spacing w:val="-1"/>
        </w:rPr>
        <w:t>heating</w:t>
      </w:r>
      <w:r>
        <w:rPr>
          <w:spacing w:val="6"/>
        </w:rPr>
        <w:t xml:space="preserve"> </w:t>
      </w:r>
      <w:r>
        <w:t>is</w:t>
      </w:r>
      <w:r>
        <w:rPr>
          <w:spacing w:val="12"/>
        </w:rPr>
        <w:t xml:space="preserve"> </w:t>
      </w:r>
      <w:r>
        <w:rPr>
          <w:spacing w:val="-1"/>
        </w:rPr>
        <w:t>based</w:t>
      </w:r>
      <w:r>
        <w:rPr>
          <w:spacing w:val="9"/>
        </w:rPr>
        <w:t xml:space="preserve"> </w:t>
      </w:r>
      <w:r>
        <w:t>on</w:t>
      </w:r>
      <w:r>
        <w:rPr>
          <w:spacing w:val="9"/>
        </w:rPr>
        <w:t xml:space="preserve"> </w:t>
      </w:r>
      <w:r>
        <w:t>the</w:t>
      </w:r>
      <w:r>
        <w:rPr>
          <w:spacing w:val="8"/>
        </w:rPr>
        <w:t xml:space="preserve"> </w:t>
      </w:r>
      <w:r>
        <w:rPr>
          <w:spacing w:val="-1"/>
        </w:rPr>
        <w:t>principle</w:t>
      </w:r>
      <w:r>
        <w:rPr>
          <w:spacing w:val="8"/>
        </w:rPr>
        <w:t xml:space="preserve"> </w:t>
      </w:r>
      <w:r>
        <w:t>of</w:t>
      </w:r>
      <w:r>
        <w:rPr>
          <w:spacing w:val="10"/>
        </w:rPr>
        <w:t xml:space="preserve"> </w:t>
      </w:r>
      <w:r>
        <w:rPr>
          <w:spacing w:val="-1"/>
        </w:rPr>
        <w:t>transformer</w:t>
      </w:r>
      <w:r>
        <w:rPr>
          <w:spacing w:val="10"/>
        </w:rPr>
        <w:t xml:space="preserve"> </w:t>
      </w:r>
      <w:r>
        <w:rPr>
          <w:spacing w:val="-1"/>
        </w:rPr>
        <w:t>working.</w:t>
      </w:r>
      <w:r>
        <w:rPr>
          <w:spacing w:val="69"/>
        </w:rPr>
        <w:t xml:space="preserve"> </w:t>
      </w:r>
      <w:r>
        <w:t>The</w:t>
      </w:r>
      <w:r>
        <w:rPr>
          <w:spacing w:val="46"/>
        </w:rPr>
        <w:t xml:space="preserve"> </w:t>
      </w:r>
      <w:r>
        <w:t>primary</w:t>
      </w:r>
      <w:r>
        <w:rPr>
          <w:spacing w:val="42"/>
        </w:rPr>
        <w:t xml:space="preserve"> </w:t>
      </w:r>
      <w:r>
        <w:t>winding</w:t>
      </w:r>
      <w:r>
        <w:rPr>
          <w:spacing w:val="45"/>
        </w:rPr>
        <w:t xml:space="preserve"> </w:t>
      </w:r>
      <w:r>
        <w:t>which</w:t>
      </w:r>
      <w:r>
        <w:rPr>
          <w:spacing w:val="47"/>
        </w:rPr>
        <w:t xml:space="preserve"> </w:t>
      </w:r>
      <w:r>
        <w:t>is</w:t>
      </w:r>
      <w:r>
        <w:rPr>
          <w:spacing w:val="48"/>
        </w:rPr>
        <w:t xml:space="preserve"> </w:t>
      </w:r>
      <w:r>
        <w:t>supplied</w:t>
      </w:r>
      <w:r>
        <w:rPr>
          <w:spacing w:val="47"/>
        </w:rPr>
        <w:t xml:space="preserve"> </w:t>
      </w:r>
      <w:r>
        <w:rPr>
          <w:spacing w:val="-1"/>
        </w:rPr>
        <w:t>from</w:t>
      </w:r>
      <w:r>
        <w:rPr>
          <w:spacing w:val="48"/>
        </w:rPr>
        <w:t xml:space="preserve"> </w:t>
      </w:r>
      <w:r>
        <w:t>an</w:t>
      </w:r>
      <w:r>
        <w:rPr>
          <w:spacing w:val="47"/>
        </w:rPr>
        <w:t xml:space="preserve"> </w:t>
      </w:r>
      <w:r>
        <w:rPr>
          <w:spacing w:val="-1"/>
        </w:rPr>
        <w:t>a.c.</w:t>
      </w:r>
      <w:r>
        <w:rPr>
          <w:spacing w:val="47"/>
        </w:rPr>
        <w:t xml:space="preserve"> </w:t>
      </w:r>
      <w:r>
        <w:t>source</w:t>
      </w:r>
      <w:r>
        <w:rPr>
          <w:spacing w:val="46"/>
        </w:rPr>
        <w:t xml:space="preserve"> </w:t>
      </w:r>
      <w:r>
        <w:t>is</w:t>
      </w:r>
      <w:r>
        <w:rPr>
          <w:spacing w:val="48"/>
        </w:rPr>
        <w:t xml:space="preserve"> </w:t>
      </w:r>
      <w:r>
        <w:t>magnetically</w:t>
      </w:r>
      <w:r>
        <w:rPr>
          <w:spacing w:val="45"/>
        </w:rPr>
        <w:t xml:space="preserve"> </w:t>
      </w:r>
      <w:r>
        <w:rPr>
          <w:spacing w:val="-1"/>
        </w:rPr>
        <w:t>coupled</w:t>
      </w:r>
      <w:r>
        <w:rPr>
          <w:spacing w:val="47"/>
        </w:rPr>
        <w:t xml:space="preserve"> </w:t>
      </w:r>
      <w:r>
        <w:t>to</w:t>
      </w:r>
      <w:r>
        <w:rPr>
          <w:spacing w:val="48"/>
        </w:rPr>
        <w:t xml:space="preserve"> </w:t>
      </w:r>
      <w:r>
        <w:t>the</w:t>
      </w:r>
      <w:r>
        <w:rPr>
          <w:spacing w:val="32"/>
        </w:rPr>
        <w:t xml:space="preserve"> </w:t>
      </w:r>
      <w:r>
        <w:rPr>
          <w:spacing w:val="-1"/>
        </w:rPr>
        <w:t>charge</w:t>
      </w:r>
      <w:r>
        <w:rPr>
          <w:spacing w:val="12"/>
        </w:rPr>
        <w:t xml:space="preserve"> </w:t>
      </w:r>
      <w:r>
        <w:rPr>
          <w:spacing w:val="-1"/>
        </w:rPr>
        <w:t>which</w:t>
      </w:r>
      <w:r>
        <w:rPr>
          <w:spacing w:val="14"/>
        </w:rPr>
        <w:t xml:space="preserve"> </w:t>
      </w:r>
      <w:r>
        <w:rPr>
          <w:spacing w:val="-1"/>
        </w:rPr>
        <w:t>acts</w:t>
      </w:r>
      <w:r>
        <w:rPr>
          <w:spacing w:val="12"/>
        </w:rPr>
        <w:t xml:space="preserve"> </w:t>
      </w:r>
      <w:r>
        <w:rPr>
          <w:spacing w:val="-1"/>
        </w:rPr>
        <w:t>as</w:t>
      </w:r>
      <w:r>
        <w:rPr>
          <w:spacing w:val="14"/>
        </w:rPr>
        <w:t xml:space="preserve"> </w:t>
      </w:r>
      <w:r>
        <w:t>a</w:t>
      </w:r>
      <w:r>
        <w:rPr>
          <w:spacing w:val="10"/>
        </w:rPr>
        <w:t xml:space="preserve"> </w:t>
      </w:r>
      <w:r>
        <w:t>short</w:t>
      </w:r>
      <w:r>
        <w:rPr>
          <w:spacing w:val="11"/>
        </w:rPr>
        <w:t xml:space="preserve"> </w:t>
      </w:r>
      <w:r>
        <w:rPr>
          <w:spacing w:val="-1"/>
        </w:rPr>
        <w:t>circuited</w:t>
      </w:r>
      <w:r>
        <w:rPr>
          <w:spacing w:val="11"/>
        </w:rPr>
        <w:t xml:space="preserve"> </w:t>
      </w:r>
      <w:r>
        <w:t>secondary</w:t>
      </w:r>
      <w:r>
        <w:rPr>
          <w:spacing w:val="9"/>
        </w:rPr>
        <w:t xml:space="preserve"> </w:t>
      </w:r>
      <w:r>
        <w:t>of</w:t>
      </w:r>
      <w:r>
        <w:rPr>
          <w:spacing w:val="11"/>
        </w:rPr>
        <w:t xml:space="preserve"> </w:t>
      </w:r>
      <w:r>
        <w:rPr>
          <w:spacing w:val="-1"/>
        </w:rPr>
        <w:t>single</w:t>
      </w:r>
      <w:r>
        <w:rPr>
          <w:spacing w:val="13"/>
        </w:rPr>
        <w:t xml:space="preserve"> </w:t>
      </w:r>
      <w:r>
        <w:t>turn.</w:t>
      </w:r>
      <w:r>
        <w:rPr>
          <w:spacing w:val="11"/>
        </w:rPr>
        <w:t xml:space="preserve"> </w:t>
      </w:r>
      <w:r>
        <w:t>When</w:t>
      </w:r>
      <w:r>
        <w:rPr>
          <w:spacing w:val="11"/>
        </w:rPr>
        <w:t xml:space="preserve"> </w:t>
      </w:r>
      <w:r>
        <w:rPr>
          <w:spacing w:val="-1"/>
        </w:rPr>
        <w:t>an</w:t>
      </w:r>
      <w:r>
        <w:rPr>
          <w:spacing w:val="16"/>
        </w:rPr>
        <w:t xml:space="preserve"> </w:t>
      </w:r>
      <w:r>
        <w:rPr>
          <w:spacing w:val="-1"/>
        </w:rPr>
        <w:t>a.c.</w:t>
      </w:r>
      <w:r>
        <w:rPr>
          <w:spacing w:val="11"/>
        </w:rPr>
        <w:t xml:space="preserve"> </w:t>
      </w:r>
      <w:r>
        <w:rPr>
          <w:spacing w:val="-1"/>
        </w:rPr>
        <w:t>voltage</w:t>
      </w:r>
      <w:r>
        <w:rPr>
          <w:spacing w:val="12"/>
        </w:rPr>
        <w:t xml:space="preserve"> </w:t>
      </w:r>
      <w:r>
        <w:t>is</w:t>
      </w:r>
      <w:r>
        <w:rPr>
          <w:spacing w:val="12"/>
        </w:rPr>
        <w:t xml:space="preserve"> </w:t>
      </w:r>
      <w:r>
        <w:rPr>
          <w:spacing w:val="1"/>
        </w:rPr>
        <w:t>applied</w:t>
      </w:r>
      <w:r>
        <w:rPr>
          <w:spacing w:val="65"/>
        </w:rPr>
        <w:t xml:space="preserve"> </w:t>
      </w:r>
      <w:r>
        <w:t>to</w:t>
      </w:r>
      <w:r>
        <w:rPr>
          <w:spacing w:val="21"/>
        </w:rPr>
        <w:t xml:space="preserve"> </w:t>
      </w:r>
      <w:r>
        <w:t>the</w:t>
      </w:r>
      <w:r>
        <w:rPr>
          <w:spacing w:val="20"/>
        </w:rPr>
        <w:t xml:space="preserve"> </w:t>
      </w:r>
      <w:r>
        <w:rPr>
          <w:spacing w:val="-1"/>
        </w:rPr>
        <w:t>primary,</w:t>
      </w:r>
      <w:r>
        <w:rPr>
          <w:spacing w:val="21"/>
        </w:rPr>
        <w:t xml:space="preserve"> </w:t>
      </w:r>
      <w:r>
        <w:t>it</w:t>
      </w:r>
      <w:r>
        <w:rPr>
          <w:spacing w:val="22"/>
        </w:rPr>
        <w:t xml:space="preserve"> </w:t>
      </w:r>
      <w:r>
        <w:rPr>
          <w:spacing w:val="-1"/>
        </w:rPr>
        <w:t>induces</w:t>
      </w:r>
      <w:r>
        <w:rPr>
          <w:spacing w:val="21"/>
        </w:rPr>
        <w:t xml:space="preserve"> </w:t>
      </w:r>
      <w:r>
        <w:rPr>
          <w:spacing w:val="-1"/>
        </w:rPr>
        <w:t>voltage</w:t>
      </w:r>
      <w:r>
        <w:rPr>
          <w:spacing w:val="20"/>
        </w:rPr>
        <w:t xml:space="preserve"> </w:t>
      </w:r>
      <w:r>
        <w:t>in</w:t>
      </w:r>
      <w:r>
        <w:rPr>
          <w:spacing w:val="21"/>
        </w:rPr>
        <w:t xml:space="preserve"> </w:t>
      </w:r>
      <w:r>
        <w:t>the</w:t>
      </w:r>
      <w:r>
        <w:rPr>
          <w:spacing w:val="20"/>
        </w:rPr>
        <w:t xml:space="preserve"> </w:t>
      </w:r>
      <w:r>
        <w:rPr>
          <w:spacing w:val="-1"/>
        </w:rPr>
        <w:t>secondary</w:t>
      </w:r>
      <w:r>
        <w:rPr>
          <w:spacing w:val="20"/>
        </w:rPr>
        <w:t xml:space="preserve"> </w:t>
      </w:r>
      <w:r>
        <w:rPr>
          <w:i/>
        </w:rPr>
        <w:t>i.e</w:t>
      </w:r>
      <w:r>
        <w:t>.</w:t>
      </w:r>
      <w:r>
        <w:rPr>
          <w:spacing w:val="21"/>
        </w:rPr>
        <w:t xml:space="preserve"> </w:t>
      </w:r>
      <w:r>
        <w:rPr>
          <w:spacing w:val="-1"/>
        </w:rPr>
        <w:t>charge.</w:t>
      </w:r>
      <w:r>
        <w:rPr>
          <w:spacing w:val="21"/>
        </w:rPr>
        <w:t xml:space="preserve"> </w:t>
      </w:r>
      <w:proofErr w:type="gramStart"/>
      <w:r>
        <w:t>The</w:t>
      </w:r>
      <w:r>
        <w:rPr>
          <w:spacing w:val="20"/>
        </w:rPr>
        <w:t xml:space="preserve"> </w:t>
      </w:r>
      <w:r>
        <w:t>secondary</w:t>
      </w:r>
      <w:r>
        <w:rPr>
          <w:spacing w:val="16"/>
        </w:rPr>
        <w:t xml:space="preserve"> </w:t>
      </w:r>
      <w:r>
        <w:rPr>
          <w:spacing w:val="-1"/>
        </w:rPr>
        <w:t>current</w:t>
      </w:r>
      <w:r>
        <w:rPr>
          <w:spacing w:val="21"/>
        </w:rPr>
        <w:t xml:space="preserve"> </w:t>
      </w:r>
      <w:r>
        <w:rPr>
          <w:spacing w:val="-1"/>
        </w:rPr>
        <w:t>heats</w:t>
      </w:r>
      <w:r>
        <w:rPr>
          <w:spacing w:val="22"/>
        </w:rPr>
        <w:t xml:space="preserve"> </w:t>
      </w:r>
      <w:r>
        <w:t>up</w:t>
      </w:r>
      <w:r>
        <w:rPr>
          <w:spacing w:val="67"/>
        </w:rPr>
        <w:t xml:space="preserve"> </w:t>
      </w:r>
      <w:r>
        <w:t>the</w:t>
      </w:r>
      <w:r>
        <w:rPr>
          <w:spacing w:val="8"/>
        </w:rPr>
        <w:t xml:space="preserve"> </w:t>
      </w:r>
      <w:r>
        <w:rPr>
          <w:spacing w:val="-1"/>
        </w:rPr>
        <w:t>charge</w:t>
      </w:r>
      <w:r>
        <w:rPr>
          <w:spacing w:val="8"/>
        </w:rPr>
        <w:t xml:space="preserve"> </w:t>
      </w:r>
      <w:r>
        <w:t>in</w:t>
      </w:r>
      <w:r>
        <w:rPr>
          <w:spacing w:val="9"/>
        </w:rPr>
        <w:t xml:space="preserve"> </w:t>
      </w:r>
      <w:r>
        <w:t>the</w:t>
      </w:r>
      <w:r>
        <w:rPr>
          <w:spacing w:val="8"/>
        </w:rPr>
        <w:t xml:space="preserve"> </w:t>
      </w:r>
      <w:r>
        <w:t>same</w:t>
      </w:r>
      <w:r>
        <w:rPr>
          <w:spacing w:val="8"/>
        </w:rPr>
        <w:t xml:space="preserve"> </w:t>
      </w:r>
      <w:r>
        <w:t>way</w:t>
      </w:r>
      <w:r>
        <w:rPr>
          <w:spacing w:val="6"/>
        </w:rPr>
        <w:t xml:space="preserve"> </w:t>
      </w:r>
      <w:r>
        <w:rPr>
          <w:spacing w:val="-1"/>
        </w:rPr>
        <w:t>as</w:t>
      </w:r>
      <w:r>
        <w:rPr>
          <w:spacing w:val="9"/>
        </w:rPr>
        <w:t xml:space="preserve"> </w:t>
      </w:r>
      <w:r>
        <w:rPr>
          <w:spacing w:val="1"/>
        </w:rPr>
        <w:t>any</w:t>
      </w:r>
      <w:r>
        <w:rPr>
          <w:spacing w:val="6"/>
        </w:rPr>
        <w:t xml:space="preserve"> </w:t>
      </w:r>
      <w:r>
        <w:rPr>
          <w:spacing w:val="-1"/>
        </w:rPr>
        <w:t>electric</w:t>
      </w:r>
      <w:r>
        <w:rPr>
          <w:spacing w:val="8"/>
        </w:rPr>
        <w:t xml:space="preserve"> </w:t>
      </w:r>
      <w:r>
        <w:rPr>
          <w:spacing w:val="-1"/>
        </w:rPr>
        <w:t>current</w:t>
      </w:r>
      <w:r>
        <w:rPr>
          <w:spacing w:val="12"/>
        </w:rPr>
        <w:t xml:space="preserve"> </w:t>
      </w:r>
      <w:r>
        <w:rPr>
          <w:spacing w:val="-1"/>
        </w:rPr>
        <w:t>does</w:t>
      </w:r>
      <w:r>
        <w:rPr>
          <w:spacing w:val="9"/>
        </w:rPr>
        <w:t xml:space="preserve"> </w:t>
      </w:r>
      <w:r>
        <w:t>while</w:t>
      </w:r>
      <w:r>
        <w:rPr>
          <w:spacing w:val="8"/>
        </w:rPr>
        <w:t xml:space="preserve"> </w:t>
      </w:r>
      <w:r>
        <w:t>passing</w:t>
      </w:r>
      <w:r>
        <w:rPr>
          <w:spacing w:val="6"/>
        </w:rPr>
        <w:t xml:space="preserve"> </w:t>
      </w:r>
      <w:r>
        <w:rPr>
          <w:spacing w:val="-1"/>
        </w:rPr>
        <w:t>through</w:t>
      </w:r>
      <w:r>
        <w:rPr>
          <w:spacing w:val="11"/>
        </w:rPr>
        <w:t xml:space="preserve"> </w:t>
      </w:r>
      <w:r>
        <w:t>a</w:t>
      </w:r>
      <w:r>
        <w:rPr>
          <w:spacing w:val="8"/>
        </w:rPr>
        <w:t xml:space="preserve"> </w:t>
      </w:r>
      <w:r>
        <w:rPr>
          <w:spacing w:val="-1"/>
        </w:rPr>
        <w:t>resistance.</w:t>
      </w:r>
      <w:proofErr w:type="gramEnd"/>
      <w:r>
        <w:rPr>
          <w:spacing w:val="11"/>
        </w:rPr>
        <w:t xml:space="preserve"> </w:t>
      </w:r>
      <w:r>
        <w:rPr>
          <w:spacing w:val="-2"/>
        </w:rPr>
        <w:t>If</w:t>
      </w:r>
      <w:r>
        <w:rPr>
          <w:spacing w:val="20"/>
        </w:rPr>
        <w:t xml:space="preserve"> </w:t>
      </w:r>
      <w:r>
        <w:rPr>
          <w:i/>
        </w:rPr>
        <w:t>V</w:t>
      </w:r>
      <w:r>
        <w:rPr>
          <w:i/>
          <w:spacing w:val="77"/>
        </w:rPr>
        <w:t xml:space="preserve"> </w:t>
      </w:r>
      <w:r>
        <w:t>is</w:t>
      </w:r>
      <w:r>
        <w:rPr>
          <w:spacing w:val="10"/>
        </w:rPr>
        <w:t xml:space="preserve"> </w:t>
      </w:r>
      <w:r>
        <w:t>the</w:t>
      </w:r>
      <w:r>
        <w:rPr>
          <w:spacing w:val="8"/>
        </w:rPr>
        <w:t xml:space="preserve"> </w:t>
      </w:r>
      <w:r>
        <w:rPr>
          <w:spacing w:val="-1"/>
        </w:rPr>
        <w:t>voltage</w:t>
      </w:r>
      <w:r>
        <w:rPr>
          <w:spacing w:val="10"/>
        </w:rPr>
        <w:t xml:space="preserve"> </w:t>
      </w:r>
      <w:r>
        <w:rPr>
          <w:spacing w:val="-1"/>
        </w:rPr>
        <w:t>induced</w:t>
      </w:r>
      <w:r>
        <w:rPr>
          <w:spacing w:val="11"/>
        </w:rPr>
        <w:t xml:space="preserve"> </w:t>
      </w:r>
      <w:r>
        <w:t>in</w:t>
      </w:r>
      <w:r>
        <w:rPr>
          <w:spacing w:val="9"/>
        </w:rPr>
        <w:t xml:space="preserve"> </w:t>
      </w:r>
      <w:r>
        <w:t>the</w:t>
      </w:r>
      <w:r>
        <w:rPr>
          <w:spacing w:val="8"/>
        </w:rPr>
        <w:t xml:space="preserve"> </w:t>
      </w:r>
      <w:r>
        <w:t>charge</w:t>
      </w:r>
      <w:r>
        <w:rPr>
          <w:spacing w:val="8"/>
        </w:rPr>
        <w:t xml:space="preserve"> </w:t>
      </w:r>
      <w:r>
        <w:rPr>
          <w:spacing w:val="-1"/>
        </w:rPr>
        <w:t>and</w:t>
      </w:r>
      <w:r>
        <w:rPr>
          <w:spacing w:val="16"/>
        </w:rPr>
        <w:t xml:space="preserve"> </w:t>
      </w:r>
      <w:r>
        <w:rPr>
          <w:i/>
        </w:rPr>
        <w:t>R</w:t>
      </w:r>
      <w:r>
        <w:rPr>
          <w:i/>
          <w:spacing w:val="9"/>
        </w:rPr>
        <w:t xml:space="preserve"> </w:t>
      </w:r>
      <w:r>
        <w:t>is</w:t>
      </w:r>
      <w:r>
        <w:rPr>
          <w:spacing w:val="12"/>
        </w:rPr>
        <w:t xml:space="preserve"> </w:t>
      </w:r>
      <w:r>
        <w:t>the</w:t>
      </w:r>
      <w:r>
        <w:rPr>
          <w:spacing w:val="11"/>
        </w:rPr>
        <w:t xml:space="preserve"> </w:t>
      </w:r>
      <w:r>
        <w:rPr>
          <w:spacing w:val="-1"/>
        </w:rPr>
        <w:t>charge</w:t>
      </w:r>
      <w:r>
        <w:rPr>
          <w:spacing w:val="10"/>
        </w:rPr>
        <w:t xml:space="preserve"> </w:t>
      </w:r>
      <w:r>
        <w:rPr>
          <w:spacing w:val="-1"/>
        </w:rPr>
        <w:t>resistance,</w:t>
      </w:r>
      <w:r>
        <w:rPr>
          <w:spacing w:val="11"/>
        </w:rPr>
        <w:t xml:space="preserve"> </w:t>
      </w:r>
      <w:r>
        <w:t>then</w:t>
      </w:r>
      <w:r>
        <w:rPr>
          <w:spacing w:val="8"/>
        </w:rPr>
        <w:t xml:space="preserve"> </w:t>
      </w:r>
      <w:r>
        <w:t>heat</w:t>
      </w:r>
      <w:r>
        <w:rPr>
          <w:spacing w:val="9"/>
        </w:rPr>
        <w:t xml:space="preserve"> </w:t>
      </w:r>
      <w:r>
        <w:rPr>
          <w:spacing w:val="-1"/>
        </w:rPr>
        <w:t>produced</w:t>
      </w:r>
      <w:r>
        <w:rPr>
          <w:spacing w:val="11"/>
        </w:rPr>
        <w:t xml:space="preserve"> </w:t>
      </w:r>
      <w:r>
        <w:t>=</w:t>
      </w:r>
      <w:r>
        <w:rPr>
          <w:spacing w:val="11"/>
        </w:rPr>
        <w:t xml:space="preserve"> </w:t>
      </w:r>
      <w:r>
        <w:rPr>
          <w:i/>
        </w:rPr>
        <w:t>V</w:t>
      </w:r>
      <w:r w:rsidRPr="0065490E">
        <w:rPr>
          <w:i/>
          <w:spacing w:val="11"/>
          <w:vertAlign w:val="superscript"/>
        </w:rPr>
        <w:t xml:space="preserve"> </w:t>
      </w:r>
      <w:r w:rsidRPr="0065490E">
        <w:rPr>
          <w:vertAlign w:val="superscript"/>
        </w:rPr>
        <w:t>2</w:t>
      </w:r>
      <w:r>
        <w:t>/</w:t>
      </w:r>
      <w:r>
        <w:rPr>
          <w:i/>
        </w:rPr>
        <w:t>R</w:t>
      </w:r>
      <w:r>
        <w:t>.</w:t>
      </w:r>
      <w:r>
        <w:rPr>
          <w:spacing w:val="69"/>
        </w:rPr>
        <w:t xml:space="preserve"> </w:t>
      </w:r>
      <w:r>
        <w:t>The</w:t>
      </w:r>
      <w:r>
        <w:rPr>
          <w:spacing w:val="10"/>
        </w:rPr>
        <w:t xml:space="preserve"> </w:t>
      </w:r>
      <w:r>
        <w:rPr>
          <w:spacing w:val="-1"/>
        </w:rPr>
        <w:t>value</w:t>
      </w:r>
      <w:r>
        <w:rPr>
          <w:spacing w:val="11"/>
        </w:rPr>
        <w:t xml:space="preserve"> </w:t>
      </w:r>
      <w:r>
        <w:t>of</w:t>
      </w:r>
      <w:r>
        <w:rPr>
          <w:spacing w:val="11"/>
        </w:rPr>
        <w:t xml:space="preserve"> </w:t>
      </w:r>
      <w:r>
        <w:rPr>
          <w:spacing w:val="-1"/>
        </w:rPr>
        <w:t>current</w:t>
      </w:r>
      <w:r>
        <w:rPr>
          <w:spacing w:val="12"/>
        </w:rPr>
        <w:t xml:space="preserve"> </w:t>
      </w:r>
      <w:r>
        <w:rPr>
          <w:spacing w:val="-1"/>
        </w:rPr>
        <w:t>induced</w:t>
      </w:r>
      <w:r>
        <w:rPr>
          <w:spacing w:val="11"/>
        </w:rPr>
        <w:t xml:space="preserve"> </w:t>
      </w:r>
      <w:r>
        <w:t>in</w:t>
      </w:r>
      <w:r>
        <w:rPr>
          <w:spacing w:val="12"/>
        </w:rPr>
        <w:t xml:space="preserve"> </w:t>
      </w:r>
      <w:r>
        <w:t>the</w:t>
      </w:r>
      <w:r>
        <w:rPr>
          <w:spacing w:val="11"/>
        </w:rPr>
        <w:t xml:space="preserve"> </w:t>
      </w:r>
      <w:r>
        <w:rPr>
          <w:spacing w:val="-1"/>
        </w:rPr>
        <w:t>charge</w:t>
      </w:r>
      <w:r>
        <w:rPr>
          <w:spacing w:val="10"/>
        </w:rPr>
        <w:t xml:space="preserve"> </w:t>
      </w:r>
      <w:r>
        <w:t>depends</w:t>
      </w:r>
      <w:r>
        <w:rPr>
          <w:spacing w:val="12"/>
        </w:rPr>
        <w:t xml:space="preserve"> </w:t>
      </w:r>
      <w:r>
        <w:t>on</w:t>
      </w:r>
      <w:r>
        <w:rPr>
          <w:spacing w:val="16"/>
        </w:rPr>
        <w:t xml:space="preserve"> </w:t>
      </w:r>
    </w:p>
    <w:p w:rsidR="00FA1342" w:rsidRDefault="00FA1342" w:rsidP="00FA1342">
      <w:pPr>
        <w:pStyle w:val="BodyText"/>
        <w:numPr>
          <w:ilvl w:val="0"/>
          <w:numId w:val="30"/>
        </w:numPr>
        <w:spacing w:line="352" w:lineRule="auto"/>
        <w:ind w:right="964"/>
        <w:jc w:val="both"/>
        <w:rPr>
          <w:spacing w:val="15"/>
        </w:rPr>
      </w:pPr>
      <w:r>
        <w:rPr>
          <w:spacing w:val="-1"/>
        </w:rPr>
        <w:t>magnitude</w:t>
      </w:r>
      <w:r>
        <w:rPr>
          <w:spacing w:val="10"/>
        </w:rPr>
        <w:t xml:space="preserve"> </w:t>
      </w:r>
      <w:r>
        <w:t>of</w:t>
      </w:r>
      <w:r>
        <w:rPr>
          <w:spacing w:val="11"/>
        </w:rPr>
        <w:t xml:space="preserve"> </w:t>
      </w:r>
      <w:r>
        <w:t>the</w:t>
      </w:r>
      <w:r>
        <w:rPr>
          <w:spacing w:val="11"/>
        </w:rPr>
        <w:t xml:space="preserve"> </w:t>
      </w:r>
      <w:r>
        <w:t>primary</w:t>
      </w:r>
      <w:r>
        <w:rPr>
          <w:spacing w:val="6"/>
        </w:rPr>
        <w:t xml:space="preserve"> </w:t>
      </w:r>
      <w:r>
        <w:rPr>
          <w:spacing w:val="-1"/>
        </w:rPr>
        <w:t>current</w:t>
      </w:r>
      <w:r>
        <w:rPr>
          <w:spacing w:val="15"/>
        </w:rPr>
        <w:t xml:space="preserve"> </w:t>
      </w:r>
    </w:p>
    <w:p w:rsidR="00FA1342" w:rsidRDefault="00FA1342" w:rsidP="00FA1342">
      <w:pPr>
        <w:pStyle w:val="BodyText"/>
        <w:numPr>
          <w:ilvl w:val="0"/>
          <w:numId w:val="30"/>
        </w:numPr>
        <w:spacing w:line="352" w:lineRule="auto"/>
        <w:ind w:right="964"/>
        <w:jc w:val="both"/>
      </w:pPr>
      <w:r>
        <w:t xml:space="preserve">turn </w:t>
      </w:r>
      <w:r>
        <w:rPr>
          <w:spacing w:val="-1"/>
        </w:rPr>
        <w:t>ratio</w:t>
      </w:r>
      <w:r>
        <w:t xml:space="preserve"> of the</w:t>
      </w:r>
      <w:r>
        <w:rPr>
          <w:spacing w:val="-2"/>
        </w:rPr>
        <w:t xml:space="preserve"> </w:t>
      </w:r>
      <w:r>
        <w:t>transformer</w:t>
      </w:r>
    </w:p>
    <w:p w:rsidR="00FA1342" w:rsidRDefault="00FA1342" w:rsidP="00FA1342">
      <w:pPr>
        <w:pStyle w:val="BodyText"/>
        <w:spacing w:before="140" w:line="352" w:lineRule="auto"/>
        <w:ind w:right="963"/>
        <w:jc w:val="both"/>
      </w:pPr>
      <w:r>
        <w:rPr>
          <w:b/>
          <w:spacing w:val="-1"/>
        </w:rPr>
        <w:t>(</w:t>
      </w:r>
      <w:r>
        <w:rPr>
          <w:b/>
          <w:i/>
          <w:spacing w:val="-1"/>
        </w:rPr>
        <w:t>iii</w:t>
      </w:r>
      <w:r>
        <w:rPr>
          <w:b/>
          <w:spacing w:val="-1"/>
        </w:rPr>
        <w:t>)</w:t>
      </w:r>
      <w:r>
        <w:rPr>
          <w:b/>
          <w:spacing w:val="20"/>
        </w:rPr>
        <w:t xml:space="preserve">  </w:t>
      </w:r>
      <w:r w:rsidRPr="00D07A58">
        <w:rPr>
          <w:b/>
          <w:spacing w:val="-1"/>
        </w:rPr>
        <w:t>co-efficient</w:t>
      </w:r>
      <w:r w:rsidRPr="00D07A58">
        <w:rPr>
          <w:b/>
          <w:spacing w:val="21"/>
        </w:rPr>
        <w:t xml:space="preserve"> </w:t>
      </w:r>
      <w:r w:rsidRPr="00D07A58">
        <w:rPr>
          <w:b/>
          <w:spacing w:val="1"/>
        </w:rPr>
        <w:t>of</w:t>
      </w:r>
      <w:r w:rsidRPr="00D07A58">
        <w:rPr>
          <w:b/>
          <w:spacing w:val="20"/>
        </w:rPr>
        <w:t xml:space="preserve"> </w:t>
      </w:r>
      <w:r w:rsidRPr="00D07A58">
        <w:rPr>
          <w:b/>
          <w:spacing w:val="-1"/>
        </w:rPr>
        <w:t>magnetic</w:t>
      </w:r>
      <w:r w:rsidRPr="00D07A58">
        <w:rPr>
          <w:b/>
          <w:spacing w:val="20"/>
        </w:rPr>
        <w:t xml:space="preserve"> </w:t>
      </w:r>
      <w:r w:rsidRPr="00D07A58">
        <w:rPr>
          <w:b/>
          <w:spacing w:val="-1"/>
        </w:rPr>
        <w:t>coupling</w:t>
      </w:r>
      <w:r>
        <w:rPr>
          <w:spacing w:val="23"/>
        </w:rPr>
        <w:t xml:space="preserve"> </w:t>
      </w:r>
      <w:r>
        <w:t>Low-frequency</w:t>
      </w:r>
      <w:r>
        <w:rPr>
          <w:spacing w:val="16"/>
        </w:rPr>
        <w:t xml:space="preserve"> </w:t>
      </w:r>
      <w:r>
        <w:t>induction</w:t>
      </w:r>
      <w:r>
        <w:rPr>
          <w:spacing w:val="21"/>
        </w:rPr>
        <w:t xml:space="preserve"> </w:t>
      </w:r>
      <w:r>
        <w:rPr>
          <w:spacing w:val="-1"/>
        </w:rPr>
        <w:t>furnaces</w:t>
      </w:r>
      <w:r>
        <w:rPr>
          <w:spacing w:val="24"/>
        </w:rPr>
        <w:t xml:space="preserve"> </w:t>
      </w:r>
      <w:r>
        <w:rPr>
          <w:spacing w:val="-1"/>
        </w:rPr>
        <w:t>are</w:t>
      </w:r>
      <w:r>
        <w:rPr>
          <w:spacing w:val="19"/>
        </w:rPr>
        <w:t xml:space="preserve"> </w:t>
      </w:r>
      <w:r>
        <w:t>used</w:t>
      </w:r>
      <w:r>
        <w:rPr>
          <w:spacing w:val="21"/>
        </w:rPr>
        <w:t xml:space="preserve"> </w:t>
      </w:r>
      <w:r>
        <w:t>for</w:t>
      </w:r>
      <w:r>
        <w:rPr>
          <w:spacing w:val="20"/>
        </w:rPr>
        <w:t xml:space="preserve"> </w:t>
      </w:r>
      <w:proofErr w:type="spellStart"/>
      <w:r>
        <w:t>melting</w:t>
      </w:r>
      <w:proofErr w:type="spellEnd"/>
      <w:r>
        <w:rPr>
          <w:spacing w:val="86"/>
        </w:rPr>
        <w:t xml:space="preserve"> </w:t>
      </w:r>
      <w:r>
        <w:rPr>
          <w:spacing w:val="-1"/>
        </w:rPr>
        <w:t>and</w:t>
      </w:r>
      <w:r>
        <w:rPr>
          <w:spacing w:val="2"/>
        </w:rPr>
        <w:t xml:space="preserve"> </w:t>
      </w:r>
      <w:r>
        <w:t>refining</w:t>
      </w:r>
      <w:r>
        <w:rPr>
          <w:spacing w:val="-1"/>
        </w:rPr>
        <w:t xml:space="preserve"> </w:t>
      </w:r>
      <w:r>
        <w:t>of</w:t>
      </w:r>
      <w:r>
        <w:rPr>
          <w:spacing w:val="1"/>
        </w:rPr>
        <w:t xml:space="preserve"> </w:t>
      </w:r>
      <w:r>
        <w:rPr>
          <w:spacing w:val="-1"/>
        </w:rPr>
        <w:t>different</w:t>
      </w:r>
      <w:r>
        <w:rPr>
          <w:spacing w:val="2"/>
        </w:rPr>
        <w:t xml:space="preserve"> </w:t>
      </w:r>
      <w:r>
        <w:rPr>
          <w:spacing w:val="-1"/>
        </w:rPr>
        <w:t>metals.</w:t>
      </w:r>
      <w:r>
        <w:rPr>
          <w:spacing w:val="5"/>
        </w:rPr>
        <w:t xml:space="preserve"> </w:t>
      </w:r>
      <w:r>
        <w:rPr>
          <w:spacing w:val="-1"/>
        </w:rPr>
        <w:t>However,</w:t>
      </w:r>
      <w:r>
        <w:rPr>
          <w:spacing w:val="1"/>
        </w:rPr>
        <w:t xml:space="preserve"> </w:t>
      </w:r>
      <w:r>
        <w:t xml:space="preserve">for other </w:t>
      </w:r>
      <w:r>
        <w:rPr>
          <w:spacing w:val="-1"/>
        </w:rPr>
        <w:t>processes</w:t>
      </w:r>
      <w:r>
        <w:rPr>
          <w:spacing w:val="2"/>
        </w:rPr>
        <w:t xml:space="preserve"> </w:t>
      </w:r>
      <w:r>
        <w:t>like</w:t>
      </w:r>
      <w:r>
        <w:rPr>
          <w:spacing w:val="1"/>
        </w:rPr>
        <w:t xml:space="preserve"> </w:t>
      </w:r>
      <w:r>
        <w:rPr>
          <w:spacing w:val="-1"/>
        </w:rPr>
        <w:t>case</w:t>
      </w:r>
      <w:r>
        <w:rPr>
          <w:spacing w:val="1"/>
        </w:rPr>
        <w:t xml:space="preserve"> </w:t>
      </w:r>
      <w:r>
        <w:rPr>
          <w:spacing w:val="-1"/>
        </w:rPr>
        <w:t>hardening and</w:t>
      </w:r>
      <w:r>
        <w:rPr>
          <w:spacing w:val="2"/>
        </w:rPr>
        <w:t xml:space="preserve"> </w:t>
      </w:r>
      <w:r>
        <w:t>soldering</w:t>
      </w:r>
      <w:r>
        <w:rPr>
          <w:spacing w:val="87"/>
        </w:rPr>
        <w:t xml:space="preserve"> </w:t>
      </w:r>
      <w:r>
        <w:rPr>
          <w:spacing w:val="-1"/>
        </w:rPr>
        <w:t>etc.,</w:t>
      </w:r>
      <w:r>
        <w:rPr>
          <w:spacing w:val="13"/>
        </w:rPr>
        <w:t xml:space="preserve"> </w:t>
      </w:r>
      <w:r>
        <w:t>high-frequency</w:t>
      </w:r>
      <w:r>
        <w:rPr>
          <w:spacing w:val="9"/>
        </w:rPr>
        <w:t xml:space="preserve"> </w:t>
      </w:r>
      <w:r>
        <w:rPr>
          <w:spacing w:val="-1"/>
        </w:rPr>
        <w:t>eddy-current</w:t>
      </w:r>
      <w:r>
        <w:rPr>
          <w:spacing w:val="14"/>
        </w:rPr>
        <w:t xml:space="preserve"> </w:t>
      </w:r>
      <w:r>
        <w:rPr>
          <w:spacing w:val="-1"/>
        </w:rPr>
        <w:t>heating</w:t>
      </w:r>
      <w:r>
        <w:rPr>
          <w:spacing w:val="11"/>
        </w:rPr>
        <w:t xml:space="preserve"> </w:t>
      </w:r>
      <w:r>
        <w:t>is</w:t>
      </w:r>
      <w:r>
        <w:rPr>
          <w:spacing w:val="14"/>
        </w:rPr>
        <w:t xml:space="preserve"> </w:t>
      </w:r>
      <w:r>
        <w:rPr>
          <w:spacing w:val="-1"/>
        </w:rPr>
        <w:t>employed.</w:t>
      </w:r>
      <w:r>
        <w:rPr>
          <w:spacing w:val="16"/>
        </w:rPr>
        <w:t xml:space="preserve"> </w:t>
      </w:r>
      <w:r>
        <w:rPr>
          <w:spacing w:val="-1"/>
        </w:rPr>
        <w:t>Low</w:t>
      </w:r>
      <w:r>
        <w:rPr>
          <w:spacing w:val="13"/>
        </w:rPr>
        <w:t xml:space="preserve"> </w:t>
      </w:r>
      <w:r>
        <w:rPr>
          <w:spacing w:val="-1"/>
        </w:rPr>
        <w:t>frequency</w:t>
      </w:r>
      <w:r>
        <w:rPr>
          <w:spacing w:val="9"/>
        </w:rPr>
        <w:t xml:space="preserve"> </w:t>
      </w:r>
      <w:r>
        <w:t>induction</w:t>
      </w:r>
      <w:r>
        <w:rPr>
          <w:spacing w:val="14"/>
        </w:rPr>
        <w:t xml:space="preserve"> </w:t>
      </w:r>
      <w:r>
        <w:rPr>
          <w:spacing w:val="-1"/>
        </w:rPr>
        <w:t>furnaces</w:t>
      </w:r>
      <w:r>
        <w:rPr>
          <w:spacing w:val="79"/>
        </w:rPr>
        <w:t xml:space="preserve"> </w:t>
      </w:r>
      <w:r>
        <w:rPr>
          <w:spacing w:val="-1"/>
        </w:rPr>
        <w:t>employed</w:t>
      </w:r>
      <w:r>
        <w:rPr>
          <w:spacing w:val="2"/>
        </w:rPr>
        <w:t xml:space="preserve"> </w:t>
      </w:r>
      <w:r>
        <w:t>for</w:t>
      </w:r>
      <w:r>
        <w:rPr>
          <w:spacing w:val="-2"/>
        </w:rPr>
        <w:t xml:space="preserve"> </w:t>
      </w:r>
      <w:r>
        <w:t xml:space="preserve">the melting of </w:t>
      </w:r>
      <w:r>
        <w:rPr>
          <w:spacing w:val="-1"/>
        </w:rPr>
        <w:t>metals</w:t>
      </w:r>
      <w:r>
        <w:t xml:space="preserve"> </w:t>
      </w:r>
      <w:r>
        <w:rPr>
          <w:spacing w:val="-1"/>
        </w:rPr>
        <w:t>are</w:t>
      </w:r>
      <w:r>
        <w:rPr>
          <w:spacing w:val="-2"/>
        </w:rPr>
        <w:t xml:space="preserve"> </w:t>
      </w:r>
      <w:r>
        <w:rPr>
          <w:spacing w:val="1"/>
        </w:rPr>
        <w:t>of</w:t>
      </w:r>
      <w:r>
        <w:t xml:space="preserve"> the</w:t>
      </w:r>
      <w:r>
        <w:rPr>
          <w:spacing w:val="-2"/>
        </w:rPr>
        <w:t xml:space="preserve"> </w:t>
      </w:r>
      <w:r>
        <w:t>following</w:t>
      </w:r>
      <w:r>
        <w:rPr>
          <w:spacing w:val="-3"/>
        </w:rPr>
        <w:t xml:space="preserve"> </w:t>
      </w:r>
      <w:r>
        <w:t xml:space="preserve">two </w:t>
      </w:r>
      <w:proofErr w:type="gramStart"/>
      <w:r>
        <w:rPr>
          <w:spacing w:val="-1"/>
        </w:rPr>
        <w:t>types</w:t>
      </w:r>
      <w:r>
        <w:rPr>
          <w:spacing w:val="3"/>
        </w:rPr>
        <w:t xml:space="preserve"> </w:t>
      </w:r>
      <w:r>
        <w:t>:</w:t>
      </w:r>
      <w:proofErr w:type="gramEnd"/>
    </w:p>
    <w:p w:rsidR="00FA1342" w:rsidRDefault="00FA1342" w:rsidP="00FA1342">
      <w:pPr>
        <w:pStyle w:val="BodyText"/>
        <w:numPr>
          <w:ilvl w:val="0"/>
          <w:numId w:val="23"/>
        </w:numPr>
        <w:tabs>
          <w:tab w:val="left" w:pos="801"/>
        </w:tabs>
        <w:spacing w:before="142" w:line="351" w:lineRule="auto"/>
        <w:ind w:right="964" w:hanging="10"/>
        <w:jc w:val="both"/>
      </w:pPr>
      <w:r>
        <w:rPr>
          <w:rFonts w:cs="Times New Roman"/>
          <w:b/>
          <w:bCs/>
          <w:spacing w:val="-1"/>
        </w:rPr>
        <w:t>Core-type</w:t>
      </w:r>
      <w:r>
        <w:rPr>
          <w:rFonts w:cs="Times New Roman"/>
          <w:b/>
          <w:bCs/>
          <w:spacing w:val="3"/>
        </w:rPr>
        <w:t xml:space="preserve"> </w:t>
      </w:r>
      <w:r>
        <w:rPr>
          <w:rFonts w:cs="Times New Roman"/>
          <w:b/>
          <w:bCs/>
          <w:spacing w:val="-1"/>
        </w:rPr>
        <w:t>Furnaces</w:t>
      </w:r>
      <w:r>
        <w:rPr>
          <w:rFonts w:cs="Times New Roman"/>
          <w:b/>
          <w:bCs/>
          <w:spacing w:val="3"/>
        </w:rPr>
        <w:t xml:space="preserve"> </w:t>
      </w:r>
      <w:r>
        <w:rPr>
          <w:spacing w:val="-1"/>
        </w:rPr>
        <w:t>which</w:t>
      </w:r>
      <w:r>
        <w:rPr>
          <w:spacing w:val="2"/>
        </w:rPr>
        <w:t xml:space="preserve"> </w:t>
      </w:r>
      <w:r>
        <w:rPr>
          <w:spacing w:val="-1"/>
        </w:rPr>
        <w:t>operate</w:t>
      </w:r>
      <w:r>
        <w:rPr>
          <w:spacing w:val="1"/>
        </w:rPr>
        <w:t xml:space="preserve"> </w:t>
      </w:r>
      <w:r>
        <w:t>just</w:t>
      </w:r>
      <w:r>
        <w:rPr>
          <w:spacing w:val="3"/>
        </w:rPr>
        <w:t xml:space="preserve"> </w:t>
      </w:r>
      <w:r>
        <w:t>like</w:t>
      </w:r>
      <w:r>
        <w:rPr>
          <w:spacing w:val="3"/>
        </w:rPr>
        <w:t xml:space="preserve"> </w:t>
      </w:r>
      <w:r>
        <w:t>a</w:t>
      </w:r>
      <w:r>
        <w:rPr>
          <w:spacing w:val="5"/>
        </w:rPr>
        <w:t xml:space="preserve"> </w:t>
      </w:r>
      <w:r>
        <w:t>two</w:t>
      </w:r>
      <w:r>
        <w:rPr>
          <w:spacing w:val="2"/>
        </w:rPr>
        <w:t xml:space="preserve"> </w:t>
      </w:r>
      <w:r>
        <w:t>winding</w:t>
      </w:r>
      <w:r>
        <w:rPr>
          <w:spacing w:val="2"/>
        </w:rPr>
        <w:t xml:space="preserve"> </w:t>
      </w:r>
      <w:r>
        <w:rPr>
          <w:spacing w:val="-1"/>
        </w:rPr>
        <w:t>transformer.</w:t>
      </w:r>
      <w:r>
        <w:rPr>
          <w:spacing w:val="3"/>
        </w:rPr>
        <w:t xml:space="preserve"> </w:t>
      </w:r>
      <w:r>
        <w:rPr>
          <w:spacing w:val="-1"/>
        </w:rPr>
        <w:t>These</w:t>
      </w:r>
      <w:r>
        <w:rPr>
          <w:spacing w:val="3"/>
        </w:rPr>
        <w:t xml:space="preserve"> </w:t>
      </w:r>
      <w:r>
        <w:rPr>
          <w:spacing w:val="-1"/>
        </w:rPr>
        <w:t>can</w:t>
      </w:r>
      <w:r>
        <w:rPr>
          <w:spacing w:val="4"/>
        </w:rPr>
        <w:t xml:space="preserve"> </w:t>
      </w:r>
      <w:r>
        <w:t>be</w:t>
      </w:r>
      <w:r>
        <w:rPr>
          <w:spacing w:val="69"/>
        </w:rPr>
        <w:t xml:space="preserve"> </w:t>
      </w:r>
      <w:r>
        <w:rPr>
          <w:spacing w:val="-1"/>
        </w:rPr>
        <w:t>further</w:t>
      </w:r>
      <w:r>
        <w:rPr>
          <w:spacing w:val="29"/>
        </w:rPr>
        <w:t xml:space="preserve"> </w:t>
      </w:r>
      <w:r>
        <w:rPr>
          <w:spacing w:val="-1"/>
        </w:rPr>
        <w:t>sub-divided</w:t>
      </w:r>
      <w:r>
        <w:rPr>
          <w:spacing w:val="30"/>
        </w:rPr>
        <w:t xml:space="preserve"> </w:t>
      </w:r>
      <w:r>
        <w:t>into</w:t>
      </w:r>
      <w:r>
        <w:rPr>
          <w:spacing w:val="31"/>
        </w:rPr>
        <w:t xml:space="preserve"> </w:t>
      </w:r>
      <w:r>
        <w:rPr>
          <w:rFonts w:cs="Times New Roman"/>
          <w:b/>
          <w:bCs/>
          <w:spacing w:val="-1"/>
        </w:rPr>
        <w:t>(</w:t>
      </w:r>
      <w:r>
        <w:rPr>
          <w:rFonts w:cs="Times New Roman"/>
          <w:b/>
          <w:bCs/>
          <w:i/>
          <w:spacing w:val="-1"/>
        </w:rPr>
        <w:t>i</w:t>
      </w:r>
      <w:r>
        <w:rPr>
          <w:rFonts w:cs="Times New Roman"/>
          <w:b/>
          <w:bCs/>
          <w:spacing w:val="-1"/>
        </w:rPr>
        <w:t>)</w:t>
      </w:r>
      <w:r>
        <w:rPr>
          <w:rFonts w:cs="Times New Roman"/>
          <w:b/>
          <w:bCs/>
          <w:spacing w:val="30"/>
        </w:rPr>
        <w:t xml:space="preserve"> </w:t>
      </w:r>
      <w:r>
        <w:rPr>
          <w:spacing w:val="-1"/>
        </w:rPr>
        <w:t>Direct</w:t>
      </w:r>
      <w:r>
        <w:rPr>
          <w:spacing w:val="31"/>
        </w:rPr>
        <w:t xml:space="preserve"> </w:t>
      </w:r>
      <w:r>
        <w:rPr>
          <w:spacing w:val="-1"/>
        </w:rPr>
        <w:t>core-type</w:t>
      </w:r>
      <w:r>
        <w:rPr>
          <w:spacing w:val="30"/>
        </w:rPr>
        <w:t xml:space="preserve"> </w:t>
      </w:r>
      <w:r>
        <w:rPr>
          <w:spacing w:val="-1"/>
        </w:rPr>
        <w:t>furnaces</w:t>
      </w:r>
      <w:r>
        <w:rPr>
          <w:spacing w:val="32"/>
        </w:rPr>
        <w:t xml:space="preserve"> </w:t>
      </w:r>
      <w:r>
        <w:rPr>
          <w:rFonts w:cs="Times New Roman"/>
          <w:b/>
          <w:bCs/>
          <w:spacing w:val="-1"/>
        </w:rPr>
        <w:t>(</w:t>
      </w:r>
      <w:r>
        <w:rPr>
          <w:rFonts w:cs="Times New Roman"/>
          <w:b/>
          <w:bCs/>
          <w:i/>
          <w:spacing w:val="-1"/>
        </w:rPr>
        <w:t>ii</w:t>
      </w:r>
      <w:r>
        <w:rPr>
          <w:rFonts w:cs="Times New Roman"/>
          <w:b/>
          <w:bCs/>
          <w:spacing w:val="-1"/>
        </w:rPr>
        <w:t>)</w:t>
      </w:r>
      <w:r>
        <w:rPr>
          <w:rFonts w:cs="Times New Roman"/>
          <w:b/>
          <w:bCs/>
          <w:spacing w:val="30"/>
        </w:rPr>
        <w:t xml:space="preserve"> </w:t>
      </w:r>
      <w:r>
        <w:rPr>
          <w:spacing w:val="-1"/>
        </w:rPr>
        <w:t>Vertical</w:t>
      </w:r>
      <w:r>
        <w:rPr>
          <w:spacing w:val="31"/>
        </w:rPr>
        <w:t xml:space="preserve"> </w:t>
      </w:r>
      <w:r>
        <w:t>core-type</w:t>
      </w:r>
      <w:r>
        <w:rPr>
          <w:spacing w:val="30"/>
        </w:rPr>
        <w:t xml:space="preserve"> </w:t>
      </w:r>
      <w:r>
        <w:rPr>
          <w:spacing w:val="-1"/>
        </w:rPr>
        <w:t>furnaces</w:t>
      </w:r>
      <w:r>
        <w:rPr>
          <w:spacing w:val="31"/>
        </w:rPr>
        <w:t xml:space="preserve"> </w:t>
      </w:r>
      <w:r>
        <w:rPr>
          <w:spacing w:val="-1"/>
        </w:rPr>
        <w:t>and</w:t>
      </w:r>
      <w:r>
        <w:rPr>
          <w:spacing w:val="32"/>
        </w:rPr>
        <w:t xml:space="preserve"> </w:t>
      </w:r>
      <w:r>
        <w:rPr>
          <w:rFonts w:cs="Times New Roman"/>
          <w:b/>
          <w:bCs/>
          <w:spacing w:val="-1"/>
        </w:rPr>
        <w:t>(</w:t>
      </w:r>
      <w:r>
        <w:rPr>
          <w:rFonts w:cs="Times New Roman"/>
          <w:b/>
          <w:bCs/>
          <w:i/>
          <w:spacing w:val="-1"/>
        </w:rPr>
        <w:t>iii</w:t>
      </w:r>
      <w:r>
        <w:rPr>
          <w:rFonts w:cs="Times New Roman"/>
          <w:b/>
          <w:bCs/>
          <w:spacing w:val="-1"/>
        </w:rPr>
        <w:t>)</w:t>
      </w:r>
      <w:r>
        <w:rPr>
          <w:rFonts w:cs="Times New Roman"/>
          <w:b/>
          <w:bCs/>
          <w:spacing w:val="109"/>
        </w:rPr>
        <w:t xml:space="preserve"> </w:t>
      </w:r>
      <w:r>
        <w:rPr>
          <w:spacing w:val="-1"/>
        </w:rPr>
        <w:t>Indirect</w:t>
      </w:r>
      <w:r>
        <w:t xml:space="preserve"> core-type</w:t>
      </w:r>
      <w:r>
        <w:rPr>
          <w:spacing w:val="-1"/>
        </w:rPr>
        <w:t xml:space="preserve"> furnaces.</w:t>
      </w:r>
    </w:p>
    <w:p w:rsidR="00FA1342" w:rsidRDefault="00FA1342" w:rsidP="00FA1342">
      <w:pPr>
        <w:pStyle w:val="BodyText"/>
        <w:numPr>
          <w:ilvl w:val="0"/>
          <w:numId w:val="23"/>
        </w:numPr>
        <w:tabs>
          <w:tab w:val="left" w:pos="801"/>
        </w:tabs>
        <w:spacing w:before="140" w:line="352" w:lineRule="auto"/>
        <w:ind w:right="965" w:hanging="10"/>
        <w:jc w:val="both"/>
      </w:pPr>
      <w:r>
        <w:rPr>
          <w:rFonts w:cs="Times New Roman"/>
          <w:b/>
          <w:bCs/>
          <w:spacing w:val="-1"/>
        </w:rPr>
        <w:t>Coreless-type</w:t>
      </w:r>
      <w:r>
        <w:rPr>
          <w:rFonts w:cs="Times New Roman"/>
          <w:b/>
          <w:bCs/>
          <w:spacing w:val="20"/>
        </w:rPr>
        <w:t xml:space="preserve"> </w:t>
      </w:r>
      <w:r>
        <w:rPr>
          <w:rFonts w:cs="Times New Roman"/>
          <w:b/>
          <w:bCs/>
          <w:spacing w:val="-1"/>
        </w:rPr>
        <w:t>Furnaces</w:t>
      </w:r>
      <w:r>
        <w:rPr>
          <w:rFonts w:cs="Times New Roman"/>
          <w:spacing w:val="19"/>
        </w:rPr>
        <w:t xml:space="preserve"> </w:t>
      </w:r>
      <w:r>
        <w:t>in</w:t>
      </w:r>
      <w:r>
        <w:rPr>
          <w:spacing w:val="19"/>
        </w:rPr>
        <w:t xml:space="preserve"> </w:t>
      </w:r>
      <w:r>
        <w:t>which</w:t>
      </w:r>
      <w:r>
        <w:rPr>
          <w:spacing w:val="18"/>
        </w:rPr>
        <w:t xml:space="preserve"> </w:t>
      </w:r>
      <w:r>
        <w:rPr>
          <w:spacing w:val="-1"/>
        </w:rPr>
        <w:t>an</w:t>
      </w:r>
      <w:r>
        <w:rPr>
          <w:spacing w:val="21"/>
        </w:rPr>
        <w:t xml:space="preserve"> </w:t>
      </w:r>
      <w:r>
        <w:rPr>
          <w:spacing w:val="-1"/>
        </w:rPr>
        <w:t>inductively-heated</w:t>
      </w:r>
      <w:r>
        <w:rPr>
          <w:spacing w:val="20"/>
        </w:rPr>
        <w:t xml:space="preserve"> </w:t>
      </w:r>
      <w:r>
        <w:t>element</w:t>
      </w:r>
      <w:r>
        <w:rPr>
          <w:spacing w:val="19"/>
        </w:rPr>
        <w:t xml:space="preserve"> </w:t>
      </w:r>
      <w:r>
        <w:t>is</w:t>
      </w:r>
      <w:r>
        <w:rPr>
          <w:spacing w:val="19"/>
        </w:rPr>
        <w:t xml:space="preserve"> </w:t>
      </w:r>
      <w:r>
        <w:t>made</w:t>
      </w:r>
      <w:r>
        <w:rPr>
          <w:spacing w:val="18"/>
        </w:rPr>
        <w:t xml:space="preserve"> </w:t>
      </w:r>
      <w:r>
        <w:t>to</w:t>
      </w:r>
      <w:r>
        <w:rPr>
          <w:spacing w:val="19"/>
        </w:rPr>
        <w:t xml:space="preserve"> </w:t>
      </w:r>
      <w:r>
        <w:t>transfer</w:t>
      </w:r>
      <w:r>
        <w:rPr>
          <w:spacing w:val="67"/>
        </w:rPr>
        <w:t xml:space="preserve"> </w:t>
      </w:r>
      <w:r>
        <w:rPr>
          <w:spacing w:val="-1"/>
        </w:rPr>
        <w:t>heat</w:t>
      </w:r>
      <w:r>
        <w:t xml:space="preserve"> to the </w:t>
      </w:r>
      <w:r>
        <w:rPr>
          <w:spacing w:val="-1"/>
        </w:rPr>
        <w:t xml:space="preserve">charge </w:t>
      </w:r>
      <w:r>
        <w:rPr>
          <w:spacing w:val="2"/>
        </w:rPr>
        <w:t>by</w:t>
      </w:r>
      <w:r>
        <w:rPr>
          <w:spacing w:val="-5"/>
        </w:rPr>
        <w:t xml:space="preserve"> </w:t>
      </w:r>
      <w:r>
        <w:t>radiation.</w:t>
      </w:r>
    </w:p>
    <w:p w:rsidR="00FA1342" w:rsidRDefault="00FA1342" w:rsidP="00FA1342">
      <w:pPr>
        <w:pStyle w:val="BodyText"/>
        <w:tabs>
          <w:tab w:val="left" w:pos="801"/>
        </w:tabs>
        <w:spacing w:before="140" w:line="352" w:lineRule="auto"/>
        <w:ind w:left="106" w:right="965" w:firstLine="0"/>
        <w:jc w:val="both"/>
      </w:pPr>
    </w:p>
    <w:p w:rsidR="00FA1342" w:rsidRDefault="00FA1342" w:rsidP="00FA1342">
      <w:pPr>
        <w:pStyle w:val="Heading2"/>
        <w:spacing w:before="115"/>
        <w:jc w:val="both"/>
        <w:rPr>
          <w:b w:val="0"/>
          <w:bCs w:val="0"/>
        </w:rPr>
      </w:pPr>
      <w:r>
        <w:rPr>
          <w:spacing w:val="-1"/>
        </w:rPr>
        <w:t>Core</w:t>
      </w:r>
      <w:r>
        <w:t xml:space="preserve"> </w:t>
      </w:r>
      <w:r>
        <w:rPr>
          <w:spacing w:val="-1"/>
        </w:rPr>
        <w:t>Type</w:t>
      </w:r>
      <w:r>
        <w:t xml:space="preserve"> </w:t>
      </w:r>
      <w:r>
        <w:rPr>
          <w:spacing w:val="-1"/>
        </w:rPr>
        <w:t>Induction</w:t>
      </w:r>
      <w:r>
        <w:t xml:space="preserve"> </w:t>
      </w:r>
      <w:r>
        <w:rPr>
          <w:spacing w:val="-1"/>
        </w:rPr>
        <w:t>Furnace:</w:t>
      </w:r>
    </w:p>
    <w:p w:rsidR="00FA1342" w:rsidRDefault="00FA1342" w:rsidP="00FA1342">
      <w:pPr>
        <w:spacing w:before="8"/>
        <w:rPr>
          <w:rFonts w:ascii="Times New Roman" w:eastAsia="Times New Roman" w:hAnsi="Times New Roman" w:cs="Times New Roman"/>
          <w:b/>
          <w:bCs/>
          <w:sz w:val="37"/>
          <w:szCs w:val="37"/>
        </w:rPr>
      </w:pPr>
    </w:p>
    <w:p w:rsidR="00FA1342" w:rsidRDefault="00FA1342" w:rsidP="00FA1342">
      <w:pPr>
        <w:pStyle w:val="BodyText"/>
        <w:spacing w:line="351" w:lineRule="auto"/>
        <w:ind w:right="964"/>
        <w:jc w:val="both"/>
        <w:rPr>
          <w:rFonts w:cs="Times New Roman"/>
          <w:spacing w:val="-1"/>
        </w:rPr>
      </w:pPr>
      <w:r>
        <w:rPr>
          <w:spacing w:val="-2"/>
        </w:rPr>
        <w:lastRenderedPageBreak/>
        <w:t>It</w:t>
      </w:r>
      <w:r>
        <w:rPr>
          <w:spacing w:val="5"/>
        </w:rPr>
        <w:t xml:space="preserve"> </w:t>
      </w:r>
      <w:r>
        <w:t>is</w:t>
      </w:r>
      <w:r>
        <w:rPr>
          <w:spacing w:val="5"/>
        </w:rPr>
        <w:t xml:space="preserve"> </w:t>
      </w:r>
      <w:r>
        <w:t>shown</w:t>
      </w:r>
      <w:r>
        <w:rPr>
          <w:spacing w:val="4"/>
        </w:rPr>
        <w:t xml:space="preserve"> </w:t>
      </w:r>
      <w:r>
        <w:t>in</w:t>
      </w:r>
      <w:r>
        <w:rPr>
          <w:spacing w:val="5"/>
        </w:rPr>
        <w:t xml:space="preserve"> </w:t>
      </w:r>
      <w:r>
        <w:rPr>
          <w:spacing w:val="-1"/>
        </w:rPr>
        <w:t>Fig.</w:t>
      </w:r>
      <w:r>
        <w:rPr>
          <w:spacing w:val="4"/>
        </w:rPr>
        <w:t xml:space="preserve"> 7 </w:t>
      </w:r>
      <w:r>
        <w:t>and</w:t>
      </w:r>
      <w:r>
        <w:rPr>
          <w:spacing w:val="4"/>
        </w:rPr>
        <w:t xml:space="preserve"> </w:t>
      </w:r>
      <w:r>
        <w:t>is</w:t>
      </w:r>
      <w:r>
        <w:rPr>
          <w:spacing w:val="5"/>
        </w:rPr>
        <w:t xml:space="preserve"> </w:t>
      </w:r>
      <w:r>
        <w:t>essentially</w:t>
      </w:r>
      <w:r>
        <w:rPr>
          <w:spacing w:val="-3"/>
        </w:rPr>
        <w:t xml:space="preserve"> </w:t>
      </w:r>
      <w:r>
        <w:t>a</w:t>
      </w:r>
      <w:r>
        <w:rPr>
          <w:spacing w:val="3"/>
        </w:rPr>
        <w:t xml:space="preserve"> </w:t>
      </w:r>
      <w:r>
        <w:rPr>
          <w:spacing w:val="-1"/>
        </w:rPr>
        <w:t>transformer</w:t>
      </w:r>
      <w:r>
        <w:rPr>
          <w:spacing w:val="3"/>
        </w:rPr>
        <w:t xml:space="preserve"> </w:t>
      </w:r>
      <w:r>
        <w:t>in</w:t>
      </w:r>
      <w:r>
        <w:rPr>
          <w:spacing w:val="5"/>
        </w:rPr>
        <w:t xml:space="preserve"> </w:t>
      </w:r>
      <w:r>
        <w:rPr>
          <w:spacing w:val="-1"/>
        </w:rPr>
        <w:t>which</w:t>
      </w:r>
      <w:r>
        <w:rPr>
          <w:spacing w:val="4"/>
        </w:rPr>
        <w:t xml:space="preserve"> </w:t>
      </w:r>
      <w:r>
        <w:t>the</w:t>
      </w:r>
      <w:r>
        <w:rPr>
          <w:spacing w:val="4"/>
        </w:rPr>
        <w:t xml:space="preserve"> </w:t>
      </w:r>
      <w:r>
        <w:rPr>
          <w:spacing w:val="-1"/>
        </w:rPr>
        <w:t>charge</w:t>
      </w:r>
      <w:r>
        <w:rPr>
          <w:spacing w:val="5"/>
        </w:rPr>
        <w:t xml:space="preserve"> </w:t>
      </w:r>
      <w:r>
        <w:t>to</w:t>
      </w:r>
      <w:r>
        <w:rPr>
          <w:spacing w:val="5"/>
        </w:rPr>
        <w:t xml:space="preserve"> </w:t>
      </w:r>
      <w:r>
        <w:t>be</w:t>
      </w:r>
      <w:r>
        <w:rPr>
          <w:spacing w:val="3"/>
        </w:rPr>
        <w:t xml:space="preserve"> </w:t>
      </w:r>
      <w:r>
        <w:rPr>
          <w:spacing w:val="-1"/>
        </w:rPr>
        <w:t>heated</w:t>
      </w:r>
      <w:r>
        <w:rPr>
          <w:spacing w:val="4"/>
        </w:rPr>
        <w:t xml:space="preserve"> </w:t>
      </w:r>
      <w:r>
        <w:rPr>
          <w:spacing w:val="-1"/>
        </w:rPr>
        <w:t>forms</w:t>
      </w:r>
      <w:r>
        <w:rPr>
          <w:spacing w:val="5"/>
        </w:rPr>
        <w:t xml:space="preserve"> </w:t>
      </w:r>
      <w:r>
        <w:t>a</w:t>
      </w:r>
      <w:r>
        <w:rPr>
          <w:spacing w:val="51"/>
        </w:rPr>
        <w:t xml:space="preserve"> </w:t>
      </w:r>
      <w:r>
        <w:rPr>
          <w:spacing w:val="-1"/>
        </w:rPr>
        <w:t>single-turn</w:t>
      </w:r>
      <w:r>
        <w:rPr>
          <w:spacing w:val="1"/>
        </w:rPr>
        <w:t xml:space="preserve"> </w:t>
      </w:r>
      <w:r>
        <w:rPr>
          <w:spacing w:val="-1"/>
        </w:rPr>
        <w:t>short-circuited</w:t>
      </w:r>
      <w:r>
        <w:rPr>
          <w:spacing w:val="2"/>
        </w:rPr>
        <w:t xml:space="preserve"> </w:t>
      </w:r>
      <w:r>
        <w:t>secondary</w:t>
      </w:r>
      <w:r>
        <w:rPr>
          <w:spacing w:val="-3"/>
        </w:rPr>
        <w:t xml:space="preserve"> </w:t>
      </w:r>
      <w:r>
        <w:rPr>
          <w:spacing w:val="-1"/>
        </w:rPr>
        <w:t>and</w:t>
      </w:r>
      <w:r>
        <w:rPr>
          <w:spacing w:val="2"/>
        </w:rPr>
        <w:t xml:space="preserve"> </w:t>
      </w:r>
      <w:r>
        <w:t>is</w:t>
      </w:r>
      <w:r>
        <w:rPr>
          <w:spacing w:val="5"/>
        </w:rPr>
        <w:t xml:space="preserve"> </w:t>
      </w:r>
      <w:r>
        <w:rPr>
          <w:spacing w:val="-1"/>
        </w:rPr>
        <w:t>magnetically</w:t>
      </w:r>
      <w:r>
        <w:rPr>
          <w:spacing w:val="-3"/>
        </w:rPr>
        <w:t xml:space="preserve"> </w:t>
      </w:r>
      <w:r>
        <w:t>coupled</w:t>
      </w:r>
      <w:r>
        <w:rPr>
          <w:spacing w:val="2"/>
        </w:rPr>
        <w:t xml:space="preserve"> </w:t>
      </w:r>
      <w:r>
        <w:t>to</w:t>
      </w:r>
      <w:r>
        <w:rPr>
          <w:spacing w:val="2"/>
        </w:rPr>
        <w:t xml:space="preserve"> </w:t>
      </w:r>
      <w:r>
        <w:t>the</w:t>
      </w:r>
      <w:r>
        <w:rPr>
          <w:spacing w:val="1"/>
        </w:rPr>
        <w:t xml:space="preserve"> </w:t>
      </w:r>
      <w:r>
        <w:rPr>
          <w:spacing w:val="-1"/>
        </w:rPr>
        <w:t>primary</w:t>
      </w:r>
      <w:r>
        <w:rPr>
          <w:spacing w:val="-3"/>
        </w:rPr>
        <w:t xml:space="preserve"> </w:t>
      </w:r>
      <w:r>
        <w:rPr>
          <w:spacing w:val="2"/>
        </w:rPr>
        <w:t>by</w:t>
      </w:r>
      <w:r>
        <w:rPr>
          <w:spacing w:val="-3"/>
        </w:rPr>
        <w:t xml:space="preserve"> </w:t>
      </w:r>
      <w:r>
        <w:rPr>
          <w:spacing w:val="-1"/>
        </w:rPr>
        <w:t>an</w:t>
      </w:r>
      <w:r>
        <w:rPr>
          <w:spacing w:val="2"/>
        </w:rPr>
        <w:t xml:space="preserve"> </w:t>
      </w:r>
      <w:r>
        <w:t>iron</w:t>
      </w:r>
      <w:r>
        <w:rPr>
          <w:spacing w:val="1"/>
        </w:rPr>
        <w:t xml:space="preserve"> </w:t>
      </w:r>
      <w:r>
        <w:rPr>
          <w:spacing w:val="-1"/>
        </w:rPr>
        <w:t>core.</w:t>
      </w:r>
      <w:r>
        <w:rPr>
          <w:spacing w:val="93"/>
        </w:rPr>
        <w:t xml:space="preserve"> </w:t>
      </w:r>
      <w:r>
        <w:t>The</w:t>
      </w:r>
      <w:r>
        <w:rPr>
          <w:spacing w:val="12"/>
        </w:rPr>
        <w:t xml:space="preserve"> </w:t>
      </w:r>
      <w:r>
        <w:rPr>
          <w:spacing w:val="-1"/>
        </w:rPr>
        <w:t>furnace</w:t>
      </w:r>
      <w:r>
        <w:rPr>
          <w:spacing w:val="13"/>
        </w:rPr>
        <w:t xml:space="preserve"> </w:t>
      </w:r>
      <w:r>
        <w:rPr>
          <w:spacing w:val="-1"/>
        </w:rPr>
        <w:t>consists</w:t>
      </w:r>
      <w:r>
        <w:rPr>
          <w:spacing w:val="14"/>
        </w:rPr>
        <w:t xml:space="preserve"> </w:t>
      </w:r>
      <w:r>
        <w:t>of</w:t>
      </w:r>
      <w:r>
        <w:rPr>
          <w:spacing w:val="13"/>
        </w:rPr>
        <w:t xml:space="preserve"> </w:t>
      </w:r>
      <w:r>
        <w:t>a</w:t>
      </w:r>
      <w:r>
        <w:rPr>
          <w:spacing w:val="15"/>
        </w:rPr>
        <w:t xml:space="preserve"> </w:t>
      </w:r>
      <w:r>
        <w:rPr>
          <w:spacing w:val="-1"/>
        </w:rPr>
        <w:t>circular</w:t>
      </w:r>
      <w:r>
        <w:rPr>
          <w:spacing w:val="12"/>
        </w:rPr>
        <w:t xml:space="preserve"> </w:t>
      </w:r>
      <w:r>
        <w:t>hearth</w:t>
      </w:r>
      <w:r>
        <w:rPr>
          <w:spacing w:val="13"/>
        </w:rPr>
        <w:t xml:space="preserve"> </w:t>
      </w:r>
      <w:r>
        <w:rPr>
          <w:spacing w:val="-1"/>
        </w:rPr>
        <w:t>which</w:t>
      </w:r>
      <w:r>
        <w:rPr>
          <w:spacing w:val="16"/>
        </w:rPr>
        <w:t xml:space="preserve"> </w:t>
      </w:r>
      <w:r>
        <w:t>contains</w:t>
      </w:r>
      <w:r>
        <w:rPr>
          <w:spacing w:val="14"/>
        </w:rPr>
        <w:t xml:space="preserve"> </w:t>
      </w:r>
      <w:r>
        <w:t>the</w:t>
      </w:r>
      <w:r>
        <w:rPr>
          <w:spacing w:val="13"/>
        </w:rPr>
        <w:t xml:space="preserve"> </w:t>
      </w:r>
      <w:r>
        <w:rPr>
          <w:spacing w:val="-1"/>
        </w:rPr>
        <w:t>charge</w:t>
      </w:r>
      <w:r>
        <w:rPr>
          <w:spacing w:val="13"/>
        </w:rPr>
        <w:t xml:space="preserve"> </w:t>
      </w:r>
      <w:r>
        <w:t>to</w:t>
      </w:r>
      <w:r>
        <w:rPr>
          <w:spacing w:val="14"/>
        </w:rPr>
        <w:t xml:space="preserve"> </w:t>
      </w:r>
      <w:r>
        <w:t>be</w:t>
      </w:r>
      <w:r>
        <w:rPr>
          <w:spacing w:val="15"/>
        </w:rPr>
        <w:t xml:space="preserve"> </w:t>
      </w:r>
      <w:r>
        <w:t>melted</w:t>
      </w:r>
      <w:r>
        <w:rPr>
          <w:spacing w:val="13"/>
        </w:rPr>
        <w:t xml:space="preserve"> </w:t>
      </w:r>
      <w:r>
        <w:t>in</w:t>
      </w:r>
      <w:r>
        <w:rPr>
          <w:spacing w:val="14"/>
        </w:rPr>
        <w:t xml:space="preserve"> </w:t>
      </w:r>
      <w:r>
        <w:t>the</w:t>
      </w:r>
      <w:r>
        <w:rPr>
          <w:spacing w:val="13"/>
        </w:rPr>
        <w:t xml:space="preserve"> </w:t>
      </w:r>
      <w:r>
        <w:rPr>
          <w:spacing w:val="-1"/>
        </w:rPr>
        <w:t>form</w:t>
      </w:r>
      <w:r>
        <w:rPr>
          <w:spacing w:val="14"/>
        </w:rPr>
        <w:t xml:space="preserve"> </w:t>
      </w:r>
      <w:r>
        <w:t>of</w:t>
      </w:r>
      <w:r>
        <w:rPr>
          <w:spacing w:val="53"/>
        </w:rPr>
        <w:t xml:space="preserve"> </w:t>
      </w:r>
      <w:r>
        <w:rPr>
          <w:spacing w:val="-1"/>
        </w:rPr>
        <w:t>an</w:t>
      </w:r>
      <w:r>
        <w:rPr>
          <w:spacing w:val="50"/>
        </w:rPr>
        <w:t xml:space="preserve"> </w:t>
      </w:r>
      <w:r>
        <w:rPr>
          <w:spacing w:val="-1"/>
        </w:rPr>
        <w:t>annular</w:t>
      </w:r>
      <w:r>
        <w:rPr>
          <w:spacing w:val="51"/>
        </w:rPr>
        <w:t xml:space="preserve"> </w:t>
      </w:r>
      <w:r>
        <w:rPr>
          <w:spacing w:val="-1"/>
        </w:rPr>
        <w:t>ring.</w:t>
      </w:r>
      <w:r>
        <w:rPr>
          <w:spacing w:val="50"/>
        </w:rPr>
        <w:t xml:space="preserve"> </w:t>
      </w:r>
      <w:r>
        <w:t>When</w:t>
      </w:r>
      <w:r>
        <w:rPr>
          <w:spacing w:val="52"/>
        </w:rPr>
        <w:t xml:space="preserve"> </w:t>
      </w:r>
      <w:r>
        <w:rPr>
          <w:spacing w:val="-1"/>
        </w:rPr>
        <w:t>there</w:t>
      </w:r>
      <w:r>
        <w:rPr>
          <w:spacing w:val="49"/>
        </w:rPr>
        <w:t xml:space="preserve"> </w:t>
      </w:r>
      <w:r>
        <w:t>is</w:t>
      </w:r>
      <w:r>
        <w:rPr>
          <w:spacing w:val="50"/>
        </w:rPr>
        <w:t xml:space="preserve"> </w:t>
      </w:r>
      <w:r>
        <w:t>no</w:t>
      </w:r>
      <w:r>
        <w:rPr>
          <w:spacing w:val="50"/>
        </w:rPr>
        <w:t xml:space="preserve"> </w:t>
      </w:r>
      <w:r>
        <w:t>molten</w:t>
      </w:r>
      <w:r>
        <w:rPr>
          <w:spacing w:val="49"/>
        </w:rPr>
        <w:t xml:space="preserve"> </w:t>
      </w:r>
      <w:r>
        <w:t>metal</w:t>
      </w:r>
      <w:r>
        <w:rPr>
          <w:spacing w:val="50"/>
        </w:rPr>
        <w:t xml:space="preserve"> </w:t>
      </w:r>
      <w:r>
        <w:t>in</w:t>
      </w:r>
      <w:r>
        <w:rPr>
          <w:spacing w:val="50"/>
        </w:rPr>
        <w:t xml:space="preserve"> </w:t>
      </w:r>
      <w:r>
        <w:t>the</w:t>
      </w:r>
      <w:r>
        <w:rPr>
          <w:spacing w:val="49"/>
        </w:rPr>
        <w:t xml:space="preserve"> </w:t>
      </w:r>
      <w:r>
        <w:rPr>
          <w:spacing w:val="-1"/>
        </w:rPr>
        <w:t>ring,</w:t>
      </w:r>
      <w:r>
        <w:rPr>
          <w:spacing w:val="50"/>
        </w:rPr>
        <w:t xml:space="preserve"> </w:t>
      </w:r>
      <w:r>
        <w:t>the</w:t>
      </w:r>
      <w:r>
        <w:rPr>
          <w:spacing w:val="51"/>
        </w:rPr>
        <w:t xml:space="preserve"> </w:t>
      </w:r>
      <w:r>
        <w:t>secondary</w:t>
      </w:r>
      <w:r>
        <w:rPr>
          <w:spacing w:val="45"/>
        </w:rPr>
        <w:t xml:space="preserve"> </w:t>
      </w:r>
      <w:r>
        <w:t>becomes</w:t>
      </w:r>
      <w:r>
        <w:rPr>
          <w:spacing w:val="49"/>
        </w:rPr>
        <w:t xml:space="preserve"> </w:t>
      </w:r>
      <w:r>
        <w:rPr>
          <w:spacing w:val="1"/>
        </w:rPr>
        <w:t>open-</w:t>
      </w:r>
      <w:r>
        <w:rPr>
          <w:spacing w:val="45"/>
        </w:rPr>
        <w:t xml:space="preserve"> </w:t>
      </w:r>
      <w:r>
        <w:rPr>
          <w:spacing w:val="-1"/>
        </w:rPr>
        <w:t>circuited</w:t>
      </w:r>
      <w:r>
        <w:rPr>
          <w:spacing w:val="28"/>
        </w:rPr>
        <w:t xml:space="preserve"> </w:t>
      </w:r>
      <w:r>
        <w:t>there-by</w:t>
      </w:r>
      <w:r>
        <w:rPr>
          <w:spacing w:val="23"/>
        </w:rPr>
        <w:t xml:space="preserve"> </w:t>
      </w:r>
      <w:r>
        <w:rPr>
          <w:spacing w:val="-1"/>
        </w:rPr>
        <w:t>cutting</w:t>
      </w:r>
      <w:r>
        <w:rPr>
          <w:spacing w:val="26"/>
        </w:rPr>
        <w:t xml:space="preserve"> </w:t>
      </w:r>
      <w:r>
        <w:rPr>
          <w:spacing w:val="-1"/>
        </w:rPr>
        <w:t>off</w:t>
      </w:r>
      <w:r>
        <w:rPr>
          <w:spacing w:val="27"/>
        </w:rPr>
        <w:t xml:space="preserve"> </w:t>
      </w:r>
      <w:r>
        <w:t>the</w:t>
      </w:r>
      <w:r>
        <w:rPr>
          <w:spacing w:val="28"/>
        </w:rPr>
        <w:t xml:space="preserve"> </w:t>
      </w:r>
      <w:r>
        <w:t>secondary</w:t>
      </w:r>
      <w:r>
        <w:rPr>
          <w:spacing w:val="23"/>
        </w:rPr>
        <w:t xml:space="preserve"> </w:t>
      </w:r>
      <w:r>
        <w:rPr>
          <w:spacing w:val="-1"/>
        </w:rPr>
        <w:t>current.</w:t>
      </w:r>
      <w:r>
        <w:rPr>
          <w:spacing w:val="29"/>
        </w:rPr>
        <w:t xml:space="preserve"> </w:t>
      </w:r>
      <w:r>
        <w:rPr>
          <w:spacing w:val="-1"/>
        </w:rPr>
        <w:t>Hence,</w:t>
      </w:r>
      <w:r>
        <w:rPr>
          <w:spacing w:val="28"/>
        </w:rPr>
        <w:t xml:space="preserve"> </w:t>
      </w:r>
      <w:r>
        <w:t>to</w:t>
      </w:r>
      <w:r>
        <w:rPr>
          <w:spacing w:val="29"/>
        </w:rPr>
        <w:t xml:space="preserve"> </w:t>
      </w:r>
      <w:r>
        <w:rPr>
          <w:spacing w:val="-1"/>
        </w:rPr>
        <w:t>start</w:t>
      </w:r>
      <w:r>
        <w:rPr>
          <w:spacing w:val="29"/>
        </w:rPr>
        <w:t xml:space="preserve"> </w:t>
      </w:r>
      <w:r>
        <w:t>the</w:t>
      </w:r>
      <w:r>
        <w:rPr>
          <w:spacing w:val="28"/>
        </w:rPr>
        <w:t xml:space="preserve"> </w:t>
      </w:r>
      <w:r>
        <w:rPr>
          <w:spacing w:val="-1"/>
        </w:rPr>
        <w:t>furnace,</w:t>
      </w:r>
      <w:r>
        <w:rPr>
          <w:spacing w:val="28"/>
        </w:rPr>
        <w:t xml:space="preserve"> </w:t>
      </w:r>
      <w:r>
        <w:t>molted</w:t>
      </w:r>
      <w:r>
        <w:rPr>
          <w:spacing w:val="28"/>
        </w:rPr>
        <w:t xml:space="preserve"> </w:t>
      </w:r>
      <w:r>
        <w:t>metal</w:t>
      </w:r>
      <w:r>
        <w:rPr>
          <w:spacing w:val="77"/>
        </w:rPr>
        <w:t xml:space="preserve"> </w:t>
      </w:r>
      <w:r>
        <w:rPr>
          <w:spacing w:val="-1"/>
        </w:rPr>
        <w:t>has</w:t>
      </w:r>
      <w:r>
        <w:rPr>
          <w:spacing w:val="48"/>
        </w:rPr>
        <w:t xml:space="preserve"> </w:t>
      </w:r>
      <w:r>
        <w:t>to</w:t>
      </w:r>
      <w:r>
        <w:rPr>
          <w:spacing w:val="48"/>
        </w:rPr>
        <w:t xml:space="preserve"> </w:t>
      </w:r>
      <w:r>
        <w:t>be</w:t>
      </w:r>
      <w:r>
        <w:rPr>
          <w:spacing w:val="46"/>
        </w:rPr>
        <w:t xml:space="preserve"> </w:t>
      </w:r>
      <w:r>
        <w:rPr>
          <w:spacing w:val="-1"/>
        </w:rPr>
        <w:t>poured</w:t>
      </w:r>
      <w:r>
        <w:rPr>
          <w:spacing w:val="47"/>
        </w:rPr>
        <w:t xml:space="preserve"> </w:t>
      </w:r>
      <w:r>
        <w:t>in</w:t>
      </w:r>
      <w:r>
        <w:rPr>
          <w:spacing w:val="48"/>
        </w:rPr>
        <w:t xml:space="preserve"> </w:t>
      </w:r>
      <w:r>
        <w:t>the</w:t>
      </w:r>
      <w:r>
        <w:rPr>
          <w:spacing w:val="49"/>
        </w:rPr>
        <w:t xml:space="preserve"> </w:t>
      </w:r>
      <w:r>
        <w:rPr>
          <w:spacing w:val="-1"/>
        </w:rPr>
        <w:t>annular</w:t>
      </w:r>
      <w:r>
        <w:rPr>
          <w:spacing w:val="46"/>
        </w:rPr>
        <w:t xml:space="preserve"> </w:t>
      </w:r>
      <w:r>
        <w:t>hearth.</w:t>
      </w:r>
      <w:r>
        <w:rPr>
          <w:spacing w:val="47"/>
        </w:rPr>
        <w:t xml:space="preserve"> </w:t>
      </w:r>
      <w:r>
        <w:rPr>
          <w:spacing w:val="-1"/>
        </w:rPr>
        <w:t>Since,</w:t>
      </w:r>
      <w:r>
        <w:rPr>
          <w:spacing w:val="50"/>
        </w:rPr>
        <w:t xml:space="preserve"> </w:t>
      </w:r>
      <w:r>
        <w:rPr>
          <w:spacing w:val="-1"/>
        </w:rPr>
        <w:t>magnetic</w:t>
      </w:r>
      <w:r>
        <w:rPr>
          <w:spacing w:val="46"/>
        </w:rPr>
        <w:t xml:space="preserve"> </w:t>
      </w:r>
      <w:r>
        <w:t>coupling</w:t>
      </w:r>
      <w:r>
        <w:rPr>
          <w:spacing w:val="45"/>
        </w:rPr>
        <w:t xml:space="preserve"> </w:t>
      </w:r>
      <w:r>
        <w:rPr>
          <w:spacing w:val="-1"/>
        </w:rPr>
        <w:t>between</w:t>
      </w:r>
      <w:r>
        <w:rPr>
          <w:spacing w:val="47"/>
        </w:rPr>
        <w:t xml:space="preserve"> </w:t>
      </w:r>
      <w:r>
        <w:t>the</w:t>
      </w:r>
      <w:r>
        <w:rPr>
          <w:spacing w:val="47"/>
        </w:rPr>
        <w:t xml:space="preserve"> </w:t>
      </w:r>
      <w:r>
        <w:t>primary</w:t>
      </w:r>
      <w:r>
        <w:rPr>
          <w:spacing w:val="42"/>
        </w:rPr>
        <w:t xml:space="preserve"> </w:t>
      </w:r>
      <w:r>
        <w:t>and</w:t>
      </w:r>
      <w:r>
        <w:rPr>
          <w:spacing w:val="67"/>
        </w:rPr>
        <w:t xml:space="preserve"> </w:t>
      </w:r>
      <w:r>
        <w:t>secondary</w:t>
      </w:r>
      <w:r>
        <w:rPr>
          <w:spacing w:val="16"/>
        </w:rPr>
        <w:t xml:space="preserve"> </w:t>
      </w:r>
      <w:r>
        <w:t>is</w:t>
      </w:r>
      <w:r>
        <w:rPr>
          <w:spacing w:val="19"/>
        </w:rPr>
        <w:t xml:space="preserve"> </w:t>
      </w:r>
      <w:r>
        <w:rPr>
          <w:spacing w:val="1"/>
        </w:rPr>
        <w:t>very</w:t>
      </w:r>
      <w:r>
        <w:rPr>
          <w:spacing w:val="14"/>
        </w:rPr>
        <w:t xml:space="preserve"> </w:t>
      </w:r>
      <w:r>
        <w:t>poor,</w:t>
      </w:r>
      <w:r>
        <w:rPr>
          <w:spacing w:val="18"/>
        </w:rPr>
        <w:t xml:space="preserve"> </w:t>
      </w:r>
      <w:r>
        <w:rPr>
          <w:spacing w:val="1"/>
        </w:rPr>
        <w:t>it</w:t>
      </w:r>
      <w:r>
        <w:rPr>
          <w:spacing w:val="19"/>
        </w:rPr>
        <w:t xml:space="preserve"> </w:t>
      </w:r>
      <w:r>
        <w:rPr>
          <w:spacing w:val="-1"/>
        </w:rPr>
        <w:t>results</w:t>
      </w:r>
      <w:r>
        <w:rPr>
          <w:spacing w:val="19"/>
        </w:rPr>
        <w:t xml:space="preserve"> </w:t>
      </w:r>
      <w:r>
        <w:t>in</w:t>
      </w:r>
      <w:r>
        <w:rPr>
          <w:spacing w:val="19"/>
        </w:rPr>
        <w:t xml:space="preserve"> </w:t>
      </w:r>
      <w:r>
        <w:rPr>
          <w:spacing w:val="-1"/>
        </w:rPr>
        <w:t>high</w:t>
      </w:r>
      <w:r>
        <w:rPr>
          <w:spacing w:val="18"/>
        </w:rPr>
        <w:t xml:space="preserve"> </w:t>
      </w:r>
      <w:r>
        <w:t>leakage</w:t>
      </w:r>
      <w:r>
        <w:rPr>
          <w:spacing w:val="20"/>
        </w:rPr>
        <w:t xml:space="preserve"> </w:t>
      </w:r>
      <w:r>
        <w:rPr>
          <w:spacing w:val="-1"/>
        </w:rPr>
        <w:t>and</w:t>
      </w:r>
      <w:r>
        <w:rPr>
          <w:spacing w:val="18"/>
        </w:rPr>
        <w:t xml:space="preserve"> </w:t>
      </w:r>
      <w:r>
        <w:t>low</w:t>
      </w:r>
      <w:r>
        <w:rPr>
          <w:spacing w:val="18"/>
        </w:rPr>
        <w:t xml:space="preserve"> </w:t>
      </w:r>
      <w:r>
        <w:t>power</w:t>
      </w:r>
      <w:r>
        <w:rPr>
          <w:spacing w:val="20"/>
        </w:rPr>
        <w:t xml:space="preserve"> </w:t>
      </w:r>
      <w:r>
        <w:rPr>
          <w:spacing w:val="-1"/>
        </w:rPr>
        <w:t>factor.</w:t>
      </w:r>
      <w:r>
        <w:rPr>
          <w:spacing w:val="23"/>
        </w:rPr>
        <w:t xml:space="preserve"> </w:t>
      </w:r>
      <w:r>
        <w:rPr>
          <w:spacing w:val="-2"/>
        </w:rPr>
        <w:t>In</w:t>
      </w:r>
      <w:r>
        <w:rPr>
          <w:spacing w:val="21"/>
        </w:rPr>
        <w:t xml:space="preserve"> </w:t>
      </w:r>
      <w:r>
        <w:rPr>
          <w:spacing w:val="-1"/>
        </w:rPr>
        <w:t>order</w:t>
      </w:r>
      <w:r>
        <w:rPr>
          <w:spacing w:val="20"/>
        </w:rPr>
        <w:t xml:space="preserve"> </w:t>
      </w:r>
      <w:r>
        <w:t>to</w:t>
      </w:r>
      <w:r>
        <w:rPr>
          <w:spacing w:val="19"/>
        </w:rPr>
        <w:t xml:space="preserve"> </w:t>
      </w:r>
      <w:r>
        <w:rPr>
          <w:spacing w:val="2"/>
        </w:rPr>
        <w:t>nullify</w:t>
      </w:r>
      <w:r>
        <w:rPr>
          <w:spacing w:val="14"/>
        </w:rPr>
        <w:t xml:space="preserve"> </w:t>
      </w:r>
      <w:r>
        <w:t>the</w:t>
      </w:r>
      <w:r>
        <w:rPr>
          <w:spacing w:val="48"/>
        </w:rPr>
        <w:t xml:space="preserve"> </w:t>
      </w:r>
      <w:r>
        <w:rPr>
          <w:spacing w:val="-1"/>
        </w:rPr>
        <w:t>effect</w:t>
      </w:r>
      <w:r>
        <w:t xml:space="preserve"> of </w:t>
      </w:r>
      <w:r>
        <w:rPr>
          <w:spacing w:val="-1"/>
        </w:rPr>
        <w:t>increased</w:t>
      </w:r>
      <w:r>
        <w:t xml:space="preserve"> </w:t>
      </w:r>
      <w:r>
        <w:rPr>
          <w:spacing w:val="-1"/>
        </w:rPr>
        <w:t>leakage</w:t>
      </w:r>
      <w:r>
        <w:rPr>
          <w:spacing w:val="1"/>
        </w:rPr>
        <w:t xml:space="preserve"> </w:t>
      </w:r>
      <w:r>
        <w:rPr>
          <w:spacing w:val="-1"/>
        </w:rPr>
        <w:t>reactance,</w:t>
      </w:r>
      <w:r>
        <w:t xml:space="preserve"> low primary</w:t>
      </w:r>
      <w:r>
        <w:rPr>
          <w:spacing w:val="-3"/>
        </w:rPr>
        <w:t xml:space="preserve"> </w:t>
      </w:r>
      <w:r>
        <w:t>frequency</w:t>
      </w:r>
      <w:r>
        <w:rPr>
          <w:spacing w:val="-5"/>
        </w:rPr>
        <w:t xml:space="preserve"> </w:t>
      </w:r>
      <w:r>
        <w:t>of the</w:t>
      </w:r>
      <w:r>
        <w:rPr>
          <w:spacing w:val="-2"/>
        </w:rPr>
        <w:t xml:space="preserve"> </w:t>
      </w:r>
      <w:r>
        <w:t>order</w:t>
      </w:r>
      <w:r>
        <w:rPr>
          <w:spacing w:val="3"/>
        </w:rPr>
        <w:t xml:space="preserve"> </w:t>
      </w:r>
      <w:r>
        <w:t>of</w:t>
      </w:r>
      <w:r>
        <w:rPr>
          <w:spacing w:val="-1"/>
        </w:rPr>
        <w:t xml:space="preserve"> </w:t>
      </w:r>
      <w:r>
        <w:t xml:space="preserve">10 Hz is </w:t>
      </w:r>
      <w:r>
        <w:rPr>
          <w:spacing w:val="-1"/>
        </w:rPr>
        <w:t>used.</w:t>
      </w:r>
      <w:r>
        <w:rPr>
          <w:spacing w:val="2"/>
        </w:rPr>
        <w:t xml:space="preserve"> </w:t>
      </w:r>
      <w:r>
        <w:rPr>
          <w:spacing w:val="-2"/>
        </w:rPr>
        <w:t>If</w:t>
      </w:r>
      <w:r>
        <w:t xml:space="preserve"> the</w:t>
      </w:r>
      <w:r>
        <w:rPr>
          <w:spacing w:val="63"/>
        </w:rPr>
        <w:t xml:space="preserve"> </w:t>
      </w:r>
      <w:r>
        <w:rPr>
          <w:spacing w:val="-1"/>
        </w:rPr>
        <w:t>transformer</w:t>
      </w:r>
      <w:r>
        <w:rPr>
          <w:spacing w:val="5"/>
        </w:rPr>
        <w:t xml:space="preserve"> </w:t>
      </w:r>
      <w:r>
        <w:t>secondary</w:t>
      </w:r>
      <w:r>
        <w:rPr>
          <w:spacing w:val="2"/>
        </w:rPr>
        <w:t xml:space="preserve"> </w:t>
      </w:r>
      <w:r>
        <w:rPr>
          <w:spacing w:val="-1"/>
        </w:rPr>
        <w:t>current</w:t>
      </w:r>
      <w:r>
        <w:rPr>
          <w:spacing w:val="7"/>
        </w:rPr>
        <w:t xml:space="preserve"> </w:t>
      </w:r>
      <w:r>
        <w:t>density</w:t>
      </w:r>
      <w:r>
        <w:rPr>
          <w:spacing w:val="4"/>
        </w:rPr>
        <w:t xml:space="preserve"> </w:t>
      </w:r>
      <w:r>
        <w:rPr>
          <w:spacing w:val="-1"/>
        </w:rPr>
        <w:t>exceeds</w:t>
      </w:r>
      <w:r>
        <w:rPr>
          <w:spacing w:val="9"/>
        </w:rPr>
        <w:t xml:space="preserve"> </w:t>
      </w:r>
      <w:r>
        <w:t>500</w:t>
      </w:r>
      <w:r>
        <w:rPr>
          <w:spacing w:val="6"/>
        </w:rPr>
        <w:t xml:space="preserve"> </w:t>
      </w:r>
      <w:r>
        <w:rPr>
          <w:spacing w:val="-1"/>
        </w:rPr>
        <w:t>A/cm2</w:t>
      </w:r>
      <w:r>
        <w:rPr>
          <w:spacing w:val="7"/>
        </w:rPr>
        <w:t xml:space="preserve"> </w:t>
      </w:r>
      <w:r>
        <w:t>then,</w:t>
      </w:r>
      <w:r>
        <w:rPr>
          <w:spacing w:val="6"/>
        </w:rPr>
        <w:t xml:space="preserve"> </w:t>
      </w:r>
      <w:r>
        <w:t>due</w:t>
      </w:r>
      <w:r>
        <w:rPr>
          <w:spacing w:val="6"/>
        </w:rPr>
        <w:t xml:space="preserve"> </w:t>
      </w:r>
      <w:r>
        <w:t>to</w:t>
      </w:r>
      <w:r>
        <w:rPr>
          <w:spacing w:val="7"/>
        </w:rPr>
        <w:t xml:space="preserve"> </w:t>
      </w:r>
      <w:r>
        <w:t>the</w:t>
      </w:r>
      <w:r>
        <w:rPr>
          <w:spacing w:val="6"/>
        </w:rPr>
        <w:t xml:space="preserve"> </w:t>
      </w:r>
      <w:r>
        <w:rPr>
          <w:spacing w:val="-1"/>
        </w:rPr>
        <w:t>interaction</w:t>
      </w:r>
      <w:r>
        <w:rPr>
          <w:spacing w:val="6"/>
        </w:rPr>
        <w:t xml:space="preserve"> </w:t>
      </w:r>
      <w:r>
        <w:t>of</w:t>
      </w:r>
      <w:r>
        <w:rPr>
          <w:spacing w:val="69"/>
        </w:rPr>
        <w:t xml:space="preserve"> </w:t>
      </w:r>
      <w:r>
        <w:t>secondary</w:t>
      </w:r>
      <w:r>
        <w:rPr>
          <w:spacing w:val="2"/>
        </w:rPr>
        <w:t xml:space="preserve"> </w:t>
      </w:r>
      <w:r>
        <w:rPr>
          <w:spacing w:val="-1"/>
        </w:rPr>
        <w:t>current</w:t>
      </w:r>
      <w:r>
        <w:rPr>
          <w:spacing w:val="5"/>
        </w:rPr>
        <w:t xml:space="preserve"> </w:t>
      </w:r>
      <w:r>
        <w:t>with</w:t>
      </w:r>
      <w:r>
        <w:rPr>
          <w:spacing w:val="5"/>
        </w:rPr>
        <w:t xml:space="preserve"> </w:t>
      </w:r>
      <w:r>
        <w:t>the</w:t>
      </w:r>
      <w:r>
        <w:rPr>
          <w:spacing w:val="4"/>
        </w:rPr>
        <w:t xml:space="preserve"> </w:t>
      </w:r>
      <w:r>
        <w:rPr>
          <w:spacing w:val="-1"/>
        </w:rPr>
        <w:t>alternating</w:t>
      </w:r>
      <w:r>
        <w:rPr>
          <w:spacing w:val="2"/>
        </w:rPr>
        <w:t xml:space="preserve"> </w:t>
      </w:r>
      <w:r>
        <w:rPr>
          <w:spacing w:val="-1"/>
        </w:rPr>
        <w:t>magnetic</w:t>
      </w:r>
      <w:r>
        <w:rPr>
          <w:spacing w:val="3"/>
        </w:rPr>
        <w:t xml:space="preserve"> </w:t>
      </w:r>
      <w:r>
        <w:t>field,</w:t>
      </w:r>
      <w:r>
        <w:rPr>
          <w:spacing w:val="4"/>
        </w:rPr>
        <w:t xml:space="preserve"> </w:t>
      </w:r>
      <w:r>
        <w:t>the</w:t>
      </w:r>
      <w:r>
        <w:rPr>
          <w:spacing w:val="4"/>
        </w:rPr>
        <w:t xml:space="preserve"> </w:t>
      </w:r>
      <w:r>
        <w:t>molten</w:t>
      </w:r>
      <w:r>
        <w:rPr>
          <w:spacing w:val="4"/>
        </w:rPr>
        <w:t xml:space="preserve"> </w:t>
      </w:r>
      <w:r>
        <w:rPr>
          <w:spacing w:val="-1"/>
        </w:rPr>
        <w:t>metal</w:t>
      </w:r>
      <w:r>
        <w:rPr>
          <w:spacing w:val="5"/>
        </w:rPr>
        <w:t xml:space="preserve"> </w:t>
      </w:r>
      <w:r>
        <w:t>is</w:t>
      </w:r>
      <w:r>
        <w:rPr>
          <w:spacing w:val="5"/>
        </w:rPr>
        <w:t xml:space="preserve"> </w:t>
      </w:r>
      <w:r>
        <w:rPr>
          <w:spacing w:val="-1"/>
        </w:rPr>
        <w:t>squeezed</w:t>
      </w:r>
      <w:r>
        <w:rPr>
          <w:spacing w:val="4"/>
        </w:rPr>
        <w:t xml:space="preserve"> </w:t>
      </w:r>
      <w:r>
        <w:t>to</w:t>
      </w:r>
      <w:r>
        <w:rPr>
          <w:spacing w:val="5"/>
        </w:rPr>
        <w:t xml:space="preserve"> </w:t>
      </w:r>
      <w:r>
        <w:t>the</w:t>
      </w:r>
      <w:r>
        <w:rPr>
          <w:spacing w:val="4"/>
        </w:rPr>
        <w:t xml:space="preserve"> </w:t>
      </w:r>
      <w:r>
        <w:t>extent</w:t>
      </w:r>
      <w:r>
        <w:rPr>
          <w:spacing w:val="77"/>
        </w:rPr>
        <w:t xml:space="preserve"> </w:t>
      </w:r>
      <w:r>
        <w:rPr>
          <w:rFonts w:cs="Times New Roman"/>
        </w:rPr>
        <w:t>that secondary</w:t>
      </w:r>
      <w:r>
        <w:rPr>
          <w:rFonts w:cs="Times New Roman"/>
          <w:spacing w:val="-3"/>
        </w:rPr>
        <w:t xml:space="preserve"> </w:t>
      </w:r>
      <w:r>
        <w:rPr>
          <w:rFonts w:cs="Times New Roman"/>
          <w:spacing w:val="-1"/>
        </w:rPr>
        <w:t>circuit</w:t>
      </w:r>
      <w:r>
        <w:rPr>
          <w:rFonts w:cs="Times New Roman"/>
        </w:rPr>
        <w:t xml:space="preserve"> is </w:t>
      </w:r>
      <w:r>
        <w:rPr>
          <w:rFonts w:cs="Times New Roman"/>
          <w:spacing w:val="-1"/>
        </w:rPr>
        <w:t>interrupted.</w:t>
      </w:r>
      <w:r>
        <w:rPr>
          <w:rFonts w:cs="Times New Roman"/>
        </w:rPr>
        <w:t xml:space="preserve"> This </w:t>
      </w:r>
      <w:r>
        <w:rPr>
          <w:rFonts w:cs="Times New Roman"/>
          <w:spacing w:val="-1"/>
        </w:rPr>
        <w:t>effect</w:t>
      </w:r>
      <w:r>
        <w:rPr>
          <w:rFonts w:cs="Times New Roman"/>
        </w:rPr>
        <w:t xml:space="preserve"> is known </w:t>
      </w:r>
      <w:r>
        <w:rPr>
          <w:rFonts w:cs="Times New Roman"/>
          <w:spacing w:val="-1"/>
        </w:rPr>
        <w:t>as</w:t>
      </w:r>
      <w:r>
        <w:rPr>
          <w:rFonts w:cs="Times New Roman"/>
        </w:rPr>
        <w:t xml:space="preserve"> </w:t>
      </w:r>
      <w:r>
        <w:rPr>
          <w:rFonts w:cs="Times New Roman"/>
          <w:spacing w:val="-1"/>
        </w:rPr>
        <w:t>pinch</w:t>
      </w:r>
      <w:r>
        <w:rPr>
          <w:rFonts w:cs="Times New Roman"/>
        </w:rPr>
        <w:t xml:space="preserve"> </w:t>
      </w:r>
      <w:r>
        <w:rPr>
          <w:rFonts w:cs="Times New Roman"/>
          <w:spacing w:val="-1"/>
        </w:rPr>
        <w:t>effect.</w:t>
      </w:r>
    </w:p>
    <w:p w:rsidR="00FA1342" w:rsidRDefault="00FA1342" w:rsidP="00FA1342">
      <w:pPr>
        <w:pStyle w:val="BodyText"/>
        <w:spacing w:line="351" w:lineRule="auto"/>
        <w:ind w:right="964"/>
        <w:jc w:val="both"/>
        <w:rPr>
          <w:rFonts w:cs="Times New Roman"/>
        </w:rPr>
      </w:pPr>
    </w:p>
    <w:p w:rsidR="00FA1342" w:rsidRDefault="00FA1342" w:rsidP="00FA1342">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0" distB="0" distL="0" distR="0">
            <wp:extent cx="3962400" cy="2021191"/>
            <wp:effectExtent l="19050" t="0" r="0" b="0"/>
            <wp:docPr id="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20" cstate="print"/>
                    <a:stretch>
                      <a:fillRect/>
                    </a:stretch>
                  </pic:blipFill>
                  <pic:spPr>
                    <a:xfrm>
                      <a:off x="0" y="0"/>
                      <a:ext cx="3970325" cy="2025233"/>
                    </a:xfrm>
                    <a:prstGeom prst="rect">
                      <a:avLst/>
                    </a:prstGeom>
                  </pic:spPr>
                </pic:pic>
              </a:graphicData>
            </a:graphic>
          </wp:inline>
        </w:drawing>
      </w:r>
    </w:p>
    <w:p w:rsidR="00FA1342" w:rsidRDefault="00FA1342" w:rsidP="00FA1342">
      <w:pPr>
        <w:rPr>
          <w:rFonts w:ascii="Times New Roman" w:eastAsia="Times New Roman" w:hAnsi="Times New Roman" w:cs="Times New Roman"/>
          <w:sz w:val="20"/>
          <w:szCs w:val="20"/>
        </w:rPr>
      </w:pPr>
    </w:p>
    <w:p w:rsidR="00FA1342" w:rsidRPr="00FF7DE2" w:rsidRDefault="00FA1342" w:rsidP="00FA1342">
      <w:pPr>
        <w:tabs>
          <w:tab w:val="left" w:pos="4695"/>
        </w:tabs>
        <w:spacing w:before="4"/>
        <w:rPr>
          <w:rFonts w:ascii="Times New Roman" w:eastAsia="Times New Roman" w:hAnsi="Times New Roman" w:cs="Times New Roman"/>
          <w:sz w:val="24"/>
          <w:szCs w:val="10"/>
        </w:rPr>
      </w:pPr>
      <w:r>
        <w:rPr>
          <w:rFonts w:ascii="Times New Roman" w:eastAsia="Times New Roman" w:hAnsi="Times New Roman" w:cs="Times New Roman"/>
          <w:sz w:val="10"/>
          <w:szCs w:val="10"/>
        </w:rPr>
        <w:tab/>
      </w:r>
      <w:r>
        <w:rPr>
          <w:rFonts w:ascii="Times New Roman" w:eastAsia="Times New Roman" w:hAnsi="Times New Roman" w:cs="Times New Roman"/>
          <w:sz w:val="24"/>
          <w:szCs w:val="10"/>
        </w:rPr>
        <w:t>Fig 7</w:t>
      </w:r>
    </w:p>
    <w:p w:rsidR="00FA1342" w:rsidRDefault="00FA1342" w:rsidP="00FA1342">
      <w:pPr>
        <w:rPr>
          <w:rFonts w:ascii="Times New Roman" w:eastAsia="Times New Roman" w:hAnsi="Times New Roman" w:cs="Times New Roman"/>
          <w:sz w:val="10"/>
          <w:szCs w:val="10"/>
        </w:rPr>
      </w:pPr>
    </w:p>
    <w:p w:rsidR="00FA1342" w:rsidRDefault="00FA1342" w:rsidP="00FA1342">
      <w:pPr>
        <w:spacing w:line="200" w:lineRule="atLeast"/>
        <w:ind w:left="457"/>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lastRenderedPageBreak/>
        <w:drawing>
          <wp:inline distT="0" distB="0" distL="0" distR="0">
            <wp:extent cx="5197509" cy="3168396"/>
            <wp:effectExtent l="0" t="0" r="0" b="0"/>
            <wp:docPr id="7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21" cstate="print"/>
                    <a:stretch>
                      <a:fillRect/>
                    </a:stretch>
                  </pic:blipFill>
                  <pic:spPr>
                    <a:xfrm>
                      <a:off x="0" y="0"/>
                      <a:ext cx="5197509" cy="3168396"/>
                    </a:xfrm>
                    <a:prstGeom prst="rect">
                      <a:avLst/>
                    </a:prstGeom>
                  </pic:spPr>
                </pic:pic>
              </a:graphicData>
            </a:graphic>
          </wp:inline>
        </w:drawing>
      </w:r>
    </w:p>
    <w:p w:rsidR="00FA1342" w:rsidRDefault="00FA1342" w:rsidP="00FA1342">
      <w:pPr>
        <w:pStyle w:val="Heading2"/>
        <w:spacing w:before="91"/>
        <w:ind w:left="4571" w:right="4584"/>
        <w:jc w:val="center"/>
        <w:rPr>
          <w:rFonts w:ascii="Arial" w:eastAsia="Arial" w:hAnsi="Arial" w:cs="Arial"/>
          <w:b w:val="0"/>
          <w:bCs w:val="0"/>
        </w:rPr>
      </w:pPr>
      <w:r>
        <w:rPr>
          <w:rFonts w:ascii="Arial"/>
          <w:spacing w:val="-1"/>
        </w:rPr>
        <w:t>Fig 8</w:t>
      </w:r>
    </w:p>
    <w:p w:rsidR="00FA1342" w:rsidRDefault="00FA1342" w:rsidP="00FA1342">
      <w:pPr>
        <w:rPr>
          <w:rFonts w:ascii="Arial" w:eastAsia="Arial" w:hAnsi="Arial" w:cs="Arial"/>
          <w:b/>
          <w:bCs/>
          <w:sz w:val="28"/>
          <w:szCs w:val="28"/>
        </w:rPr>
      </w:pPr>
    </w:p>
    <w:p w:rsidR="00FA1342" w:rsidRDefault="00FA1342" w:rsidP="00FA1342">
      <w:pPr>
        <w:spacing w:before="2"/>
        <w:rPr>
          <w:rFonts w:ascii="Arial" w:eastAsia="Arial" w:hAnsi="Arial" w:cs="Arial"/>
          <w:b/>
          <w:bCs/>
          <w:sz w:val="24"/>
          <w:szCs w:val="24"/>
        </w:rPr>
      </w:pPr>
    </w:p>
    <w:p w:rsidR="00FA1342" w:rsidRDefault="00FA1342" w:rsidP="00FA1342">
      <w:pPr>
        <w:pStyle w:val="BodyText"/>
        <w:ind w:left="106" w:firstLine="0"/>
      </w:pPr>
      <w:r>
        <w:t xml:space="preserve">This </w:t>
      </w:r>
      <w:r>
        <w:rPr>
          <w:spacing w:val="-1"/>
        </w:rPr>
        <w:t>furnace suffers</w:t>
      </w:r>
      <w:r>
        <w:t xml:space="preserve"> </w:t>
      </w:r>
      <w:r>
        <w:rPr>
          <w:spacing w:val="-1"/>
        </w:rPr>
        <w:t>from</w:t>
      </w:r>
      <w:r>
        <w:rPr>
          <w:spacing w:val="1"/>
        </w:rPr>
        <w:t xml:space="preserve"> </w:t>
      </w:r>
      <w:r>
        <w:t xml:space="preserve">the </w:t>
      </w:r>
      <w:r>
        <w:rPr>
          <w:spacing w:val="-1"/>
        </w:rPr>
        <w:t>following</w:t>
      </w:r>
      <w:r>
        <w:rPr>
          <w:spacing w:val="-3"/>
        </w:rPr>
        <w:t xml:space="preserve"> </w:t>
      </w:r>
      <w:r>
        <w:t>drawbacks:</w:t>
      </w:r>
    </w:p>
    <w:p w:rsidR="00FA1342" w:rsidRDefault="00FA1342" w:rsidP="00FA1342">
      <w:pPr>
        <w:pStyle w:val="BodyText"/>
        <w:numPr>
          <w:ilvl w:val="0"/>
          <w:numId w:val="22"/>
        </w:numPr>
        <w:tabs>
          <w:tab w:val="left" w:pos="352"/>
        </w:tabs>
        <w:spacing w:before="137" w:line="350" w:lineRule="auto"/>
        <w:ind w:right="123"/>
      </w:pPr>
      <w:r>
        <w:rPr>
          <w:spacing w:val="-2"/>
        </w:rPr>
        <w:t>It</w:t>
      </w:r>
      <w:r>
        <w:rPr>
          <w:spacing w:val="38"/>
        </w:rPr>
        <w:t xml:space="preserve"> </w:t>
      </w:r>
      <w:r>
        <w:t>has</w:t>
      </w:r>
      <w:r>
        <w:rPr>
          <w:spacing w:val="38"/>
        </w:rPr>
        <w:t xml:space="preserve"> </w:t>
      </w:r>
      <w:r>
        <w:t>to</w:t>
      </w:r>
      <w:r>
        <w:rPr>
          <w:spacing w:val="38"/>
        </w:rPr>
        <w:t xml:space="preserve"> </w:t>
      </w:r>
      <w:r>
        <w:rPr>
          <w:spacing w:val="1"/>
        </w:rPr>
        <w:t>be</w:t>
      </w:r>
      <w:r>
        <w:rPr>
          <w:spacing w:val="37"/>
        </w:rPr>
        <w:t xml:space="preserve"> </w:t>
      </w:r>
      <w:r>
        <w:t>run</w:t>
      </w:r>
      <w:r>
        <w:rPr>
          <w:spacing w:val="39"/>
        </w:rPr>
        <w:t xml:space="preserve"> </w:t>
      </w:r>
      <w:r>
        <w:t>on</w:t>
      </w:r>
      <w:r>
        <w:rPr>
          <w:spacing w:val="38"/>
        </w:rPr>
        <w:t xml:space="preserve"> </w:t>
      </w:r>
      <w:r>
        <w:t>low-frequency</w:t>
      </w:r>
      <w:r>
        <w:rPr>
          <w:spacing w:val="33"/>
        </w:rPr>
        <w:t xml:space="preserve"> </w:t>
      </w:r>
      <w:r>
        <w:t>supply</w:t>
      </w:r>
      <w:r>
        <w:rPr>
          <w:spacing w:val="35"/>
        </w:rPr>
        <w:t xml:space="preserve"> </w:t>
      </w:r>
      <w:r>
        <w:t>which</w:t>
      </w:r>
      <w:r>
        <w:rPr>
          <w:spacing w:val="38"/>
        </w:rPr>
        <w:t xml:space="preserve"> </w:t>
      </w:r>
      <w:r>
        <w:rPr>
          <w:spacing w:val="-1"/>
        </w:rPr>
        <w:t>entails</w:t>
      </w:r>
      <w:r>
        <w:rPr>
          <w:spacing w:val="38"/>
        </w:rPr>
        <w:t xml:space="preserve"> </w:t>
      </w:r>
      <w:r>
        <w:t>extra</w:t>
      </w:r>
      <w:r>
        <w:rPr>
          <w:spacing w:val="36"/>
        </w:rPr>
        <w:t xml:space="preserve"> </w:t>
      </w:r>
      <w:r>
        <w:t>expenditure</w:t>
      </w:r>
      <w:r>
        <w:rPr>
          <w:spacing w:val="37"/>
        </w:rPr>
        <w:t xml:space="preserve"> </w:t>
      </w:r>
      <w:r>
        <w:t>on</w:t>
      </w:r>
      <w:r>
        <w:rPr>
          <w:spacing w:val="38"/>
        </w:rPr>
        <w:t xml:space="preserve"> </w:t>
      </w:r>
      <w:r>
        <w:rPr>
          <w:spacing w:val="-1"/>
        </w:rPr>
        <w:t>motor-generator</w:t>
      </w:r>
      <w:r>
        <w:rPr>
          <w:spacing w:val="40"/>
        </w:rPr>
        <w:t xml:space="preserve"> </w:t>
      </w:r>
      <w:r>
        <w:rPr>
          <w:spacing w:val="-1"/>
        </w:rPr>
        <w:t>set</w:t>
      </w:r>
      <w:r>
        <w:rPr>
          <w:spacing w:val="38"/>
        </w:rPr>
        <w:t xml:space="preserve"> </w:t>
      </w:r>
      <w:r>
        <w:t>or</w:t>
      </w:r>
      <w:r>
        <w:rPr>
          <w:spacing w:val="74"/>
        </w:rPr>
        <w:t xml:space="preserve"> </w:t>
      </w:r>
      <w:r>
        <w:t>frequency</w:t>
      </w:r>
      <w:r>
        <w:rPr>
          <w:spacing w:val="-5"/>
        </w:rPr>
        <w:t xml:space="preserve"> </w:t>
      </w:r>
      <w:r>
        <w:rPr>
          <w:spacing w:val="-1"/>
        </w:rPr>
        <w:t>convertor.</w:t>
      </w:r>
    </w:p>
    <w:p w:rsidR="00FA1342" w:rsidRDefault="00FA1342" w:rsidP="00FA1342">
      <w:pPr>
        <w:pStyle w:val="BodyText"/>
        <w:numPr>
          <w:ilvl w:val="0"/>
          <w:numId w:val="22"/>
        </w:numPr>
        <w:tabs>
          <w:tab w:val="left" w:pos="352"/>
        </w:tabs>
        <w:spacing w:before="144"/>
      </w:pPr>
      <w:r>
        <w:rPr>
          <w:spacing w:val="-2"/>
        </w:rPr>
        <w:t>It</w:t>
      </w:r>
      <w:r>
        <w:t xml:space="preserve"> suffers</w:t>
      </w:r>
      <w:r>
        <w:rPr>
          <w:spacing w:val="1"/>
        </w:rPr>
        <w:t xml:space="preserve"> </w:t>
      </w:r>
      <w:r>
        <w:rPr>
          <w:spacing w:val="-1"/>
        </w:rPr>
        <w:t>from</w:t>
      </w:r>
      <w:r>
        <w:t xml:space="preserve"> pinching</w:t>
      </w:r>
      <w:r>
        <w:rPr>
          <w:spacing w:val="-3"/>
        </w:rPr>
        <w:t xml:space="preserve"> </w:t>
      </w:r>
      <w:r>
        <w:rPr>
          <w:spacing w:val="-1"/>
        </w:rPr>
        <w:t>effect.</w:t>
      </w:r>
    </w:p>
    <w:p w:rsidR="00FA1342" w:rsidRDefault="00FA1342" w:rsidP="00FA1342">
      <w:pPr>
        <w:pStyle w:val="BodyText"/>
        <w:numPr>
          <w:ilvl w:val="0"/>
          <w:numId w:val="22"/>
        </w:numPr>
        <w:tabs>
          <w:tab w:val="left" w:pos="352"/>
        </w:tabs>
        <w:spacing w:before="135"/>
      </w:pPr>
      <w:r>
        <w:t>The</w:t>
      </w:r>
      <w:r>
        <w:rPr>
          <w:spacing w:val="-2"/>
        </w:rPr>
        <w:t xml:space="preserve"> </w:t>
      </w:r>
      <w:r>
        <w:rPr>
          <w:spacing w:val="-1"/>
        </w:rPr>
        <w:t>crucible for</w:t>
      </w:r>
      <w:r>
        <w:rPr>
          <w:spacing w:val="1"/>
        </w:rPr>
        <w:t xml:space="preserve"> </w:t>
      </w:r>
      <w:r>
        <w:rPr>
          <w:spacing w:val="-1"/>
        </w:rPr>
        <w:t xml:space="preserve">charge </w:t>
      </w:r>
      <w:r>
        <w:t xml:space="preserve">is of odd </w:t>
      </w:r>
      <w:r>
        <w:rPr>
          <w:spacing w:val="-1"/>
        </w:rPr>
        <w:t>shape and</w:t>
      </w:r>
      <w:r>
        <w:t xml:space="preserve"> is very</w:t>
      </w:r>
      <w:r>
        <w:rPr>
          <w:spacing w:val="-3"/>
        </w:rPr>
        <w:t xml:space="preserve"> </w:t>
      </w:r>
      <w:r>
        <w:t xml:space="preserve">inconvenient </w:t>
      </w:r>
      <w:r>
        <w:rPr>
          <w:spacing w:val="-1"/>
        </w:rPr>
        <w:t xml:space="preserve">for </w:t>
      </w:r>
      <w:r>
        <w:t>tapping</w:t>
      </w:r>
      <w:r>
        <w:rPr>
          <w:spacing w:val="-3"/>
        </w:rPr>
        <w:t xml:space="preserve"> </w:t>
      </w:r>
      <w:r>
        <w:t xml:space="preserve">the </w:t>
      </w:r>
      <w:r>
        <w:rPr>
          <w:spacing w:val="-1"/>
        </w:rPr>
        <w:t>molten</w:t>
      </w:r>
      <w:r>
        <w:t xml:space="preserve"> </w:t>
      </w:r>
      <w:r>
        <w:rPr>
          <w:spacing w:val="-1"/>
        </w:rPr>
        <w:t>charge.</w:t>
      </w:r>
    </w:p>
    <w:p w:rsidR="00FA1342" w:rsidRDefault="00FA1342" w:rsidP="00FA1342">
      <w:pPr>
        <w:pStyle w:val="BodyText"/>
        <w:numPr>
          <w:ilvl w:val="0"/>
          <w:numId w:val="22"/>
        </w:numPr>
        <w:tabs>
          <w:tab w:val="left" w:pos="352"/>
        </w:tabs>
        <w:spacing w:before="137" w:line="352" w:lineRule="auto"/>
        <w:ind w:right="123"/>
      </w:pPr>
      <w:r>
        <w:rPr>
          <w:spacing w:val="-2"/>
        </w:rPr>
        <w:t>It</w:t>
      </w:r>
      <w:r>
        <w:rPr>
          <w:spacing w:val="5"/>
        </w:rPr>
        <w:t xml:space="preserve"> </w:t>
      </w:r>
      <w:r>
        <w:rPr>
          <w:spacing w:val="-1"/>
        </w:rPr>
        <w:t>does</w:t>
      </w:r>
      <w:r>
        <w:rPr>
          <w:spacing w:val="4"/>
        </w:rPr>
        <w:t xml:space="preserve"> </w:t>
      </w:r>
      <w:r>
        <w:t>not</w:t>
      </w:r>
      <w:r>
        <w:rPr>
          <w:spacing w:val="5"/>
        </w:rPr>
        <w:t xml:space="preserve"> </w:t>
      </w:r>
      <w:r>
        <w:t>function</w:t>
      </w:r>
      <w:r>
        <w:rPr>
          <w:spacing w:val="4"/>
        </w:rPr>
        <w:t xml:space="preserve"> </w:t>
      </w:r>
      <w:r>
        <w:t>if</w:t>
      </w:r>
      <w:r>
        <w:rPr>
          <w:spacing w:val="4"/>
        </w:rPr>
        <w:t xml:space="preserve"> </w:t>
      </w:r>
      <w:r>
        <w:rPr>
          <w:spacing w:val="-1"/>
        </w:rPr>
        <w:t>there</w:t>
      </w:r>
      <w:r>
        <w:rPr>
          <w:spacing w:val="3"/>
        </w:rPr>
        <w:t xml:space="preserve"> </w:t>
      </w:r>
      <w:r>
        <w:t>is</w:t>
      </w:r>
      <w:r>
        <w:rPr>
          <w:spacing w:val="5"/>
        </w:rPr>
        <w:t xml:space="preserve"> </w:t>
      </w:r>
      <w:r>
        <w:t>no</w:t>
      </w:r>
      <w:r>
        <w:rPr>
          <w:spacing w:val="4"/>
        </w:rPr>
        <w:t xml:space="preserve"> </w:t>
      </w:r>
      <w:r>
        <w:t>molten</w:t>
      </w:r>
      <w:r>
        <w:rPr>
          <w:spacing w:val="4"/>
        </w:rPr>
        <w:t xml:space="preserve"> </w:t>
      </w:r>
      <w:r>
        <w:rPr>
          <w:spacing w:val="-1"/>
        </w:rPr>
        <w:t>metal</w:t>
      </w:r>
      <w:r>
        <w:rPr>
          <w:spacing w:val="5"/>
        </w:rPr>
        <w:t xml:space="preserve"> </w:t>
      </w:r>
      <w:r>
        <w:t>in</w:t>
      </w:r>
      <w:r>
        <w:rPr>
          <w:spacing w:val="5"/>
        </w:rPr>
        <w:t xml:space="preserve"> </w:t>
      </w:r>
      <w:r>
        <w:t>the</w:t>
      </w:r>
      <w:r>
        <w:rPr>
          <w:spacing w:val="4"/>
        </w:rPr>
        <w:t xml:space="preserve"> </w:t>
      </w:r>
      <w:r>
        <w:rPr>
          <w:spacing w:val="-1"/>
        </w:rPr>
        <w:t>hearth</w:t>
      </w:r>
      <w:r>
        <w:rPr>
          <w:spacing w:val="9"/>
        </w:rPr>
        <w:t xml:space="preserve"> </w:t>
      </w:r>
      <w:r>
        <w:rPr>
          <w:i/>
          <w:spacing w:val="-1"/>
        </w:rPr>
        <w:t>i.e</w:t>
      </w:r>
      <w:r>
        <w:rPr>
          <w:spacing w:val="-1"/>
        </w:rPr>
        <w:t>.</w:t>
      </w:r>
      <w:r>
        <w:rPr>
          <w:spacing w:val="4"/>
        </w:rPr>
        <w:t xml:space="preserve"> </w:t>
      </w:r>
      <w:r>
        <w:t>when</w:t>
      </w:r>
      <w:r>
        <w:rPr>
          <w:spacing w:val="4"/>
        </w:rPr>
        <w:t xml:space="preserve"> </w:t>
      </w:r>
      <w:r>
        <w:t>the</w:t>
      </w:r>
      <w:r>
        <w:rPr>
          <w:spacing w:val="6"/>
        </w:rPr>
        <w:t xml:space="preserve"> </w:t>
      </w:r>
      <w:r>
        <w:t>secondary</w:t>
      </w:r>
      <w:r>
        <w:rPr>
          <w:spacing w:val="-1"/>
        </w:rPr>
        <w:t xml:space="preserve"> </w:t>
      </w:r>
      <w:r>
        <w:t>is</w:t>
      </w:r>
      <w:r>
        <w:rPr>
          <w:spacing w:val="5"/>
        </w:rPr>
        <w:t xml:space="preserve"> </w:t>
      </w:r>
      <w:r>
        <w:rPr>
          <w:spacing w:val="-1"/>
        </w:rPr>
        <w:t>open.</w:t>
      </w:r>
      <w:r>
        <w:rPr>
          <w:spacing w:val="4"/>
        </w:rPr>
        <w:t xml:space="preserve"> </w:t>
      </w:r>
      <w:r>
        <w:t>Every</w:t>
      </w:r>
      <w:r>
        <w:rPr>
          <w:spacing w:val="2"/>
        </w:rPr>
        <w:t xml:space="preserve"> </w:t>
      </w:r>
      <w:r>
        <w:t>time</w:t>
      </w:r>
      <w:r>
        <w:rPr>
          <w:spacing w:val="51"/>
        </w:rPr>
        <w:t xml:space="preserve"> </w:t>
      </w:r>
      <w:r>
        <w:t xml:space="preserve">molten </w:t>
      </w:r>
      <w:r>
        <w:rPr>
          <w:spacing w:val="-1"/>
        </w:rPr>
        <w:t>metal</w:t>
      </w:r>
      <w:r>
        <w:t xml:space="preserve"> </w:t>
      </w:r>
      <w:r>
        <w:rPr>
          <w:spacing w:val="-1"/>
        </w:rPr>
        <w:t>has</w:t>
      </w:r>
      <w:r>
        <w:t xml:space="preserve"> to be</w:t>
      </w:r>
      <w:r>
        <w:rPr>
          <w:spacing w:val="-1"/>
        </w:rPr>
        <w:t xml:space="preserve"> poured</w:t>
      </w:r>
      <w:r>
        <w:t xml:space="preserve"> to </w:t>
      </w:r>
      <w:r>
        <w:rPr>
          <w:spacing w:val="-1"/>
        </w:rPr>
        <w:t>start</w:t>
      </w:r>
      <w:r>
        <w:t xml:space="preserve"> the</w:t>
      </w:r>
      <w:r>
        <w:rPr>
          <w:spacing w:val="-1"/>
        </w:rPr>
        <w:t xml:space="preserve"> </w:t>
      </w:r>
      <w:r>
        <w:t>furnace.</w:t>
      </w:r>
    </w:p>
    <w:p w:rsidR="00FA1342" w:rsidRDefault="00FA1342" w:rsidP="00FA1342">
      <w:pPr>
        <w:pStyle w:val="BodyText"/>
        <w:numPr>
          <w:ilvl w:val="0"/>
          <w:numId w:val="22"/>
        </w:numPr>
        <w:tabs>
          <w:tab w:val="left" w:pos="352"/>
        </w:tabs>
        <w:spacing w:before="139" w:line="352" w:lineRule="auto"/>
        <w:ind w:right="123"/>
      </w:pPr>
      <w:r>
        <w:rPr>
          <w:spacing w:val="-2"/>
        </w:rPr>
        <w:t>It</w:t>
      </w:r>
      <w:r>
        <w:rPr>
          <w:spacing w:val="48"/>
        </w:rPr>
        <w:t xml:space="preserve"> </w:t>
      </w:r>
      <w:r>
        <w:t>is</w:t>
      </w:r>
      <w:r>
        <w:rPr>
          <w:spacing w:val="48"/>
        </w:rPr>
        <w:t xml:space="preserve"> </w:t>
      </w:r>
      <w:r>
        <w:t>not</w:t>
      </w:r>
      <w:r>
        <w:rPr>
          <w:spacing w:val="48"/>
        </w:rPr>
        <w:t xml:space="preserve"> </w:t>
      </w:r>
      <w:r>
        <w:rPr>
          <w:spacing w:val="-1"/>
        </w:rPr>
        <w:t>suitable</w:t>
      </w:r>
      <w:r>
        <w:rPr>
          <w:spacing w:val="47"/>
        </w:rPr>
        <w:t xml:space="preserve"> </w:t>
      </w:r>
      <w:r>
        <w:t>for</w:t>
      </w:r>
      <w:r>
        <w:rPr>
          <w:spacing w:val="46"/>
        </w:rPr>
        <w:t xml:space="preserve"> </w:t>
      </w:r>
      <w:r>
        <w:rPr>
          <w:spacing w:val="-1"/>
        </w:rPr>
        <w:t>intermittent</w:t>
      </w:r>
      <w:r>
        <w:rPr>
          <w:spacing w:val="48"/>
        </w:rPr>
        <w:t xml:space="preserve"> </w:t>
      </w:r>
      <w:r>
        <w:rPr>
          <w:spacing w:val="-1"/>
        </w:rPr>
        <w:t>service.</w:t>
      </w:r>
      <w:r>
        <w:rPr>
          <w:spacing w:val="47"/>
        </w:rPr>
        <w:t xml:space="preserve"> </w:t>
      </w:r>
      <w:r>
        <w:t>However,</w:t>
      </w:r>
      <w:r>
        <w:rPr>
          <w:spacing w:val="47"/>
        </w:rPr>
        <w:t xml:space="preserve"> </w:t>
      </w:r>
      <w:r>
        <w:t>in</w:t>
      </w:r>
      <w:r>
        <w:rPr>
          <w:spacing w:val="48"/>
        </w:rPr>
        <w:t xml:space="preserve"> </w:t>
      </w:r>
      <w:r>
        <w:t>this</w:t>
      </w:r>
      <w:r>
        <w:rPr>
          <w:spacing w:val="48"/>
        </w:rPr>
        <w:t xml:space="preserve"> </w:t>
      </w:r>
      <w:r>
        <w:rPr>
          <w:spacing w:val="-1"/>
        </w:rPr>
        <w:t>furnace,</w:t>
      </w:r>
      <w:r>
        <w:rPr>
          <w:spacing w:val="47"/>
        </w:rPr>
        <w:t xml:space="preserve"> </w:t>
      </w:r>
      <w:r>
        <w:t>melting</w:t>
      </w:r>
      <w:r>
        <w:rPr>
          <w:spacing w:val="45"/>
        </w:rPr>
        <w:t xml:space="preserve"> </w:t>
      </w:r>
      <w:r>
        <w:t>is</w:t>
      </w:r>
      <w:r>
        <w:rPr>
          <w:spacing w:val="48"/>
        </w:rPr>
        <w:t xml:space="preserve"> </w:t>
      </w:r>
      <w:r>
        <w:rPr>
          <w:spacing w:val="-1"/>
        </w:rPr>
        <w:t>rapid</w:t>
      </w:r>
      <w:r>
        <w:rPr>
          <w:spacing w:val="48"/>
        </w:rPr>
        <w:t xml:space="preserve"> </w:t>
      </w:r>
      <w:r>
        <w:rPr>
          <w:spacing w:val="-1"/>
        </w:rPr>
        <w:t>and</w:t>
      </w:r>
      <w:r>
        <w:rPr>
          <w:spacing w:val="47"/>
        </w:rPr>
        <w:t xml:space="preserve"> </w:t>
      </w:r>
      <w:r>
        <w:rPr>
          <w:spacing w:val="-1"/>
        </w:rPr>
        <w:t>clean</w:t>
      </w:r>
      <w:r>
        <w:rPr>
          <w:spacing w:val="49"/>
        </w:rPr>
        <w:t xml:space="preserve"> </w:t>
      </w:r>
      <w:r>
        <w:rPr>
          <w:spacing w:val="-1"/>
        </w:rPr>
        <w:t>and</w:t>
      </w:r>
      <w:r>
        <w:rPr>
          <w:spacing w:val="71"/>
        </w:rPr>
        <w:t xml:space="preserve"> </w:t>
      </w:r>
      <w:r>
        <w:rPr>
          <w:spacing w:val="-1"/>
        </w:rPr>
        <w:t>temperature can</w:t>
      </w:r>
      <w:r>
        <w:t xml:space="preserve"> </w:t>
      </w:r>
      <w:r>
        <w:rPr>
          <w:spacing w:val="1"/>
        </w:rPr>
        <w:t>be</w:t>
      </w:r>
      <w:r>
        <w:rPr>
          <w:spacing w:val="-1"/>
        </w:rPr>
        <w:t xml:space="preserve"> controlled</w:t>
      </w:r>
      <w:r>
        <w:t xml:space="preserve"> </w:t>
      </w:r>
      <w:r>
        <w:rPr>
          <w:spacing w:val="-1"/>
        </w:rPr>
        <w:t>easily.</w:t>
      </w:r>
    </w:p>
    <w:p w:rsidR="00FA1342" w:rsidRDefault="00FA1342" w:rsidP="00FA1342">
      <w:pPr>
        <w:pStyle w:val="BodyText"/>
        <w:spacing w:before="139" w:line="351" w:lineRule="auto"/>
        <w:ind w:left="115" w:right="126"/>
        <w:rPr>
          <w:sz w:val="28"/>
          <w:szCs w:val="28"/>
        </w:rPr>
      </w:pPr>
      <w:r>
        <w:rPr>
          <w:spacing w:val="-1"/>
        </w:rPr>
        <w:t>Moreover,</w:t>
      </w:r>
      <w:r>
        <w:rPr>
          <w:spacing w:val="20"/>
        </w:rPr>
        <w:t xml:space="preserve"> </w:t>
      </w:r>
      <w:r>
        <w:rPr>
          <w:spacing w:val="-1"/>
        </w:rPr>
        <w:t>inherent</w:t>
      </w:r>
      <w:r>
        <w:rPr>
          <w:spacing w:val="21"/>
        </w:rPr>
        <w:t xml:space="preserve"> </w:t>
      </w:r>
      <w:r>
        <w:rPr>
          <w:spacing w:val="-1"/>
        </w:rPr>
        <w:t>stirring</w:t>
      </w:r>
      <w:r>
        <w:rPr>
          <w:spacing w:val="18"/>
        </w:rPr>
        <w:t xml:space="preserve"> </w:t>
      </w:r>
      <w:r>
        <w:rPr>
          <w:spacing w:val="-1"/>
        </w:rPr>
        <w:t>action</w:t>
      </w:r>
      <w:r>
        <w:rPr>
          <w:spacing w:val="21"/>
        </w:rPr>
        <w:t xml:space="preserve"> </w:t>
      </w:r>
      <w:r>
        <w:t>of</w:t>
      </w:r>
      <w:r>
        <w:rPr>
          <w:spacing w:val="20"/>
        </w:rPr>
        <w:t xml:space="preserve"> </w:t>
      </w:r>
      <w:r>
        <w:t>the</w:t>
      </w:r>
      <w:r>
        <w:rPr>
          <w:spacing w:val="20"/>
        </w:rPr>
        <w:t xml:space="preserve"> </w:t>
      </w:r>
      <w:r>
        <w:rPr>
          <w:spacing w:val="-1"/>
        </w:rPr>
        <w:t>charge</w:t>
      </w:r>
      <w:r>
        <w:rPr>
          <w:spacing w:val="20"/>
        </w:rPr>
        <w:t xml:space="preserve"> </w:t>
      </w:r>
      <w:r>
        <w:rPr>
          <w:spacing w:val="1"/>
        </w:rPr>
        <w:t>by</w:t>
      </w:r>
      <w:r>
        <w:rPr>
          <w:spacing w:val="16"/>
        </w:rPr>
        <w:t xml:space="preserve"> </w:t>
      </w:r>
      <w:r>
        <w:rPr>
          <w:spacing w:val="-1"/>
        </w:rPr>
        <w:t>electro-magnetic</w:t>
      </w:r>
      <w:r>
        <w:rPr>
          <w:spacing w:val="20"/>
        </w:rPr>
        <w:t xml:space="preserve"> </w:t>
      </w:r>
      <w:r>
        <w:t>forces</w:t>
      </w:r>
      <w:r>
        <w:rPr>
          <w:spacing w:val="21"/>
        </w:rPr>
        <w:t xml:space="preserve"> </w:t>
      </w:r>
      <w:r>
        <w:rPr>
          <w:spacing w:val="-1"/>
        </w:rPr>
        <w:t>ensures</w:t>
      </w:r>
      <w:r>
        <w:rPr>
          <w:spacing w:val="21"/>
        </w:rPr>
        <w:t xml:space="preserve"> </w:t>
      </w:r>
      <w:r>
        <w:rPr>
          <w:spacing w:val="-1"/>
        </w:rPr>
        <w:t>greater</w:t>
      </w:r>
      <w:r>
        <w:rPr>
          <w:spacing w:val="20"/>
        </w:rPr>
        <w:t xml:space="preserve"> </w:t>
      </w:r>
      <w:r>
        <w:t>uniformity</w:t>
      </w:r>
      <w:r>
        <w:rPr>
          <w:spacing w:val="14"/>
        </w:rPr>
        <w:t xml:space="preserve"> </w:t>
      </w:r>
      <w:r>
        <w:t>of</w:t>
      </w:r>
      <w:r>
        <w:rPr>
          <w:spacing w:val="111"/>
        </w:rPr>
        <w:t xml:space="preserve"> </w:t>
      </w:r>
      <w:r>
        <w:t xml:space="preserve">the </w:t>
      </w:r>
      <w:r>
        <w:rPr>
          <w:spacing w:val="-1"/>
        </w:rPr>
        <w:t>end</w:t>
      </w:r>
      <w:r>
        <w:t xml:space="preserve"> </w:t>
      </w:r>
      <w:r>
        <w:rPr>
          <w:spacing w:val="-1"/>
        </w:rPr>
        <w:t>product</w:t>
      </w:r>
      <w:r>
        <w:rPr>
          <w:spacing w:val="-1"/>
          <w:sz w:val="28"/>
        </w:rPr>
        <w:t>.</w:t>
      </w:r>
    </w:p>
    <w:p w:rsidR="00FA1342" w:rsidRDefault="00FA1342" w:rsidP="00FA1342">
      <w:pPr>
        <w:spacing w:before="2"/>
        <w:rPr>
          <w:rFonts w:ascii="Times New Roman" w:eastAsia="Times New Roman" w:hAnsi="Times New Roman" w:cs="Times New Roman"/>
        </w:rPr>
      </w:pPr>
    </w:p>
    <w:p w:rsidR="00FA1342" w:rsidRDefault="00FA1342" w:rsidP="00FA1342">
      <w:pPr>
        <w:pStyle w:val="Heading2"/>
        <w:ind w:left="103"/>
        <w:rPr>
          <w:rFonts w:ascii="Arial" w:eastAsia="Arial" w:hAnsi="Arial" w:cs="Arial"/>
          <w:b w:val="0"/>
          <w:bCs w:val="0"/>
        </w:rPr>
      </w:pPr>
      <w:r>
        <w:rPr>
          <w:rFonts w:ascii="Arial"/>
          <w:spacing w:val="-1"/>
        </w:rPr>
        <w:t xml:space="preserve">Vertical </w:t>
      </w:r>
      <w:r>
        <w:rPr>
          <w:rFonts w:ascii="Arial"/>
          <w:spacing w:val="-2"/>
        </w:rPr>
        <w:t>Core-Type</w:t>
      </w:r>
      <w:r>
        <w:rPr>
          <w:rFonts w:ascii="Arial"/>
          <w:spacing w:val="1"/>
        </w:rPr>
        <w:t xml:space="preserve"> </w:t>
      </w:r>
      <w:r>
        <w:rPr>
          <w:rFonts w:ascii="Arial"/>
          <w:spacing w:val="-1"/>
        </w:rPr>
        <w:t xml:space="preserve">Induction </w:t>
      </w:r>
      <w:r>
        <w:rPr>
          <w:rFonts w:ascii="Arial"/>
          <w:spacing w:val="-2"/>
        </w:rPr>
        <w:t>Furnace</w:t>
      </w:r>
    </w:p>
    <w:p w:rsidR="00FA1342" w:rsidRDefault="00FA1342" w:rsidP="00FA1342">
      <w:pPr>
        <w:spacing w:before="4"/>
        <w:rPr>
          <w:rFonts w:ascii="Arial" w:eastAsia="Arial" w:hAnsi="Arial" w:cs="Arial"/>
          <w:b/>
          <w:bCs/>
          <w:sz w:val="24"/>
          <w:szCs w:val="24"/>
        </w:rPr>
      </w:pPr>
    </w:p>
    <w:p w:rsidR="00FA1342" w:rsidRDefault="00FA1342" w:rsidP="00FA1342">
      <w:pPr>
        <w:pStyle w:val="BodyText"/>
        <w:spacing w:line="351" w:lineRule="auto"/>
        <w:ind w:left="115" w:right="1125" w:firstLine="0"/>
        <w:jc w:val="both"/>
      </w:pPr>
      <w:r>
        <w:rPr>
          <w:spacing w:val="-2"/>
        </w:rPr>
        <w:t>It</w:t>
      </w:r>
      <w:r>
        <w:rPr>
          <w:spacing w:val="50"/>
        </w:rPr>
        <w:t xml:space="preserve"> </w:t>
      </w:r>
      <w:r>
        <w:t>is</w:t>
      </w:r>
      <w:r>
        <w:rPr>
          <w:spacing w:val="53"/>
        </w:rPr>
        <w:t xml:space="preserve"> </w:t>
      </w:r>
      <w:r>
        <w:rPr>
          <w:spacing w:val="-1"/>
        </w:rPr>
        <w:t>also</w:t>
      </w:r>
      <w:r>
        <w:rPr>
          <w:spacing w:val="50"/>
        </w:rPr>
        <w:t xml:space="preserve"> </w:t>
      </w:r>
      <w:r>
        <w:t>known</w:t>
      </w:r>
      <w:r>
        <w:rPr>
          <w:spacing w:val="52"/>
        </w:rPr>
        <w:t xml:space="preserve"> </w:t>
      </w:r>
      <w:r>
        <w:rPr>
          <w:spacing w:val="-1"/>
        </w:rPr>
        <w:t>as</w:t>
      </w:r>
      <w:r>
        <w:rPr>
          <w:spacing w:val="50"/>
        </w:rPr>
        <w:t xml:space="preserve"> </w:t>
      </w:r>
      <w:r>
        <w:rPr>
          <w:spacing w:val="-1"/>
        </w:rPr>
        <w:t>Ajax-Wyatt</w:t>
      </w:r>
      <w:r>
        <w:rPr>
          <w:spacing w:val="50"/>
        </w:rPr>
        <w:t xml:space="preserve"> </w:t>
      </w:r>
      <w:r>
        <w:t>furnace</w:t>
      </w:r>
      <w:r>
        <w:rPr>
          <w:spacing w:val="49"/>
        </w:rPr>
        <w:t xml:space="preserve"> </w:t>
      </w:r>
      <w:r>
        <w:rPr>
          <w:spacing w:val="-1"/>
        </w:rPr>
        <w:t>and</w:t>
      </w:r>
      <w:r>
        <w:rPr>
          <w:spacing w:val="52"/>
        </w:rPr>
        <w:t xml:space="preserve"> </w:t>
      </w:r>
      <w:r>
        <w:rPr>
          <w:spacing w:val="-1"/>
        </w:rPr>
        <w:t>represents</w:t>
      </w:r>
      <w:r>
        <w:rPr>
          <w:spacing w:val="50"/>
        </w:rPr>
        <w:t xml:space="preserve"> </w:t>
      </w:r>
      <w:r>
        <w:rPr>
          <w:spacing w:val="-1"/>
        </w:rPr>
        <w:t>an</w:t>
      </w:r>
      <w:r>
        <w:rPr>
          <w:spacing w:val="52"/>
        </w:rPr>
        <w:t xml:space="preserve"> </w:t>
      </w:r>
      <w:r>
        <w:rPr>
          <w:spacing w:val="-1"/>
        </w:rPr>
        <w:t>improvement</w:t>
      </w:r>
      <w:r>
        <w:rPr>
          <w:spacing w:val="50"/>
        </w:rPr>
        <w:t xml:space="preserve"> </w:t>
      </w:r>
      <w:r>
        <w:rPr>
          <w:spacing w:val="-1"/>
        </w:rPr>
        <w:t>over</w:t>
      </w:r>
      <w:r>
        <w:rPr>
          <w:spacing w:val="49"/>
        </w:rPr>
        <w:t xml:space="preserve"> </w:t>
      </w:r>
      <w:r>
        <w:t>the</w:t>
      </w:r>
      <w:r>
        <w:rPr>
          <w:spacing w:val="51"/>
        </w:rPr>
        <w:t xml:space="preserve"> </w:t>
      </w:r>
      <w:r>
        <w:t xml:space="preserve">core-type </w:t>
      </w:r>
      <w:r>
        <w:rPr>
          <w:spacing w:val="-1"/>
        </w:rPr>
        <w:t>furnace</w:t>
      </w:r>
      <w:r>
        <w:rPr>
          <w:spacing w:val="13"/>
        </w:rPr>
        <w:t xml:space="preserve"> </w:t>
      </w:r>
      <w:r>
        <w:rPr>
          <w:spacing w:val="-1"/>
        </w:rPr>
        <w:t>discussed</w:t>
      </w:r>
      <w:r>
        <w:rPr>
          <w:spacing w:val="14"/>
        </w:rPr>
        <w:t xml:space="preserve"> </w:t>
      </w:r>
      <w:r>
        <w:rPr>
          <w:spacing w:val="-1"/>
        </w:rPr>
        <w:t>above.</w:t>
      </w:r>
      <w:r>
        <w:rPr>
          <w:spacing w:val="16"/>
        </w:rPr>
        <w:t xml:space="preserve"> </w:t>
      </w:r>
      <w:r>
        <w:t>As</w:t>
      </w:r>
      <w:r>
        <w:rPr>
          <w:spacing w:val="15"/>
        </w:rPr>
        <w:t xml:space="preserve"> </w:t>
      </w:r>
      <w:r>
        <w:t>shown</w:t>
      </w:r>
      <w:r>
        <w:rPr>
          <w:spacing w:val="13"/>
        </w:rPr>
        <w:t xml:space="preserve"> </w:t>
      </w:r>
      <w:r>
        <w:t>in</w:t>
      </w:r>
      <w:r>
        <w:rPr>
          <w:spacing w:val="14"/>
        </w:rPr>
        <w:t xml:space="preserve"> </w:t>
      </w:r>
      <w:r>
        <w:rPr>
          <w:spacing w:val="-1"/>
        </w:rPr>
        <w:t>Fig.,</w:t>
      </w:r>
      <w:r>
        <w:rPr>
          <w:spacing w:val="14"/>
        </w:rPr>
        <w:t xml:space="preserve"> </w:t>
      </w:r>
      <w:r>
        <w:t>it</w:t>
      </w:r>
      <w:r>
        <w:rPr>
          <w:spacing w:val="14"/>
        </w:rPr>
        <w:t xml:space="preserve"> </w:t>
      </w:r>
      <w:r>
        <w:rPr>
          <w:spacing w:val="-1"/>
        </w:rPr>
        <w:t>has</w:t>
      </w:r>
      <w:r>
        <w:rPr>
          <w:spacing w:val="14"/>
        </w:rPr>
        <w:t xml:space="preserve"> </w:t>
      </w:r>
      <w:r>
        <w:rPr>
          <w:spacing w:val="-1"/>
        </w:rPr>
        <w:t>vertical</w:t>
      </w:r>
      <w:r>
        <w:rPr>
          <w:spacing w:val="14"/>
        </w:rPr>
        <w:t xml:space="preserve"> </w:t>
      </w:r>
      <w:r>
        <w:rPr>
          <w:spacing w:val="-1"/>
        </w:rPr>
        <w:t>channel</w:t>
      </w:r>
      <w:r>
        <w:rPr>
          <w:spacing w:val="14"/>
        </w:rPr>
        <w:t xml:space="preserve"> </w:t>
      </w:r>
      <w:r>
        <w:t>(instead</w:t>
      </w:r>
      <w:r>
        <w:rPr>
          <w:spacing w:val="16"/>
        </w:rPr>
        <w:t xml:space="preserve"> </w:t>
      </w:r>
      <w:r>
        <w:t>of</w:t>
      </w:r>
      <w:r>
        <w:rPr>
          <w:spacing w:val="13"/>
        </w:rPr>
        <w:t xml:space="preserve"> </w:t>
      </w:r>
      <w:r>
        <w:t>a</w:t>
      </w:r>
      <w:r>
        <w:rPr>
          <w:spacing w:val="13"/>
        </w:rPr>
        <w:t xml:space="preserve"> </w:t>
      </w:r>
      <w:r>
        <w:t>horizontal</w:t>
      </w:r>
      <w:r>
        <w:rPr>
          <w:spacing w:val="14"/>
        </w:rPr>
        <w:t xml:space="preserve"> </w:t>
      </w:r>
      <w:r>
        <w:rPr>
          <w:spacing w:val="-1"/>
        </w:rPr>
        <w:t>one)</w:t>
      </w:r>
      <w:r>
        <w:rPr>
          <w:spacing w:val="65"/>
        </w:rPr>
        <w:t xml:space="preserve"> </w:t>
      </w:r>
      <w:r>
        <w:t>for</w:t>
      </w:r>
      <w:r>
        <w:rPr>
          <w:spacing w:val="12"/>
        </w:rPr>
        <w:t xml:space="preserve"> </w:t>
      </w:r>
      <w:r>
        <w:t>the</w:t>
      </w:r>
      <w:r>
        <w:rPr>
          <w:spacing w:val="15"/>
        </w:rPr>
        <w:t xml:space="preserve"> </w:t>
      </w:r>
      <w:r>
        <w:rPr>
          <w:spacing w:val="-1"/>
        </w:rPr>
        <w:t>charge,</w:t>
      </w:r>
      <w:r>
        <w:rPr>
          <w:spacing w:val="16"/>
        </w:rPr>
        <w:t xml:space="preserve"> </w:t>
      </w:r>
      <w:r>
        <w:t>so</w:t>
      </w:r>
      <w:r>
        <w:rPr>
          <w:spacing w:val="14"/>
        </w:rPr>
        <w:t xml:space="preserve"> </w:t>
      </w:r>
      <w:r>
        <w:t>that</w:t>
      </w:r>
      <w:r>
        <w:rPr>
          <w:spacing w:val="16"/>
        </w:rPr>
        <w:t xml:space="preserve"> </w:t>
      </w:r>
      <w:r>
        <w:t>the</w:t>
      </w:r>
      <w:r>
        <w:rPr>
          <w:spacing w:val="13"/>
        </w:rPr>
        <w:t xml:space="preserve"> </w:t>
      </w:r>
      <w:r>
        <w:rPr>
          <w:spacing w:val="-1"/>
        </w:rPr>
        <w:t>crucible</w:t>
      </w:r>
      <w:r>
        <w:rPr>
          <w:spacing w:val="13"/>
        </w:rPr>
        <w:t xml:space="preserve"> </w:t>
      </w:r>
      <w:r>
        <w:t>used</w:t>
      </w:r>
      <w:r>
        <w:rPr>
          <w:spacing w:val="14"/>
        </w:rPr>
        <w:t xml:space="preserve"> </w:t>
      </w:r>
      <w:r>
        <w:t>is</w:t>
      </w:r>
      <w:r>
        <w:rPr>
          <w:spacing w:val="17"/>
        </w:rPr>
        <w:t xml:space="preserve"> </w:t>
      </w:r>
      <w:r>
        <w:rPr>
          <w:spacing w:val="-1"/>
        </w:rPr>
        <w:t>also</w:t>
      </w:r>
      <w:r>
        <w:rPr>
          <w:spacing w:val="14"/>
        </w:rPr>
        <w:t xml:space="preserve"> </w:t>
      </w:r>
      <w:r>
        <w:rPr>
          <w:spacing w:val="-1"/>
        </w:rPr>
        <w:t>vertical</w:t>
      </w:r>
      <w:r>
        <w:rPr>
          <w:spacing w:val="17"/>
        </w:rPr>
        <w:t xml:space="preserve"> </w:t>
      </w:r>
      <w:r>
        <w:rPr>
          <w:spacing w:val="-1"/>
        </w:rPr>
        <w:t>which</w:t>
      </w:r>
      <w:r>
        <w:rPr>
          <w:spacing w:val="14"/>
        </w:rPr>
        <w:t xml:space="preserve"> </w:t>
      </w:r>
      <w:r>
        <w:t>is</w:t>
      </w:r>
      <w:r>
        <w:rPr>
          <w:spacing w:val="17"/>
        </w:rPr>
        <w:t xml:space="preserve"> </w:t>
      </w:r>
      <w:r>
        <w:rPr>
          <w:spacing w:val="-1"/>
        </w:rPr>
        <w:t>convenient</w:t>
      </w:r>
      <w:r>
        <w:rPr>
          <w:spacing w:val="14"/>
        </w:rPr>
        <w:t xml:space="preserve"> </w:t>
      </w:r>
      <w:r>
        <w:rPr>
          <w:spacing w:val="-1"/>
        </w:rPr>
        <w:t>from</w:t>
      </w:r>
      <w:r>
        <w:rPr>
          <w:spacing w:val="14"/>
        </w:rPr>
        <w:t xml:space="preserve"> </w:t>
      </w:r>
      <w:r>
        <w:rPr>
          <w:spacing w:val="-1"/>
        </w:rPr>
        <w:t>metallurgical</w:t>
      </w:r>
    </w:p>
    <w:p w:rsidR="00FA1342" w:rsidRDefault="00FA1342" w:rsidP="00FA1342">
      <w:pPr>
        <w:spacing w:line="351" w:lineRule="auto"/>
        <w:jc w:val="both"/>
      </w:pPr>
    </w:p>
    <w:p w:rsidR="00FA1342" w:rsidRDefault="00FA1342" w:rsidP="00FA1342">
      <w:pPr>
        <w:spacing w:line="351" w:lineRule="auto"/>
        <w:jc w:val="center"/>
      </w:pPr>
      <w:r w:rsidRPr="00E979E0">
        <w:rPr>
          <w:noProof/>
          <w:lang w:val="en-IN" w:eastAsia="en-IN"/>
        </w:rPr>
        <w:drawing>
          <wp:inline distT="0" distB="0" distL="0" distR="0">
            <wp:extent cx="5547940" cy="5252484"/>
            <wp:effectExtent l="19050" t="0" r="0" b="0"/>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22" cstate="print"/>
                    <a:stretch>
                      <a:fillRect/>
                    </a:stretch>
                  </pic:blipFill>
                  <pic:spPr>
                    <a:xfrm>
                      <a:off x="0" y="0"/>
                      <a:ext cx="5558193" cy="5262191"/>
                    </a:xfrm>
                    <a:prstGeom prst="rect">
                      <a:avLst/>
                    </a:prstGeom>
                  </pic:spPr>
                </pic:pic>
              </a:graphicData>
            </a:graphic>
          </wp:inline>
        </w:drawing>
      </w:r>
    </w:p>
    <w:p w:rsidR="00FA1342" w:rsidRDefault="00FA1342" w:rsidP="00FA1342">
      <w:pPr>
        <w:tabs>
          <w:tab w:val="left" w:pos="6647"/>
        </w:tabs>
        <w:jc w:val="center"/>
      </w:pPr>
      <w:r w:rsidRPr="00A8390D">
        <w:rPr>
          <w:rFonts w:ascii="Arial"/>
          <w:b/>
          <w:spacing w:val="-1"/>
        </w:rPr>
        <w:t>Fig</w:t>
      </w:r>
      <w:r>
        <w:rPr>
          <w:rFonts w:ascii="Arial"/>
          <w:b/>
          <w:spacing w:val="-1"/>
        </w:rPr>
        <w:t xml:space="preserve"> 9</w:t>
      </w:r>
    </w:p>
    <w:p w:rsidR="00FA1342" w:rsidRDefault="00FA1342" w:rsidP="00FA1342"/>
    <w:p w:rsidR="00FA1342" w:rsidRPr="00E979E0" w:rsidRDefault="00FA1342" w:rsidP="00FA1342">
      <w:pPr>
        <w:sectPr w:rsidR="00FA1342" w:rsidRPr="00E979E0">
          <w:footerReference w:type="default" r:id="rId23"/>
          <w:pgSz w:w="11910" w:h="16840"/>
          <w:pgMar w:top="1200" w:right="740" w:bottom="1360" w:left="640" w:header="775" w:footer="1163" w:gutter="0"/>
          <w:cols w:space="720"/>
        </w:sectPr>
      </w:pPr>
    </w:p>
    <w:p w:rsidR="00FA1342" w:rsidRDefault="00FA1342" w:rsidP="00FA1342">
      <w:pPr>
        <w:pStyle w:val="BodyText"/>
        <w:spacing w:before="109" w:line="351" w:lineRule="auto"/>
        <w:ind w:right="964"/>
        <w:jc w:val="both"/>
      </w:pPr>
      <w:proofErr w:type="gramStart"/>
      <w:r>
        <w:lastRenderedPageBreak/>
        <w:t>point</w:t>
      </w:r>
      <w:proofErr w:type="gramEnd"/>
      <w:r>
        <w:rPr>
          <w:spacing w:val="31"/>
        </w:rPr>
        <w:t xml:space="preserve"> </w:t>
      </w:r>
      <w:r>
        <w:t>of</w:t>
      </w:r>
      <w:r>
        <w:rPr>
          <w:spacing w:val="30"/>
        </w:rPr>
        <w:t xml:space="preserve"> </w:t>
      </w:r>
      <w:r>
        <w:rPr>
          <w:spacing w:val="-1"/>
        </w:rPr>
        <w:t>view.</w:t>
      </w:r>
      <w:r>
        <w:rPr>
          <w:spacing w:val="33"/>
        </w:rPr>
        <w:t xml:space="preserve"> </w:t>
      </w:r>
      <w:r>
        <w:rPr>
          <w:spacing w:val="-3"/>
        </w:rPr>
        <w:t>In</w:t>
      </w:r>
      <w:r>
        <w:rPr>
          <w:spacing w:val="30"/>
        </w:rPr>
        <w:t xml:space="preserve"> </w:t>
      </w:r>
      <w:r>
        <w:t>this</w:t>
      </w:r>
      <w:r>
        <w:rPr>
          <w:spacing w:val="31"/>
        </w:rPr>
        <w:t xml:space="preserve"> </w:t>
      </w:r>
      <w:r>
        <w:rPr>
          <w:spacing w:val="-1"/>
        </w:rPr>
        <w:t>furnace,</w:t>
      </w:r>
      <w:r>
        <w:rPr>
          <w:spacing w:val="30"/>
        </w:rPr>
        <w:t xml:space="preserve"> </w:t>
      </w:r>
      <w:r>
        <w:rPr>
          <w:spacing w:val="-1"/>
        </w:rPr>
        <w:t>magnetic</w:t>
      </w:r>
      <w:r>
        <w:rPr>
          <w:spacing w:val="30"/>
        </w:rPr>
        <w:t xml:space="preserve"> </w:t>
      </w:r>
      <w:r>
        <w:t>coupling</w:t>
      </w:r>
      <w:r>
        <w:rPr>
          <w:spacing w:val="28"/>
        </w:rPr>
        <w:t xml:space="preserve"> </w:t>
      </w:r>
      <w:r>
        <w:t>is</w:t>
      </w:r>
      <w:r>
        <w:rPr>
          <w:spacing w:val="31"/>
        </w:rPr>
        <w:t xml:space="preserve"> </w:t>
      </w:r>
      <w:r>
        <w:t>comparatively</w:t>
      </w:r>
      <w:r>
        <w:rPr>
          <w:spacing w:val="23"/>
        </w:rPr>
        <w:t xml:space="preserve"> </w:t>
      </w:r>
      <w:r>
        <w:t>better</w:t>
      </w:r>
      <w:r>
        <w:rPr>
          <w:spacing w:val="30"/>
        </w:rPr>
        <w:t xml:space="preserve"> </w:t>
      </w:r>
      <w:r>
        <w:rPr>
          <w:spacing w:val="-1"/>
        </w:rPr>
        <w:t>and</w:t>
      </w:r>
      <w:r>
        <w:rPr>
          <w:spacing w:val="30"/>
        </w:rPr>
        <w:t xml:space="preserve"> </w:t>
      </w:r>
      <w:r>
        <w:rPr>
          <w:spacing w:val="-1"/>
        </w:rPr>
        <w:t>power</w:t>
      </w:r>
      <w:r>
        <w:rPr>
          <w:spacing w:val="32"/>
        </w:rPr>
        <w:t xml:space="preserve"> </w:t>
      </w:r>
      <w:r>
        <w:rPr>
          <w:spacing w:val="1"/>
        </w:rPr>
        <w:t>factor</w:t>
      </w:r>
      <w:r>
        <w:rPr>
          <w:spacing w:val="30"/>
        </w:rPr>
        <w:t xml:space="preserve"> </w:t>
      </w:r>
      <w:r>
        <w:t>is</w:t>
      </w:r>
      <w:r>
        <w:rPr>
          <w:spacing w:val="57"/>
        </w:rPr>
        <w:t xml:space="preserve"> </w:t>
      </w:r>
      <w:r>
        <w:rPr>
          <w:spacing w:val="-1"/>
        </w:rPr>
        <w:t>high.</w:t>
      </w:r>
      <w:r>
        <w:rPr>
          <w:spacing w:val="28"/>
        </w:rPr>
        <w:t xml:space="preserve"> </w:t>
      </w:r>
      <w:r>
        <w:rPr>
          <w:spacing w:val="-1"/>
        </w:rPr>
        <w:t>Hence,</w:t>
      </w:r>
      <w:r>
        <w:rPr>
          <w:spacing w:val="28"/>
        </w:rPr>
        <w:t xml:space="preserve"> </w:t>
      </w:r>
      <w:r>
        <w:t>it</w:t>
      </w:r>
      <w:r>
        <w:rPr>
          <w:spacing w:val="29"/>
        </w:rPr>
        <w:t xml:space="preserve"> </w:t>
      </w:r>
      <w:r>
        <w:rPr>
          <w:spacing w:val="-1"/>
        </w:rPr>
        <w:t>can</w:t>
      </w:r>
      <w:r>
        <w:rPr>
          <w:spacing w:val="28"/>
        </w:rPr>
        <w:t xml:space="preserve"> </w:t>
      </w:r>
      <w:r>
        <w:rPr>
          <w:spacing w:val="1"/>
        </w:rPr>
        <w:t>be</w:t>
      </w:r>
      <w:r>
        <w:rPr>
          <w:spacing w:val="27"/>
        </w:rPr>
        <w:t xml:space="preserve"> </w:t>
      </w:r>
      <w:r>
        <w:rPr>
          <w:spacing w:val="-1"/>
        </w:rPr>
        <w:t>operated</w:t>
      </w:r>
      <w:r>
        <w:rPr>
          <w:spacing w:val="28"/>
        </w:rPr>
        <w:t xml:space="preserve"> </w:t>
      </w:r>
      <w:r>
        <w:t>from</w:t>
      </w:r>
      <w:r>
        <w:rPr>
          <w:spacing w:val="28"/>
        </w:rPr>
        <w:t xml:space="preserve"> </w:t>
      </w:r>
      <w:r>
        <w:rPr>
          <w:spacing w:val="-1"/>
        </w:rPr>
        <w:t>normal</w:t>
      </w:r>
      <w:r>
        <w:rPr>
          <w:spacing w:val="29"/>
        </w:rPr>
        <w:t xml:space="preserve"> </w:t>
      </w:r>
      <w:r>
        <w:t>frequency</w:t>
      </w:r>
      <w:r>
        <w:rPr>
          <w:spacing w:val="23"/>
        </w:rPr>
        <w:t xml:space="preserve"> </w:t>
      </w:r>
      <w:r>
        <w:rPr>
          <w:spacing w:val="-1"/>
        </w:rPr>
        <w:t>supply.</w:t>
      </w:r>
      <w:r>
        <w:rPr>
          <w:spacing w:val="28"/>
        </w:rPr>
        <w:t xml:space="preserve"> </w:t>
      </w:r>
      <w:r>
        <w:t>The</w:t>
      </w:r>
      <w:r>
        <w:rPr>
          <w:spacing w:val="27"/>
        </w:rPr>
        <w:t xml:space="preserve"> </w:t>
      </w:r>
      <w:r>
        <w:t>circulation</w:t>
      </w:r>
      <w:r>
        <w:rPr>
          <w:spacing w:val="29"/>
        </w:rPr>
        <w:t xml:space="preserve"> </w:t>
      </w:r>
      <w:r>
        <w:t>of</w:t>
      </w:r>
      <w:r>
        <w:rPr>
          <w:spacing w:val="27"/>
        </w:rPr>
        <w:t xml:space="preserve"> </w:t>
      </w:r>
      <w:r>
        <w:t>the</w:t>
      </w:r>
      <w:r>
        <w:rPr>
          <w:spacing w:val="28"/>
        </w:rPr>
        <w:t xml:space="preserve"> </w:t>
      </w:r>
      <w:r>
        <w:t>molten</w:t>
      </w:r>
      <w:r>
        <w:rPr>
          <w:spacing w:val="58"/>
        </w:rPr>
        <w:t xml:space="preserve"> </w:t>
      </w:r>
      <w:r>
        <w:rPr>
          <w:spacing w:val="-1"/>
        </w:rPr>
        <w:t>metal</w:t>
      </w:r>
      <w:r>
        <w:rPr>
          <w:spacing w:val="24"/>
        </w:rPr>
        <w:t xml:space="preserve"> </w:t>
      </w:r>
      <w:r>
        <w:t>is</w:t>
      </w:r>
      <w:r>
        <w:rPr>
          <w:spacing w:val="24"/>
        </w:rPr>
        <w:t xml:space="preserve"> </w:t>
      </w:r>
      <w:r>
        <w:rPr>
          <w:spacing w:val="-1"/>
        </w:rPr>
        <w:t>kept</w:t>
      </w:r>
      <w:r>
        <w:rPr>
          <w:spacing w:val="24"/>
        </w:rPr>
        <w:t xml:space="preserve"> </w:t>
      </w:r>
      <w:r>
        <w:t>up</w:t>
      </w:r>
      <w:r>
        <w:rPr>
          <w:spacing w:val="23"/>
        </w:rPr>
        <w:t xml:space="preserve"> </w:t>
      </w:r>
      <w:r>
        <w:t>round</w:t>
      </w:r>
      <w:r>
        <w:rPr>
          <w:spacing w:val="20"/>
        </w:rPr>
        <w:t xml:space="preserve"> </w:t>
      </w:r>
      <w:r>
        <w:rPr>
          <w:spacing w:val="-1"/>
        </w:rPr>
        <w:t>the</w:t>
      </w:r>
      <w:r>
        <w:rPr>
          <w:spacing w:val="22"/>
        </w:rPr>
        <w:t xml:space="preserve"> </w:t>
      </w:r>
      <w:proofErr w:type="spellStart"/>
      <w:r>
        <w:rPr>
          <w:spacing w:val="-1"/>
        </w:rPr>
        <w:t>Vee</w:t>
      </w:r>
      <w:proofErr w:type="spellEnd"/>
      <w:r>
        <w:rPr>
          <w:spacing w:val="22"/>
        </w:rPr>
        <w:t xml:space="preserve"> </w:t>
      </w:r>
      <w:r>
        <w:t>portion</w:t>
      </w:r>
      <w:r>
        <w:rPr>
          <w:spacing w:val="24"/>
        </w:rPr>
        <w:t xml:space="preserve"> </w:t>
      </w:r>
      <w:r>
        <w:rPr>
          <w:spacing w:val="1"/>
        </w:rPr>
        <w:t>by</w:t>
      </w:r>
      <w:r>
        <w:rPr>
          <w:spacing w:val="18"/>
        </w:rPr>
        <w:t xml:space="preserve"> </w:t>
      </w:r>
      <w:r>
        <w:t>convection</w:t>
      </w:r>
      <w:r>
        <w:rPr>
          <w:spacing w:val="23"/>
        </w:rPr>
        <w:t xml:space="preserve"> </w:t>
      </w:r>
      <w:r>
        <w:rPr>
          <w:spacing w:val="-1"/>
        </w:rPr>
        <w:t>currents</w:t>
      </w:r>
      <w:r>
        <w:rPr>
          <w:spacing w:val="24"/>
        </w:rPr>
        <w:t xml:space="preserve"> </w:t>
      </w:r>
      <w:r>
        <w:rPr>
          <w:spacing w:val="-1"/>
        </w:rPr>
        <w:t>as</w:t>
      </w:r>
      <w:r>
        <w:rPr>
          <w:spacing w:val="24"/>
        </w:rPr>
        <w:t xml:space="preserve"> </w:t>
      </w:r>
      <w:r>
        <w:t>shown</w:t>
      </w:r>
      <w:r>
        <w:rPr>
          <w:spacing w:val="23"/>
        </w:rPr>
        <w:t xml:space="preserve"> </w:t>
      </w:r>
      <w:r>
        <w:t>in</w:t>
      </w:r>
      <w:r>
        <w:rPr>
          <w:spacing w:val="24"/>
        </w:rPr>
        <w:t xml:space="preserve"> </w:t>
      </w:r>
      <w:r>
        <w:rPr>
          <w:spacing w:val="-1"/>
        </w:rPr>
        <w:t>Fig 9.</w:t>
      </w:r>
      <w:r>
        <w:rPr>
          <w:spacing w:val="23"/>
        </w:rPr>
        <w:t xml:space="preserve"> </w:t>
      </w:r>
      <w:r>
        <w:t>As</w:t>
      </w:r>
      <w:r>
        <w:rPr>
          <w:spacing w:val="23"/>
        </w:rPr>
        <w:t xml:space="preserve"> </w:t>
      </w:r>
      <w:proofErr w:type="spellStart"/>
      <w:r>
        <w:rPr>
          <w:spacing w:val="-1"/>
        </w:rPr>
        <w:t>Vee</w:t>
      </w:r>
      <w:proofErr w:type="spellEnd"/>
      <w:r>
        <w:rPr>
          <w:spacing w:val="33"/>
        </w:rPr>
        <w:t xml:space="preserve"> </w:t>
      </w:r>
      <w:r>
        <w:rPr>
          <w:spacing w:val="-1"/>
        </w:rPr>
        <w:t>channel</w:t>
      </w:r>
      <w:r>
        <w:rPr>
          <w:spacing w:val="29"/>
        </w:rPr>
        <w:t xml:space="preserve"> </w:t>
      </w:r>
      <w:r>
        <w:t>is</w:t>
      </w:r>
      <w:r>
        <w:rPr>
          <w:spacing w:val="31"/>
        </w:rPr>
        <w:t xml:space="preserve"> </w:t>
      </w:r>
      <w:r>
        <w:rPr>
          <w:spacing w:val="-1"/>
        </w:rPr>
        <w:t>narrow,</w:t>
      </w:r>
      <w:r>
        <w:rPr>
          <w:spacing w:val="30"/>
        </w:rPr>
        <w:t xml:space="preserve"> </w:t>
      </w:r>
      <w:r>
        <w:rPr>
          <w:spacing w:val="-1"/>
        </w:rPr>
        <w:t>even</w:t>
      </w:r>
      <w:r>
        <w:rPr>
          <w:spacing w:val="30"/>
        </w:rPr>
        <w:t xml:space="preserve"> </w:t>
      </w:r>
      <w:r>
        <w:t>a</w:t>
      </w:r>
      <w:r>
        <w:rPr>
          <w:spacing w:val="27"/>
        </w:rPr>
        <w:t xml:space="preserve"> </w:t>
      </w:r>
      <w:r>
        <w:t>small</w:t>
      </w:r>
      <w:r>
        <w:rPr>
          <w:spacing w:val="29"/>
        </w:rPr>
        <w:t xml:space="preserve"> </w:t>
      </w:r>
      <w:r>
        <w:t>quantity</w:t>
      </w:r>
      <w:r>
        <w:rPr>
          <w:spacing w:val="26"/>
        </w:rPr>
        <w:t xml:space="preserve"> </w:t>
      </w:r>
      <w:r>
        <w:t>of</w:t>
      </w:r>
      <w:r>
        <w:rPr>
          <w:spacing w:val="30"/>
        </w:rPr>
        <w:t xml:space="preserve"> </w:t>
      </w:r>
      <w:r>
        <w:t>charge</w:t>
      </w:r>
      <w:r>
        <w:rPr>
          <w:spacing w:val="26"/>
        </w:rPr>
        <w:t xml:space="preserve"> </w:t>
      </w:r>
      <w:r>
        <w:t>is</w:t>
      </w:r>
      <w:r>
        <w:rPr>
          <w:spacing w:val="29"/>
        </w:rPr>
        <w:t xml:space="preserve"> </w:t>
      </w:r>
      <w:r>
        <w:rPr>
          <w:spacing w:val="-1"/>
        </w:rPr>
        <w:t>sufficient</w:t>
      </w:r>
      <w:r>
        <w:rPr>
          <w:spacing w:val="28"/>
        </w:rPr>
        <w:t xml:space="preserve"> </w:t>
      </w:r>
      <w:r>
        <w:rPr>
          <w:spacing w:val="3"/>
        </w:rPr>
        <w:t>to</w:t>
      </w:r>
      <w:r>
        <w:rPr>
          <w:spacing w:val="30"/>
        </w:rPr>
        <w:t xml:space="preserve"> </w:t>
      </w:r>
      <w:r>
        <w:rPr>
          <w:spacing w:val="-1"/>
        </w:rPr>
        <w:t>keep</w:t>
      </w:r>
      <w:r>
        <w:rPr>
          <w:spacing w:val="30"/>
        </w:rPr>
        <w:t xml:space="preserve"> </w:t>
      </w:r>
      <w:r>
        <w:t>the</w:t>
      </w:r>
      <w:r>
        <w:rPr>
          <w:spacing w:val="28"/>
        </w:rPr>
        <w:t xml:space="preserve"> </w:t>
      </w:r>
      <w:r>
        <w:t>secondary</w:t>
      </w:r>
      <w:r>
        <w:rPr>
          <w:spacing w:val="26"/>
        </w:rPr>
        <w:t xml:space="preserve"> </w:t>
      </w:r>
      <w:r>
        <w:rPr>
          <w:spacing w:val="-1"/>
        </w:rPr>
        <w:t>circuit</w:t>
      </w:r>
      <w:r>
        <w:rPr>
          <w:spacing w:val="67"/>
        </w:rPr>
        <w:t xml:space="preserve"> </w:t>
      </w:r>
      <w:r>
        <w:rPr>
          <w:spacing w:val="-1"/>
        </w:rPr>
        <w:t>closed.</w:t>
      </w:r>
      <w:r>
        <w:rPr>
          <w:spacing w:val="30"/>
        </w:rPr>
        <w:t xml:space="preserve"> </w:t>
      </w:r>
      <w:r>
        <w:rPr>
          <w:spacing w:val="-1"/>
        </w:rPr>
        <w:t>However,</w:t>
      </w:r>
      <w:r>
        <w:rPr>
          <w:spacing w:val="30"/>
        </w:rPr>
        <w:t xml:space="preserve"> </w:t>
      </w:r>
      <w:proofErr w:type="spellStart"/>
      <w:r>
        <w:t>Vee</w:t>
      </w:r>
      <w:proofErr w:type="spellEnd"/>
      <w:r>
        <w:rPr>
          <w:spacing w:val="30"/>
        </w:rPr>
        <w:t xml:space="preserve"> </w:t>
      </w:r>
      <w:r>
        <w:rPr>
          <w:spacing w:val="-1"/>
        </w:rPr>
        <w:t>channel</w:t>
      </w:r>
      <w:r>
        <w:rPr>
          <w:spacing w:val="31"/>
        </w:rPr>
        <w:t xml:space="preserve"> </w:t>
      </w:r>
      <w:r>
        <w:t>must</w:t>
      </w:r>
      <w:r>
        <w:rPr>
          <w:spacing w:val="31"/>
        </w:rPr>
        <w:t xml:space="preserve"> </w:t>
      </w:r>
      <w:r>
        <w:t>be</w:t>
      </w:r>
      <w:r>
        <w:rPr>
          <w:spacing w:val="30"/>
        </w:rPr>
        <w:t xml:space="preserve"> </w:t>
      </w:r>
      <w:r>
        <w:rPr>
          <w:spacing w:val="-1"/>
        </w:rPr>
        <w:t>kept</w:t>
      </w:r>
      <w:r>
        <w:rPr>
          <w:spacing w:val="31"/>
        </w:rPr>
        <w:t xml:space="preserve"> </w:t>
      </w:r>
      <w:r>
        <w:t>full</w:t>
      </w:r>
      <w:r>
        <w:rPr>
          <w:spacing w:val="31"/>
        </w:rPr>
        <w:t xml:space="preserve"> </w:t>
      </w:r>
      <w:r>
        <w:t>of</w:t>
      </w:r>
      <w:r>
        <w:rPr>
          <w:spacing w:val="30"/>
        </w:rPr>
        <w:t xml:space="preserve"> </w:t>
      </w:r>
      <w:r>
        <w:rPr>
          <w:spacing w:val="-1"/>
        </w:rPr>
        <w:t>charge</w:t>
      </w:r>
      <w:r>
        <w:rPr>
          <w:spacing w:val="30"/>
        </w:rPr>
        <w:t xml:space="preserve"> </w:t>
      </w:r>
      <w:r>
        <w:t>in</w:t>
      </w:r>
      <w:r>
        <w:rPr>
          <w:spacing w:val="31"/>
        </w:rPr>
        <w:t xml:space="preserve"> </w:t>
      </w:r>
      <w:r>
        <w:rPr>
          <w:spacing w:val="-1"/>
        </w:rPr>
        <w:t>order</w:t>
      </w:r>
      <w:r>
        <w:rPr>
          <w:spacing w:val="30"/>
        </w:rPr>
        <w:t xml:space="preserve"> </w:t>
      </w:r>
      <w:r>
        <w:t>to</w:t>
      </w:r>
      <w:r>
        <w:rPr>
          <w:spacing w:val="31"/>
        </w:rPr>
        <w:t xml:space="preserve"> </w:t>
      </w:r>
      <w:r>
        <w:t>maintain</w:t>
      </w:r>
      <w:r>
        <w:rPr>
          <w:spacing w:val="31"/>
        </w:rPr>
        <w:t xml:space="preserve"> </w:t>
      </w:r>
      <w:r>
        <w:t>continuity</w:t>
      </w:r>
      <w:r>
        <w:rPr>
          <w:spacing w:val="26"/>
        </w:rPr>
        <w:t xml:space="preserve"> </w:t>
      </w:r>
      <w:r>
        <w:rPr>
          <w:spacing w:val="1"/>
        </w:rPr>
        <w:t>of</w:t>
      </w:r>
      <w:r>
        <w:rPr>
          <w:spacing w:val="65"/>
        </w:rPr>
        <w:t xml:space="preserve"> </w:t>
      </w:r>
      <w:r>
        <w:t>secondary</w:t>
      </w:r>
      <w:r>
        <w:rPr>
          <w:spacing w:val="-3"/>
        </w:rPr>
        <w:t xml:space="preserve"> </w:t>
      </w:r>
      <w:r>
        <w:rPr>
          <w:spacing w:val="-1"/>
        </w:rPr>
        <w:t>circuit.</w:t>
      </w:r>
    </w:p>
    <w:p w:rsidR="00FA1342" w:rsidRDefault="00FA1342" w:rsidP="00FA1342">
      <w:pPr>
        <w:pStyle w:val="BodyText"/>
        <w:spacing w:before="142" w:line="352" w:lineRule="auto"/>
        <w:ind w:right="966"/>
        <w:jc w:val="both"/>
      </w:pPr>
      <w:r>
        <w:t>This</w:t>
      </w:r>
      <w:r>
        <w:rPr>
          <w:spacing w:val="24"/>
        </w:rPr>
        <w:t xml:space="preserve"> </w:t>
      </w:r>
      <w:r>
        <w:rPr>
          <w:spacing w:val="-1"/>
        </w:rPr>
        <w:t>fact</w:t>
      </w:r>
      <w:r>
        <w:rPr>
          <w:spacing w:val="24"/>
        </w:rPr>
        <w:t xml:space="preserve"> </w:t>
      </w:r>
      <w:r>
        <w:rPr>
          <w:spacing w:val="-1"/>
        </w:rPr>
        <w:t>makes</w:t>
      </w:r>
      <w:r>
        <w:rPr>
          <w:spacing w:val="24"/>
        </w:rPr>
        <w:t xml:space="preserve"> </w:t>
      </w:r>
      <w:r>
        <w:t>this</w:t>
      </w:r>
      <w:r>
        <w:rPr>
          <w:spacing w:val="24"/>
        </w:rPr>
        <w:t xml:space="preserve"> </w:t>
      </w:r>
      <w:r>
        <w:rPr>
          <w:spacing w:val="-1"/>
        </w:rPr>
        <w:t>furnace</w:t>
      </w:r>
      <w:r>
        <w:rPr>
          <w:spacing w:val="22"/>
        </w:rPr>
        <w:t xml:space="preserve"> </w:t>
      </w:r>
      <w:r>
        <w:rPr>
          <w:spacing w:val="-1"/>
        </w:rPr>
        <w:t>suitable</w:t>
      </w:r>
      <w:r>
        <w:rPr>
          <w:spacing w:val="23"/>
        </w:rPr>
        <w:t xml:space="preserve"> </w:t>
      </w:r>
      <w:r>
        <w:t>for</w:t>
      </w:r>
      <w:r>
        <w:rPr>
          <w:spacing w:val="22"/>
        </w:rPr>
        <w:t xml:space="preserve"> </w:t>
      </w:r>
      <w:r>
        <w:rPr>
          <w:spacing w:val="-1"/>
        </w:rPr>
        <w:t>continuous</w:t>
      </w:r>
      <w:r>
        <w:rPr>
          <w:spacing w:val="24"/>
        </w:rPr>
        <w:t xml:space="preserve"> </w:t>
      </w:r>
      <w:r>
        <w:rPr>
          <w:spacing w:val="-1"/>
        </w:rPr>
        <w:t>operation.</w:t>
      </w:r>
      <w:r>
        <w:rPr>
          <w:spacing w:val="23"/>
        </w:rPr>
        <w:t xml:space="preserve"> </w:t>
      </w:r>
      <w:r>
        <w:t>The</w:t>
      </w:r>
      <w:r>
        <w:rPr>
          <w:spacing w:val="22"/>
        </w:rPr>
        <w:t xml:space="preserve"> </w:t>
      </w:r>
      <w:r>
        <w:rPr>
          <w:spacing w:val="-1"/>
        </w:rPr>
        <w:t>tendency</w:t>
      </w:r>
      <w:r>
        <w:rPr>
          <w:spacing w:val="18"/>
        </w:rPr>
        <w:t xml:space="preserve"> </w:t>
      </w:r>
      <w:r>
        <w:t>of</w:t>
      </w:r>
      <w:r>
        <w:rPr>
          <w:spacing w:val="23"/>
        </w:rPr>
        <w:t xml:space="preserve"> </w:t>
      </w:r>
      <w:r>
        <w:t>the</w:t>
      </w:r>
      <w:r>
        <w:rPr>
          <w:spacing w:val="23"/>
        </w:rPr>
        <w:t xml:space="preserve"> </w:t>
      </w:r>
      <w:r>
        <w:t>secondary</w:t>
      </w:r>
      <w:r>
        <w:rPr>
          <w:spacing w:val="81"/>
        </w:rPr>
        <w:t xml:space="preserve"> </w:t>
      </w:r>
      <w:r>
        <w:rPr>
          <w:spacing w:val="-1"/>
        </w:rPr>
        <w:t>circuit</w:t>
      </w:r>
      <w:r>
        <w:rPr>
          <w:spacing w:val="7"/>
        </w:rPr>
        <w:t xml:space="preserve"> </w:t>
      </w:r>
      <w:r>
        <w:t>to</w:t>
      </w:r>
      <w:r>
        <w:rPr>
          <w:spacing w:val="7"/>
        </w:rPr>
        <w:t xml:space="preserve"> </w:t>
      </w:r>
      <w:r>
        <w:rPr>
          <w:spacing w:val="-1"/>
        </w:rPr>
        <w:t>rupture</w:t>
      </w:r>
      <w:r>
        <w:rPr>
          <w:spacing w:val="6"/>
        </w:rPr>
        <w:t xml:space="preserve"> </w:t>
      </w:r>
      <w:r>
        <w:rPr>
          <w:spacing w:val="1"/>
        </w:rPr>
        <w:t>due</w:t>
      </w:r>
      <w:r>
        <w:rPr>
          <w:spacing w:val="6"/>
        </w:rPr>
        <w:t xml:space="preserve"> </w:t>
      </w:r>
      <w:r>
        <w:t>to</w:t>
      </w:r>
      <w:r>
        <w:rPr>
          <w:spacing w:val="9"/>
        </w:rPr>
        <w:t xml:space="preserve"> </w:t>
      </w:r>
      <w:r>
        <w:rPr>
          <w:spacing w:val="-1"/>
        </w:rPr>
        <w:t>pinch-effect</w:t>
      </w:r>
      <w:r>
        <w:rPr>
          <w:spacing w:val="7"/>
        </w:rPr>
        <w:t xml:space="preserve"> </w:t>
      </w:r>
      <w:r>
        <w:t>is</w:t>
      </w:r>
      <w:r>
        <w:rPr>
          <w:spacing w:val="7"/>
        </w:rPr>
        <w:t xml:space="preserve"> </w:t>
      </w:r>
      <w:r>
        <w:t>counteracted</w:t>
      </w:r>
      <w:r>
        <w:rPr>
          <w:spacing w:val="6"/>
        </w:rPr>
        <w:t xml:space="preserve"> </w:t>
      </w:r>
      <w:r>
        <w:rPr>
          <w:spacing w:val="2"/>
        </w:rPr>
        <w:t xml:space="preserve">by </w:t>
      </w:r>
      <w:r>
        <w:t>the</w:t>
      </w:r>
      <w:r>
        <w:rPr>
          <w:spacing w:val="6"/>
        </w:rPr>
        <w:t xml:space="preserve"> </w:t>
      </w:r>
      <w:r>
        <w:rPr>
          <w:spacing w:val="-1"/>
        </w:rPr>
        <w:t>weight</w:t>
      </w:r>
      <w:r>
        <w:rPr>
          <w:spacing w:val="7"/>
        </w:rPr>
        <w:t xml:space="preserve"> </w:t>
      </w:r>
      <w:r>
        <w:rPr>
          <w:spacing w:val="1"/>
        </w:rPr>
        <w:t>of</w:t>
      </w:r>
      <w:r>
        <w:rPr>
          <w:spacing w:val="6"/>
        </w:rPr>
        <w:t xml:space="preserve"> </w:t>
      </w:r>
      <w:r>
        <w:t>the</w:t>
      </w:r>
      <w:r>
        <w:rPr>
          <w:spacing w:val="8"/>
        </w:rPr>
        <w:t xml:space="preserve"> </w:t>
      </w:r>
      <w:r>
        <w:rPr>
          <w:spacing w:val="-1"/>
        </w:rPr>
        <w:t>charge</w:t>
      </w:r>
      <w:r>
        <w:rPr>
          <w:spacing w:val="6"/>
        </w:rPr>
        <w:t xml:space="preserve"> </w:t>
      </w:r>
      <w:r>
        <w:t>in</w:t>
      </w:r>
      <w:r>
        <w:rPr>
          <w:spacing w:val="7"/>
        </w:rPr>
        <w:t xml:space="preserve"> </w:t>
      </w:r>
      <w:r>
        <w:t>the</w:t>
      </w:r>
      <w:r>
        <w:rPr>
          <w:spacing w:val="8"/>
        </w:rPr>
        <w:t xml:space="preserve"> </w:t>
      </w:r>
      <w:r>
        <w:rPr>
          <w:spacing w:val="-1"/>
        </w:rPr>
        <w:t>crucible.</w:t>
      </w:r>
      <w:r>
        <w:rPr>
          <w:spacing w:val="67"/>
        </w:rPr>
        <w:t xml:space="preserve"> </w:t>
      </w:r>
      <w:r>
        <w:t>The</w:t>
      </w:r>
      <w:r>
        <w:rPr>
          <w:spacing w:val="10"/>
        </w:rPr>
        <w:t xml:space="preserve"> </w:t>
      </w:r>
      <w:r>
        <w:t>choice</w:t>
      </w:r>
      <w:r>
        <w:rPr>
          <w:spacing w:val="10"/>
        </w:rPr>
        <w:t xml:space="preserve"> </w:t>
      </w:r>
      <w:r>
        <w:t>of</w:t>
      </w:r>
      <w:r>
        <w:rPr>
          <w:spacing w:val="11"/>
        </w:rPr>
        <w:t xml:space="preserve"> </w:t>
      </w:r>
      <w:r>
        <w:rPr>
          <w:spacing w:val="-1"/>
        </w:rPr>
        <w:t>material</w:t>
      </w:r>
      <w:r>
        <w:rPr>
          <w:spacing w:val="12"/>
        </w:rPr>
        <w:t xml:space="preserve"> </w:t>
      </w:r>
      <w:r>
        <w:t>for</w:t>
      </w:r>
      <w:r>
        <w:rPr>
          <w:spacing w:val="11"/>
        </w:rPr>
        <w:t xml:space="preserve"> </w:t>
      </w:r>
      <w:r>
        <w:t>inner</w:t>
      </w:r>
      <w:r>
        <w:rPr>
          <w:spacing w:val="10"/>
        </w:rPr>
        <w:t xml:space="preserve"> </w:t>
      </w:r>
      <w:r>
        <w:t>lining</w:t>
      </w:r>
      <w:r>
        <w:rPr>
          <w:spacing w:val="9"/>
        </w:rPr>
        <w:t xml:space="preserve"> </w:t>
      </w:r>
      <w:r>
        <w:rPr>
          <w:spacing w:val="1"/>
        </w:rPr>
        <w:t>of</w:t>
      </w:r>
      <w:r>
        <w:rPr>
          <w:spacing w:val="11"/>
        </w:rPr>
        <w:t xml:space="preserve"> </w:t>
      </w:r>
      <w:r>
        <w:t>the</w:t>
      </w:r>
      <w:r>
        <w:rPr>
          <w:spacing w:val="11"/>
        </w:rPr>
        <w:t xml:space="preserve"> </w:t>
      </w:r>
      <w:r>
        <w:t>furnace</w:t>
      </w:r>
      <w:r>
        <w:rPr>
          <w:spacing w:val="10"/>
        </w:rPr>
        <w:t xml:space="preserve"> </w:t>
      </w:r>
      <w:r>
        <w:t>depends</w:t>
      </w:r>
      <w:r>
        <w:rPr>
          <w:spacing w:val="12"/>
        </w:rPr>
        <w:t xml:space="preserve"> </w:t>
      </w:r>
      <w:r>
        <w:t>on</w:t>
      </w:r>
      <w:r>
        <w:rPr>
          <w:spacing w:val="11"/>
        </w:rPr>
        <w:t xml:space="preserve"> </w:t>
      </w:r>
      <w:r>
        <w:t>the</w:t>
      </w:r>
      <w:r>
        <w:rPr>
          <w:spacing w:val="11"/>
        </w:rPr>
        <w:t xml:space="preserve"> </w:t>
      </w:r>
      <w:r>
        <w:t>type</w:t>
      </w:r>
      <w:r>
        <w:rPr>
          <w:spacing w:val="10"/>
        </w:rPr>
        <w:t xml:space="preserve"> </w:t>
      </w:r>
      <w:r>
        <w:t>of</w:t>
      </w:r>
      <w:r>
        <w:rPr>
          <w:spacing w:val="11"/>
        </w:rPr>
        <w:t xml:space="preserve"> </w:t>
      </w:r>
      <w:r>
        <w:rPr>
          <w:spacing w:val="-1"/>
        </w:rPr>
        <w:t>charge</w:t>
      </w:r>
      <w:r>
        <w:rPr>
          <w:spacing w:val="10"/>
        </w:rPr>
        <w:t xml:space="preserve"> </w:t>
      </w:r>
      <w:r>
        <w:t>used.</w:t>
      </w:r>
      <w:r>
        <w:rPr>
          <w:spacing w:val="11"/>
        </w:rPr>
        <w:t xml:space="preserve"> </w:t>
      </w:r>
      <w:r>
        <w:rPr>
          <w:spacing w:val="1"/>
        </w:rPr>
        <w:t>Clay</w:t>
      </w:r>
      <w:r>
        <w:rPr>
          <w:spacing w:val="30"/>
        </w:rPr>
        <w:t xml:space="preserve"> </w:t>
      </w:r>
      <w:r>
        <w:t>lining</w:t>
      </w:r>
      <w:r>
        <w:rPr>
          <w:spacing w:val="17"/>
        </w:rPr>
        <w:t xml:space="preserve"> </w:t>
      </w:r>
      <w:r>
        <w:t>is</w:t>
      </w:r>
      <w:r>
        <w:rPr>
          <w:spacing w:val="19"/>
        </w:rPr>
        <w:t xml:space="preserve"> </w:t>
      </w:r>
      <w:r>
        <w:t>used</w:t>
      </w:r>
      <w:r>
        <w:rPr>
          <w:spacing w:val="18"/>
        </w:rPr>
        <w:t xml:space="preserve"> </w:t>
      </w:r>
      <w:r>
        <w:t>for</w:t>
      </w:r>
      <w:r>
        <w:rPr>
          <w:spacing w:val="19"/>
        </w:rPr>
        <w:t xml:space="preserve"> </w:t>
      </w:r>
      <w:r>
        <w:rPr>
          <w:spacing w:val="-1"/>
        </w:rPr>
        <w:t>yellow</w:t>
      </w:r>
      <w:r>
        <w:rPr>
          <w:spacing w:val="20"/>
        </w:rPr>
        <w:t xml:space="preserve"> </w:t>
      </w:r>
      <w:r>
        <w:rPr>
          <w:spacing w:val="-1"/>
        </w:rPr>
        <w:t>brass.</w:t>
      </w:r>
      <w:r>
        <w:rPr>
          <w:spacing w:val="19"/>
        </w:rPr>
        <w:t xml:space="preserve"> </w:t>
      </w:r>
      <w:r>
        <w:rPr>
          <w:spacing w:val="-1"/>
        </w:rPr>
        <w:t>For</w:t>
      </w:r>
      <w:r>
        <w:rPr>
          <w:spacing w:val="18"/>
        </w:rPr>
        <w:t xml:space="preserve"> </w:t>
      </w:r>
      <w:r>
        <w:t>red</w:t>
      </w:r>
      <w:r>
        <w:rPr>
          <w:spacing w:val="18"/>
        </w:rPr>
        <w:t xml:space="preserve"> </w:t>
      </w:r>
      <w:r>
        <w:rPr>
          <w:spacing w:val="-1"/>
        </w:rPr>
        <w:t>brass</w:t>
      </w:r>
      <w:r>
        <w:rPr>
          <w:spacing w:val="19"/>
        </w:rPr>
        <w:t xml:space="preserve"> </w:t>
      </w:r>
      <w:r>
        <w:rPr>
          <w:spacing w:val="-1"/>
        </w:rPr>
        <w:t>and</w:t>
      </w:r>
      <w:r>
        <w:rPr>
          <w:spacing w:val="21"/>
        </w:rPr>
        <w:t xml:space="preserve"> </w:t>
      </w:r>
      <w:r>
        <w:rPr>
          <w:spacing w:val="-1"/>
        </w:rPr>
        <w:t>bronze,</w:t>
      </w:r>
      <w:r>
        <w:rPr>
          <w:spacing w:val="18"/>
        </w:rPr>
        <w:t xml:space="preserve"> </w:t>
      </w:r>
      <w:r>
        <w:rPr>
          <w:spacing w:val="-1"/>
        </w:rPr>
        <w:t>an</w:t>
      </w:r>
      <w:r>
        <w:rPr>
          <w:spacing w:val="18"/>
        </w:rPr>
        <w:t xml:space="preserve"> </w:t>
      </w:r>
      <w:r>
        <w:t>alloy</w:t>
      </w:r>
      <w:r>
        <w:rPr>
          <w:spacing w:val="14"/>
        </w:rPr>
        <w:t xml:space="preserve"> </w:t>
      </w:r>
      <w:r>
        <w:t>of</w:t>
      </w:r>
      <w:r>
        <w:rPr>
          <w:spacing w:val="18"/>
        </w:rPr>
        <w:t xml:space="preserve"> </w:t>
      </w:r>
      <w:proofErr w:type="spellStart"/>
      <w:r>
        <w:t>magnetia</w:t>
      </w:r>
      <w:proofErr w:type="spellEnd"/>
      <w:r>
        <w:rPr>
          <w:spacing w:val="25"/>
        </w:rPr>
        <w:t xml:space="preserve"> </w:t>
      </w:r>
      <w:r>
        <w:rPr>
          <w:spacing w:val="-1"/>
        </w:rPr>
        <w:t>and</w:t>
      </w:r>
      <w:r>
        <w:rPr>
          <w:spacing w:val="18"/>
        </w:rPr>
        <w:t xml:space="preserve"> </w:t>
      </w:r>
      <w:r>
        <w:rPr>
          <w:spacing w:val="-1"/>
        </w:rPr>
        <w:t>alumina</w:t>
      </w:r>
      <w:r>
        <w:rPr>
          <w:spacing w:val="18"/>
        </w:rPr>
        <w:t xml:space="preserve"> </w:t>
      </w:r>
      <w:r>
        <w:t>or</w:t>
      </w:r>
      <w:r>
        <w:rPr>
          <w:spacing w:val="57"/>
        </w:rPr>
        <w:t xml:space="preserve"> </w:t>
      </w:r>
      <w:r>
        <w:rPr>
          <w:spacing w:val="-1"/>
        </w:rPr>
        <w:t>corundum</w:t>
      </w:r>
      <w:r>
        <w:rPr>
          <w:spacing w:val="43"/>
        </w:rPr>
        <w:t xml:space="preserve"> </w:t>
      </w:r>
      <w:r>
        <w:t>is</w:t>
      </w:r>
      <w:r>
        <w:rPr>
          <w:spacing w:val="43"/>
        </w:rPr>
        <w:t xml:space="preserve"> </w:t>
      </w:r>
      <w:r>
        <w:t>used.</w:t>
      </w:r>
      <w:r>
        <w:rPr>
          <w:spacing w:val="42"/>
        </w:rPr>
        <w:t xml:space="preserve"> </w:t>
      </w:r>
      <w:r>
        <w:t>The</w:t>
      </w:r>
      <w:r>
        <w:rPr>
          <w:spacing w:val="41"/>
        </w:rPr>
        <w:t xml:space="preserve"> </w:t>
      </w:r>
      <w:r>
        <w:t>top</w:t>
      </w:r>
      <w:r>
        <w:rPr>
          <w:spacing w:val="43"/>
        </w:rPr>
        <w:t xml:space="preserve"> </w:t>
      </w:r>
      <w:r>
        <w:t>of</w:t>
      </w:r>
      <w:r>
        <w:rPr>
          <w:spacing w:val="42"/>
        </w:rPr>
        <w:t xml:space="preserve"> </w:t>
      </w:r>
      <w:r>
        <w:t>the</w:t>
      </w:r>
      <w:r>
        <w:rPr>
          <w:spacing w:val="42"/>
        </w:rPr>
        <w:t xml:space="preserve"> </w:t>
      </w:r>
      <w:r>
        <w:rPr>
          <w:spacing w:val="-1"/>
        </w:rPr>
        <w:t>furnace</w:t>
      </w:r>
      <w:r>
        <w:rPr>
          <w:spacing w:val="42"/>
        </w:rPr>
        <w:t xml:space="preserve"> </w:t>
      </w:r>
      <w:r>
        <w:t>is</w:t>
      </w:r>
      <w:r>
        <w:rPr>
          <w:spacing w:val="43"/>
        </w:rPr>
        <w:t xml:space="preserve"> </w:t>
      </w:r>
      <w:r>
        <w:rPr>
          <w:spacing w:val="-1"/>
        </w:rPr>
        <w:t>covered</w:t>
      </w:r>
      <w:r>
        <w:rPr>
          <w:spacing w:val="42"/>
        </w:rPr>
        <w:t xml:space="preserve"> </w:t>
      </w:r>
      <w:r>
        <w:t>with</w:t>
      </w:r>
      <w:r>
        <w:rPr>
          <w:spacing w:val="43"/>
        </w:rPr>
        <w:t xml:space="preserve"> </w:t>
      </w:r>
      <w:r>
        <w:rPr>
          <w:spacing w:val="-1"/>
        </w:rPr>
        <w:t>an</w:t>
      </w:r>
      <w:r>
        <w:rPr>
          <w:spacing w:val="42"/>
        </w:rPr>
        <w:t xml:space="preserve"> </w:t>
      </w:r>
      <w:r>
        <w:rPr>
          <w:spacing w:val="-1"/>
        </w:rPr>
        <w:t>insulated</w:t>
      </w:r>
      <w:r>
        <w:rPr>
          <w:spacing w:val="42"/>
        </w:rPr>
        <w:t xml:space="preserve"> </w:t>
      </w:r>
      <w:r>
        <w:rPr>
          <w:spacing w:val="-1"/>
        </w:rPr>
        <w:t>cover</w:t>
      </w:r>
      <w:r>
        <w:rPr>
          <w:spacing w:val="42"/>
        </w:rPr>
        <w:t xml:space="preserve"> </w:t>
      </w:r>
      <w:r>
        <w:rPr>
          <w:spacing w:val="-1"/>
        </w:rPr>
        <w:t>which</w:t>
      </w:r>
      <w:r>
        <w:rPr>
          <w:spacing w:val="42"/>
        </w:rPr>
        <w:t xml:space="preserve"> </w:t>
      </w:r>
      <w:r>
        <w:rPr>
          <w:spacing w:val="-1"/>
        </w:rPr>
        <w:t>can</w:t>
      </w:r>
      <w:r>
        <w:rPr>
          <w:spacing w:val="42"/>
        </w:rPr>
        <w:t xml:space="preserve"> </w:t>
      </w:r>
      <w:r>
        <w:rPr>
          <w:spacing w:val="1"/>
        </w:rPr>
        <w:t>be</w:t>
      </w:r>
      <w:r>
        <w:rPr>
          <w:spacing w:val="63"/>
        </w:rPr>
        <w:t xml:space="preserve"> </w:t>
      </w:r>
      <w:r>
        <w:rPr>
          <w:spacing w:val="-1"/>
        </w:rPr>
        <w:t>removed</w:t>
      </w:r>
      <w:r>
        <w:rPr>
          <w:spacing w:val="1"/>
        </w:rPr>
        <w:t xml:space="preserve"> </w:t>
      </w:r>
      <w:r>
        <w:t xml:space="preserve">for </w:t>
      </w:r>
      <w:r>
        <w:rPr>
          <w:spacing w:val="-1"/>
        </w:rPr>
        <w:t>charging.</w:t>
      </w:r>
      <w:r>
        <w:rPr>
          <w:spacing w:val="2"/>
        </w:rPr>
        <w:t xml:space="preserve"> </w:t>
      </w:r>
      <w:r>
        <w:t>The</w:t>
      </w:r>
      <w:r>
        <w:rPr>
          <w:spacing w:val="-1"/>
        </w:rPr>
        <w:t xml:space="preserve"> </w:t>
      </w:r>
      <w:r>
        <w:t>furnace</w:t>
      </w:r>
      <w:r>
        <w:rPr>
          <w:spacing w:val="-1"/>
        </w:rPr>
        <w:t xml:space="preserve"> </w:t>
      </w:r>
      <w:r>
        <w:t xml:space="preserve">can </w:t>
      </w:r>
      <w:r>
        <w:rPr>
          <w:spacing w:val="1"/>
        </w:rPr>
        <w:t>be</w:t>
      </w:r>
      <w:r>
        <w:rPr>
          <w:spacing w:val="-1"/>
        </w:rPr>
        <w:t xml:space="preserve"> tilted</w:t>
      </w:r>
      <w:r>
        <w:t xml:space="preserve"> </w:t>
      </w:r>
      <w:r>
        <w:rPr>
          <w:spacing w:val="1"/>
        </w:rPr>
        <w:t>by</w:t>
      </w:r>
      <w:r>
        <w:rPr>
          <w:spacing w:val="-3"/>
        </w:rPr>
        <w:t xml:space="preserve"> </w:t>
      </w:r>
      <w:r>
        <w:t>the</w:t>
      </w:r>
      <w:r>
        <w:rPr>
          <w:spacing w:val="-1"/>
        </w:rPr>
        <w:t xml:space="preserve"> </w:t>
      </w:r>
      <w:r>
        <w:t>suitable</w:t>
      </w:r>
      <w:r>
        <w:rPr>
          <w:spacing w:val="1"/>
        </w:rPr>
        <w:t xml:space="preserve"> </w:t>
      </w:r>
      <w:r>
        <w:rPr>
          <w:spacing w:val="-1"/>
        </w:rPr>
        <w:t>hydraulic</w:t>
      </w:r>
      <w:r>
        <w:rPr>
          <w:spacing w:val="1"/>
        </w:rPr>
        <w:t xml:space="preserve"> </w:t>
      </w:r>
      <w:r>
        <w:rPr>
          <w:spacing w:val="-1"/>
        </w:rPr>
        <w:t>arrangement</w:t>
      </w:r>
      <w:r>
        <w:t xml:space="preserve"> for</w:t>
      </w:r>
      <w:r>
        <w:rPr>
          <w:spacing w:val="1"/>
        </w:rPr>
        <w:t xml:space="preserve"> </w:t>
      </w:r>
      <w:r>
        <w:t>taking</w:t>
      </w:r>
      <w:r>
        <w:rPr>
          <w:spacing w:val="66"/>
        </w:rPr>
        <w:t xml:space="preserve"> </w:t>
      </w:r>
      <w:r>
        <w:t>out the</w:t>
      </w:r>
      <w:r>
        <w:rPr>
          <w:spacing w:val="-1"/>
        </w:rPr>
        <w:t xml:space="preserve"> </w:t>
      </w:r>
      <w:r>
        <w:t xml:space="preserve">molten </w:t>
      </w:r>
      <w:r>
        <w:rPr>
          <w:spacing w:val="-1"/>
        </w:rPr>
        <w:t>metal.</w:t>
      </w:r>
    </w:p>
    <w:p w:rsidR="00FA1342" w:rsidRDefault="00FA1342" w:rsidP="00FA1342">
      <w:pPr>
        <w:pStyle w:val="BodyText"/>
        <w:spacing w:before="140" w:line="352" w:lineRule="auto"/>
        <w:ind w:right="965"/>
        <w:jc w:val="both"/>
      </w:pPr>
      <w:r>
        <w:t>This</w:t>
      </w:r>
      <w:r>
        <w:rPr>
          <w:spacing w:val="17"/>
        </w:rPr>
        <w:t xml:space="preserve"> </w:t>
      </w:r>
      <w:r>
        <w:rPr>
          <w:spacing w:val="-1"/>
        </w:rPr>
        <w:t>furnace</w:t>
      </w:r>
      <w:r>
        <w:rPr>
          <w:spacing w:val="17"/>
        </w:rPr>
        <w:t xml:space="preserve"> </w:t>
      </w:r>
      <w:r>
        <w:t>is</w:t>
      </w:r>
      <w:r>
        <w:rPr>
          <w:spacing w:val="17"/>
        </w:rPr>
        <w:t xml:space="preserve"> </w:t>
      </w:r>
      <w:r>
        <w:t>widely</w:t>
      </w:r>
      <w:r>
        <w:rPr>
          <w:spacing w:val="11"/>
        </w:rPr>
        <w:t xml:space="preserve"> </w:t>
      </w:r>
      <w:r>
        <w:t>used</w:t>
      </w:r>
      <w:r>
        <w:rPr>
          <w:spacing w:val="16"/>
        </w:rPr>
        <w:t xml:space="preserve"> </w:t>
      </w:r>
      <w:r>
        <w:t>for</w:t>
      </w:r>
      <w:r>
        <w:rPr>
          <w:spacing w:val="20"/>
        </w:rPr>
        <w:t xml:space="preserve"> </w:t>
      </w:r>
      <w:proofErr w:type="spellStart"/>
      <w:r>
        <w:t>melting</w:t>
      </w:r>
      <w:proofErr w:type="spellEnd"/>
      <w:r>
        <w:rPr>
          <w:spacing w:val="16"/>
        </w:rPr>
        <w:t xml:space="preserve"> </w:t>
      </w:r>
      <w:r>
        <w:rPr>
          <w:spacing w:val="-1"/>
        </w:rPr>
        <w:t>and</w:t>
      </w:r>
      <w:r>
        <w:rPr>
          <w:spacing w:val="18"/>
        </w:rPr>
        <w:t xml:space="preserve"> </w:t>
      </w:r>
      <w:r>
        <w:t>refining</w:t>
      </w:r>
      <w:r>
        <w:rPr>
          <w:spacing w:val="14"/>
        </w:rPr>
        <w:t xml:space="preserve"> </w:t>
      </w:r>
      <w:r>
        <w:rPr>
          <w:spacing w:val="1"/>
        </w:rPr>
        <w:t>of</w:t>
      </w:r>
      <w:r>
        <w:rPr>
          <w:spacing w:val="15"/>
        </w:rPr>
        <w:t xml:space="preserve"> </w:t>
      </w:r>
      <w:r>
        <w:t>brass</w:t>
      </w:r>
      <w:r>
        <w:rPr>
          <w:spacing w:val="17"/>
        </w:rPr>
        <w:t xml:space="preserve"> </w:t>
      </w:r>
      <w:r>
        <w:rPr>
          <w:spacing w:val="-1"/>
        </w:rPr>
        <w:t>and</w:t>
      </w:r>
      <w:r>
        <w:rPr>
          <w:spacing w:val="18"/>
        </w:rPr>
        <w:t xml:space="preserve"> </w:t>
      </w:r>
      <w:r>
        <w:t>other</w:t>
      </w:r>
      <w:r>
        <w:rPr>
          <w:spacing w:val="17"/>
        </w:rPr>
        <w:t xml:space="preserve"> </w:t>
      </w:r>
      <w:r>
        <w:t>non-ferrous</w:t>
      </w:r>
      <w:r>
        <w:rPr>
          <w:spacing w:val="16"/>
        </w:rPr>
        <w:t xml:space="preserve"> </w:t>
      </w:r>
      <w:r>
        <w:rPr>
          <w:spacing w:val="-1"/>
        </w:rPr>
        <w:t>metals.</w:t>
      </w:r>
      <w:r>
        <w:rPr>
          <w:spacing w:val="19"/>
        </w:rPr>
        <w:t xml:space="preserve"> </w:t>
      </w:r>
      <w:r>
        <w:t>As</w:t>
      </w:r>
      <w:r>
        <w:rPr>
          <w:spacing w:val="50"/>
        </w:rPr>
        <w:t xml:space="preserve"> </w:t>
      </w:r>
      <w:r>
        <w:rPr>
          <w:spacing w:val="-1"/>
        </w:rPr>
        <w:t>said</w:t>
      </w:r>
      <w:r>
        <w:rPr>
          <w:spacing w:val="9"/>
        </w:rPr>
        <w:t xml:space="preserve"> </w:t>
      </w:r>
      <w:r>
        <w:rPr>
          <w:spacing w:val="-1"/>
        </w:rPr>
        <w:t>earlier,</w:t>
      </w:r>
      <w:r>
        <w:rPr>
          <w:spacing w:val="9"/>
        </w:rPr>
        <w:t xml:space="preserve"> </w:t>
      </w:r>
      <w:r>
        <w:t>it</w:t>
      </w:r>
      <w:r>
        <w:rPr>
          <w:spacing w:val="10"/>
        </w:rPr>
        <w:t xml:space="preserve"> </w:t>
      </w:r>
      <w:r>
        <w:t>is</w:t>
      </w:r>
      <w:r>
        <w:rPr>
          <w:spacing w:val="12"/>
        </w:rPr>
        <w:t xml:space="preserve"> </w:t>
      </w:r>
      <w:r>
        <w:rPr>
          <w:spacing w:val="-1"/>
        </w:rPr>
        <w:t>suitable</w:t>
      </w:r>
      <w:r>
        <w:rPr>
          <w:spacing w:val="11"/>
        </w:rPr>
        <w:t xml:space="preserve"> </w:t>
      </w:r>
      <w:r>
        <w:t>for</w:t>
      </w:r>
      <w:r>
        <w:rPr>
          <w:spacing w:val="7"/>
        </w:rPr>
        <w:t xml:space="preserve"> </w:t>
      </w:r>
      <w:r>
        <w:rPr>
          <w:spacing w:val="-1"/>
        </w:rPr>
        <w:t>continuous</w:t>
      </w:r>
      <w:r>
        <w:rPr>
          <w:spacing w:val="9"/>
        </w:rPr>
        <w:t xml:space="preserve"> </w:t>
      </w:r>
      <w:r>
        <w:t>operation.</w:t>
      </w:r>
      <w:r>
        <w:rPr>
          <w:spacing w:val="11"/>
        </w:rPr>
        <w:t xml:space="preserve"> </w:t>
      </w:r>
      <w:r>
        <w:rPr>
          <w:spacing w:val="-2"/>
        </w:rPr>
        <w:t>It</w:t>
      </w:r>
      <w:r>
        <w:rPr>
          <w:spacing w:val="9"/>
        </w:rPr>
        <w:t xml:space="preserve"> </w:t>
      </w:r>
      <w:r>
        <w:rPr>
          <w:spacing w:val="-1"/>
        </w:rPr>
        <w:t>has</w:t>
      </w:r>
      <w:r>
        <w:rPr>
          <w:spacing w:val="11"/>
        </w:rPr>
        <w:t xml:space="preserve"> </w:t>
      </w:r>
      <w:r>
        <w:t>a</w:t>
      </w:r>
      <w:r>
        <w:rPr>
          <w:spacing w:val="10"/>
        </w:rPr>
        <w:t xml:space="preserve"> </w:t>
      </w:r>
      <w:r>
        <w:t>p.f.</w:t>
      </w:r>
      <w:r>
        <w:rPr>
          <w:spacing w:val="8"/>
        </w:rPr>
        <w:t xml:space="preserve"> </w:t>
      </w:r>
      <w:r>
        <w:rPr>
          <w:spacing w:val="1"/>
        </w:rPr>
        <w:t>of</w:t>
      </w:r>
      <w:r>
        <w:rPr>
          <w:spacing w:val="8"/>
        </w:rPr>
        <w:t xml:space="preserve"> </w:t>
      </w:r>
      <w:r>
        <w:t>0.8-0.85.</w:t>
      </w:r>
      <w:r>
        <w:rPr>
          <w:spacing w:val="11"/>
        </w:rPr>
        <w:t xml:space="preserve"> </w:t>
      </w:r>
      <w:r>
        <w:t>With</w:t>
      </w:r>
      <w:r>
        <w:rPr>
          <w:spacing w:val="9"/>
        </w:rPr>
        <w:t xml:space="preserve"> </w:t>
      </w:r>
      <w:r>
        <w:rPr>
          <w:spacing w:val="-1"/>
        </w:rPr>
        <w:t>normal</w:t>
      </w:r>
      <w:r>
        <w:rPr>
          <w:spacing w:val="9"/>
        </w:rPr>
        <w:t xml:space="preserve"> </w:t>
      </w:r>
      <w:r>
        <w:t>supply</w:t>
      </w:r>
      <w:r>
        <w:rPr>
          <w:spacing w:val="87"/>
        </w:rPr>
        <w:t xml:space="preserve"> </w:t>
      </w:r>
      <w:r>
        <w:rPr>
          <w:spacing w:val="-1"/>
        </w:rPr>
        <w:t>frequency,</w:t>
      </w:r>
      <w:r>
        <w:rPr>
          <w:spacing w:val="16"/>
        </w:rPr>
        <w:t xml:space="preserve"> </w:t>
      </w:r>
      <w:r>
        <w:t>its</w:t>
      </w:r>
      <w:r>
        <w:rPr>
          <w:spacing w:val="16"/>
        </w:rPr>
        <w:t xml:space="preserve"> </w:t>
      </w:r>
      <w:r>
        <w:t>efficiency</w:t>
      </w:r>
      <w:r>
        <w:rPr>
          <w:spacing w:val="14"/>
        </w:rPr>
        <w:t xml:space="preserve"> </w:t>
      </w:r>
      <w:r>
        <w:t>is</w:t>
      </w:r>
      <w:r>
        <w:rPr>
          <w:spacing w:val="17"/>
        </w:rPr>
        <w:t xml:space="preserve"> </w:t>
      </w:r>
      <w:r>
        <w:rPr>
          <w:spacing w:val="-1"/>
        </w:rPr>
        <w:t>about</w:t>
      </w:r>
      <w:r>
        <w:rPr>
          <w:spacing w:val="17"/>
        </w:rPr>
        <w:t xml:space="preserve"> </w:t>
      </w:r>
      <w:r>
        <w:t>75%</w:t>
      </w:r>
      <w:r>
        <w:rPr>
          <w:spacing w:val="18"/>
        </w:rPr>
        <w:t xml:space="preserve"> </w:t>
      </w:r>
      <w:r>
        <w:rPr>
          <w:spacing w:val="-1"/>
        </w:rPr>
        <w:t>and</w:t>
      </w:r>
      <w:r>
        <w:rPr>
          <w:spacing w:val="16"/>
        </w:rPr>
        <w:t xml:space="preserve"> </w:t>
      </w:r>
      <w:r>
        <w:t>its</w:t>
      </w:r>
      <w:r>
        <w:rPr>
          <w:spacing w:val="16"/>
        </w:rPr>
        <w:t xml:space="preserve"> </w:t>
      </w:r>
      <w:r>
        <w:t>standard</w:t>
      </w:r>
      <w:r>
        <w:rPr>
          <w:spacing w:val="15"/>
        </w:rPr>
        <w:t xml:space="preserve"> </w:t>
      </w:r>
      <w:r>
        <w:t>size</w:t>
      </w:r>
      <w:r>
        <w:rPr>
          <w:spacing w:val="15"/>
        </w:rPr>
        <w:t xml:space="preserve"> </w:t>
      </w:r>
      <w:r>
        <w:rPr>
          <w:spacing w:val="-1"/>
        </w:rPr>
        <w:t>varies</w:t>
      </w:r>
      <w:r>
        <w:rPr>
          <w:spacing w:val="16"/>
        </w:rPr>
        <w:t xml:space="preserve"> </w:t>
      </w:r>
      <w:r>
        <w:t>from</w:t>
      </w:r>
      <w:r>
        <w:rPr>
          <w:spacing w:val="16"/>
        </w:rPr>
        <w:t xml:space="preserve"> </w:t>
      </w:r>
      <w:r>
        <w:rPr>
          <w:spacing w:val="1"/>
        </w:rPr>
        <w:t>60-300</w:t>
      </w:r>
      <w:r>
        <w:rPr>
          <w:spacing w:val="16"/>
        </w:rPr>
        <w:t xml:space="preserve"> </w:t>
      </w:r>
      <w:r>
        <w:t>kW,</w:t>
      </w:r>
      <w:r>
        <w:rPr>
          <w:spacing w:val="16"/>
        </w:rPr>
        <w:t xml:space="preserve"> </w:t>
      </w:r>
      <w:r>
        <w:rPr>
          <w:spacing w:val="-1"/>
        </w:rPr>
        <w:t>all</w:t>
      </w:r>
      <w:r>
        <w:rPr>
          <w:spacing w:val="17"/>
        </w:rPr>
        <w:t xml:space="preserve"> </w:t>
      </w:r>
      <w:r>
        <w:t>single-</w:t>
      </w:r>
      <w:r>
        <w:rPr>
          <w:spacing w:val="54"/>
        </w:rPr>
        <w:t xml:space="preserve"> </w:t>
      </w:r>
      <w:r>
        <w:rPr>
          <w:spacing w:val="-1"/>
        </w:rPr>
        <w:t>phase.</w:t>
      </w:r>
    </w:p>
    <w:p w:rsidR="00FA1342" w:rsidRDefault="00FA1342" w:rsidP="00FA1342">
      <w:pPr>
        <w:tabs>
          <w:tab w:val="left" w:pos="4020"/>
        </w:tabs>
        <w:rPr>
          <w:rFonts w:ascii="Arial" w:eastAsia="Arial" w:hAnsi="Arial" w:cs="Arial"/>
          <w:b/>
          <w:bCs/>
          <w:sz w:val="20"/>
          <w:szCs w:val="20"/>
        </w:rPr>
      </w:pPr>
    </w:p>
    <w:p w:rsidR="00FA1342" w:rsidRDefault="00FA1342" w:rsidP="00FA1342">
      <w:pPr>
        <w:spacing w:before="55"/>
        <w:ind w:left="104"/>
        <w:jc w:val="both"/>
        <w:rPr>
          <w:rFonts w:ascii="Times New Roman" w:eastAsia="Times New Roman" w:hAnsi="Times New Roman" w:cs="Times New Roman"/>
          <w:sz w:val="28"/>
          <w:szCs w:val="28"/>
        </w:rPr>
      </w:pPr>
      <w:r>
        <w:rPr>
          <w:rFonts w:ascii="Times New Roman"/>
          <w:b/>
          <w:spacing w:val="-1"/>
          <w:sz w:val="28"/>
        </w:rPr>
        <w:t>Indirect</w:t>
      </w:r>
      <w:r>
        <w:rPr>
          <w:rFonts w:ascii="Times New Roman"/>
          <w:b/>
          <w:sz w:val="28"/>
        </w:rPr>
        <w:t xml:space="preserve"> </w:t>
      </w:r>
      <w:r>
        <w:rPr>
          <w:rFonts w:ascii="Times New Roman"/>
          <w:b/>
          <w:spacing w:val="-1"/>
          <w:sz w:val="28"/>
        </w:rPr>
        <w:t>Core-Type</w:t>
      </w:r>
      <w:r>
        <w:rPr>
          <w:rFonts w:ascii="Times New Roman"/>
          <w:b/>
          <w:spacing w:val="-3"/>
          <w:sz w:val="28"/>
        </w:rPr>
        <w:t xml:space="preserve"> </w:t>
      </w:r>
      <w:r>
        <w:rPr>
          <w:rFonts w:ascii="Times New Roman"/>
          <w:b/>
          <w:spacing w:val="-1"/>
          <w:sz w:val="28"/>
        </w:rPr>
        <w:t>Induction</w:t>
      </w:r>
      <w:r>
        <w:rPr>
          <w:rFonts w:ascii="Times New Roman"/>
          <w:b/>
          <w:sz w:val="28"/>
        </w:rPr>
        <w:t xml:space="preserve"> </w:t>
      </w:r>
      <w:r>
        <w:rPr>
          <w:rFonts w:ascii="Times New Roman"/>
          <w:b/>
          <w:spacing w:val="-1"/>
          <w:sz w:val="28"/>
        </w:rPr>
        <w:t>Furnace</w:t>
      </w:r>
    </w:p>
    <w:p w:rsidR="00FA1342" w:rsidRDefault="00FA1342" w:rsidP="00FA1342">
      <w:pPr>
        <w:spacing w:before="3"/>
        <w:rPr>
          <w:rFonts w:ascii="Times New Roman" w:eastAsia="Times New Roman" w:hAnsi="Times New Roman" w:cs="Times New Roman"/>
          <w:b/>
          <w:bCs/>
          <w:sz w:val="24"/>
          <w:szCs w:val="24"/>
        </w:rPr>
      </w:pPr>
    </w:p>
    <w:p w:rsidR="00FA1342" w:rsidRDefault="00FA1342" w:rsidP="00FA1342">
      <w:pPr>
        <w:pStyle w:val="BodyText"/>
        <w:spacing w:line="351" w:lineRule="auto"/>
        <w:ind w:right="965"/>
        <w:jc w:val="both"/>
      </w:pPr>
      <w:r>
        <w:rPr>
          <w:spacing w:val="-2"/>
        </w:rPr>
        <w:t>In</w:t>
      </w:r>
      <w:r>
        <w:rPr>
          <w:spacing w:val="6"/>
        </w:rPr>
        <w:t xml:space="preserve"> </w:t>
      </w:r>
      <w:r>
        <w:t>this</w:t>
      </w:r>
      <w:r>
        <w:rPr>
          <w:spacing w:val="7"/>
        </w:rPr>
        <w:t xml:space="preserve"> </w:t>
      </w:r>
      <w:r>
        <w:rPr>
          <w:spacing w:val="-1"/>
        </w:rPr>
        <w:t>furnace,</w:t>
      </w:r>
      <w:r>
        <w:rPr>
          <w:spacing w:val="6"/>
        </w:rPr>
        <w:t xml:space="preserve"> </w:t>
      </w:r>
      <w:r>
        <w:t>a</w:t>
      </w:r>
      <w:r>
        <w:rPr>
          <w:spacing w:val="6"/>
        </w:rPr>
        <w:t xml:space="preserve"> </w:t>
      </w:r>
      <w:r>
        <w:rPr>
          <w:spacing w:val="-1"/>
        </w:rPr>
        <w:t>suitable</w:t>
      </w:r>
      <w:r>
        <w:rPr>
          <w:spacing w:val="8"/>
        </w:rPr>
        <w:t xml:space="preserve"> </w:t>
      </w:r>
      <w:r>
        <w:rPr>
          <w:spacing w:val="-1"/>
        </w:rPr>
        <w:t>element</w:t>
      </w:r>
      <w:r>
        <w:rPr>
          <w:spacing w:val="7"/>
        </w:rPr>
        <w:t xml:space="preserve"> </w:t>
      </w:r>
      <w:r>
        <w:t>is</w:t>
      </w:r>
      <w:r>
        <w:rPr>
          <w:spacing w:val="7"/>
        </w:rPr>
        <w:t xml:space="preserve"> </w:t>
      </w:r>
      <w:r>
        <w:rPr>
          <w:spacing w:val="-1"/>
        </w:rPr>
        <w:t>heated</w:t>
      </w:r>
      <w:r>
        <w:rPr>
          <w:spacing w:val="6"/>
        </w:rPr>
        <w:t xml:space="preserve"> </w:t>
      </w:r>
      <w:r>
        <w:rPr>
          <w:spacing w:val="2"/>
        </w:rPr>
        <w:t xml:space="preserve">by </w:t>
      </w:r>
      <w:r>
        <w:t>induction</w:t>
      </w:r>
      <w:r>
        <w:rPr>
          <w:spacing w:val="6"/>
        </w:rPr>
        <w:t xml:space="preserve"> </w:t>
      </w:r>
      <w:r>
        <w:rPr>
          <w:spacing w:val="-1"/>
        </w:rPr>
        <w:t>which,</w:t>
      </w:r>
      <w:r>
        <w:rPr>
          <w:spacing w:val="6"/>
        </w:rPr>
        <w:t xml:space="preserve"> </w:t>
      </w:r>
      <w:r>
        <w:t>in</w:t>
      </w:r>
      <w:r>
        <w:rPr>
          <w:spacing w:val="7"/>
        </w:rPr>
        <w:t xml:space="preserve"> </w:t>
      </w:r>
      <w:r>
        <w:t>turn,</w:t>
      </w:r>
      <w:r>
        <w:rPr>
          <w:spacing w:val="6"/>
        </w:rPr>
        <w:t xml:space="preserve"> </w:t>
      </w:r>
      <w:r>
        <w:rPr>
          <w:spacing w:val="-1"/>
        </w:rPr>
        <w:t>transfers</w:t>
      </w:r>
      <w:r>
        <w:rPr>
          <w:spacing w:val="6"/>
        </w:rPr>
        <w:t xml:space="preserve"> </w:t>
      </w:r>
      <w:r>
        <w:t>the</w:t>
      </w:r>
      <w:r>
        <w:rPr>
          <w:spacing w:val="6"/>
        </w:rPr>
        <w:t xml:space="preserve"> </w:t>
      </w:r>
      <w:r>
        <w:t>heat</w:t>
      </w:r>
      <w:r>
        <w:rPr>
          <w:spacing w:val="7"/>
        </w:rPr>
        <w:t xml:space="preserve"> </w:t>
      </w:r>
      <w:r>
        <w:t>to</w:t>
      </w:r>
      <w:r>
        <w:rPr>
          <w:spacing w:val="7"/>
        </w:rPr>
        <w:t xml:space="preserve"> </w:t>
      </w:r>
      <w:r>
        <w:t>the</w:t>
      </w:r>
      <w:r>
        <w:rPr>
          <w:spacing w:val="73"/>
        </w:rPr>
        <w:t xml:space="preserve"> </w:t>
      </w:r>
      <w:r>
        <w:rPr>
          <w:spacing w:val="-1"/>
        </w:rPr>
        <w:t>charge</w:t>
      </w:r>
      <w:r>
        <w:rPr>
          <w:spacing w:val="22"/>
        </w:rPr>
        <w:t xml:space="preserve"> </w:t>
      </w:r>
      <w:r>
        <w:rPr>
          <w:spacing w:val="2"/>
        </w:rPr>
        <w:t>by</w:t>
      </w:r>
      <w:r>
        <w:rPr>
          <w:spacing w:val="16"/>
        </w:rPr>
        <w:t xml:space="preserve"> </w:t>
      </w:r>
      <w:r>
        <w:t>radiation.</w:t>
      </w:r>
      <w:r>
        <w:rPr>
          <w:spacing w:val="21"/>
        </w:rPr>
        <w:t xml:space="preserve"> </w:t>
      </w:r>
      <w:r>
        <w:t>So</w:t>
      </w:r>
      <w:r>
        <w:rPr>
          <w:spacing w:val="21"/>
        </w:rPr>
        <w:t xml:space="preserve"> </w:t>
      </w:r>
      <w:r>
        <w:t>far</w:t>
      </w:r>
      <w:r>
        <w:rPr>
          <w:spacing w:val="20"/>
        </w:rPr>
        <w:t xml:space="preserve"> </w:t>
      </w:r>
      <w:r>
        <w:rPr>
          <w:spacing w:val="-1"/>
        </w:rPr>
        <w:t>as</w:t>
      </w:r>
      <w:r>
        <w:rPr>
          <w:spacing w:val="21"/>
        </w:rPr>
        <w:t xml:space="preserve"> </w:t>
      </w:r>
      <w:r>
        <w:t>the</w:t>
      </w:r>
      <w:r>
        <w:rPr>
          <w:spacing w:val="20"/>
        </w:rPr>
        <w:t xml:space="preserve"> </w:t>
      </w:r>
      <w:r>
        <w:rPr>
          <w:spacing w:val="-1"/>
        </w:rPr>
        <w:t>charge</w:t>
      </w:r>
      <w:r>
        <w:rPr>
          <w:spacing w:val="20"/>
        </w:rPr>
        <w:t xml:space="preserve"> </w:t>
      </w:r>
      <w:r>
        <w:t>is</w:t>
      </w:r>
      <w:r>
        <w:rPr>
          <w:spacing w:val="24"/>
        </w:rPr>
        <w:t xml:space="preserve"> </w:t>
      </w:r>
      <w:r>
        <w:rPr>
          <w:spacing w:val="-1"/>
        </w:rPr>
        <w:t>concerned,</w:t>
      </w:r>
      <w:r>
        <w:rPr>
          <w:spacing w:val="21"/>
        </w:rPr>
        <w:t xml:space="preserve"> </w:t>
      </w:r>
      <w:r>
        <w:t>the</w:t>
      </w:r>
      <w:r>
        <w:rPr>
          <w:spacing w:val="23"/>
        </w:rPr>
        <w:t xml:space="preserve"> </w:t>
      </w:r>
      <w:r>
        <w:rPr>
          <w:spacing w:val="-1"/>
        </w:rPr>
        <w:t>conditions</w:t>
      </w:r>
      <w:r>
        <w:rPr>
          <w:spacing w:val="22"/>
        </w:rPr>
        <w:t xml:space="preserve"> </w:t>
      </w:r>
      <w:r>
        <w:rPr>
          <w:spacing w:val="-1"/>
        </w:rPr>
        <w:t>are</w:t>
      </w:r>
      <w:r>
        <w:rPr>
          <w:spacing w:val="22"/>
        </w:rPr>
        <w:t xml:space="preserve"> </w:t>
      </w:r>
      <w:r>
        <w:rPr>
          <w:spacing w:val="-1"/>
        </w:rPr>
        <w:t>similar</w:t>
      </w:r>
      <w:r>
        <w:rPr>
          <w:spacing w:val="20"/>
        </w:rPr>
        <w:t xml:space="preserve"> </w:t>
      </w:r>
      <w:r>
        <w:rPr>
          <w:spacing w:val="4"/>
        </w:rPr>
        <w:t>to</w:t>
      </w:r>
      <w:r>
        <w:rPr>
          <w:spacing w:val="21"/>
        </w:rPr>
        <w:t xml:space="preserve"> </w:t>
      </w:r>
      <w:r>
        <w:t>those</w:t>
      </w:r>
      <w:r>
        <w:rPr>
          <w:spacing w:val="21"/>
        </w:rPr>
        <w:t xml:space="preserve"> </w:t>
      </w:r>
      <w:r>
        <w:t>in</w:t>
      </w:r>
      <w:r>
        <w:rPr>
          <w:spacing w:val="21"/>
        </w:rPr>
        <w:t xml:space="preserve"> </w:t>
      </w:r>
      <w:r>
        <w:t>a</w:t>
      </w:r>
      <w:r>
        <w:rPr>
          <w:spacing w:val="69"/>
        </w:rPr>
        <w:t xml:space="preserve"> </w:t>
      </w:r>
      <w:r>
        <w:rPr>
          <w:spacing w:val="-1"/>
        </w:rPr>
        <w:t>resistance oven.</w:t>
      </w:r>
    </w:p>
    <w:p w:rsidR="00FA1342" w:rsidRDefault="00FA1342" w:rsidP="00FA1342">
      <w:pPr>
        <w:pStyle w:val="BodyText"/>
        <w:spacing w:before="140" w:line="352" w:lineRule="auto"/>
        <w:ind w:right="964"/>
        <w:jc w:val="both"/>
      </w:pPr>
      <w:r>
        <w:t>As</w:t>
      </w:r>
      <w:r>
        <w:rPr>
          <w:spacing w:val="6"/>
        </w:rPr>
        <w:t xml:space="preserve"> </w:t>
      </w:r>
      <w:r>
        <w:t>shown</w:t>
      </w:r>
      <w:r>
        <w:rPr>
          <w:spacing w:val="6"/>
        </w:rPr>
        <w:t xml:space="preserve"> </w:t>
      </w:r>
      <w:r>
        <w:t>in</w:t>
      </w:r>
      <w:r>
        <w:rPr>
          <w:spacing w:val="9"/>
        </w:rPr>
        <w:t xml:space="preserve"> </w:t>
      </w:r>
      <w:r>
        <w:rPr>
          <w:spacing w:val="-1"/>
        </w:rPr>
        <w:t>Fig.</w:t>
      </w:r>
      <w:r>
        <w:t>10,</w:t>
      </w:r>
      <w:r>
        <w:rPr>
          <w:spacing w:val="6"/>
        </w:rPr>
        <w:t xml:space="preserve"> </w:t>
      </w:r>
      <w:r>
        <w:t>the</w:t>
      </w:r>
      <w:r>
        <w:rPr>
          <w:spacing w:val="6"/>
        </w:rPr>
        <w:t xml:space="preserve"> </w:t>
      </w:r>
      <w:r>
        <w:t>secondary</w:t>
      </w:r>
      <w:r>
        <w:rPr>
          <w:spacing w:val="4"/>
        </w:rPr>
        <w:t xml:space="preserve"> </w:t>
      </w:r>
      <w:r>
        <w:rPr>
          <w:spacing w:val="-1"/>
        </w:rPr>
        <w:t>consists</w:t>
      </w:r>
      <w:r>
        <w:rPr>
          <w:spacing w:val="7"/>
        </w:rPr>
        <w:t xml:space="preserve"> </w:t>
      </w:r>
      <w:r>
        <w:t>of</w:t>
      </w:r>
      <w:r>
        <w:rPr>
          <w:spacing w:val="8"/>
        </w:rPr>
        <w:t xml:space="preserve"> </w:t>
      </w:r>
      <w:r>
        <w:t>a</w:t>
      </w:r>
      <w:r>
        <w:rPr>
          <w:spacing w:val="6"/>
        </w:rPr>
        <w:t xml:space="preserve"> </w:t>
      </w:r>
      <w:r>
        <w:rPr>
          <w:spacing w:val="-1"/>
        </w:rPr>
        <w:t>metal</w:t>
      </w:r>
      <w:r>
        <w:rPr>
          <w:spacing w:val="9"/>
        </w:rPr>
        <w:t xml:space="preserve"> </w:t>
      </w:r>
      <w:r>
        <w:rPr>
          <w:spacing w:val="-1"/>
        </w:rPr>
        <w:t>container</w:t>
      </w:r>
      <w:r>
        <w:rPr>
          <w:spacing w:val="8"/>
        </w:rPr>
        <w:t xml:space="preserve"> </w:t>
      </w:r>
      <w:r>
        <w:rPr>
          <w:spacing w:val="-1"/>
        </w:rPr>
        <w:t>which</w:t>
      </w:r>
      <w:r>
        <w:rPr>
          <w:spacing w:val="9"/>
        </w:rPr>
        <w:t xml:space="preserve"> </w:t>
      </w:r>
      <w:r>
        <w:rPr>
          <w:spacing w:val="-1"/>
        </w:rPr>
        <w:t>forms</w:t>
      </w:r>
      <w:r>
        <w:rPr>
          <w:spacing w:val="7"/>
        </w:rPr>
        <w:t xml:space="preserve"> </w:t>
      </w:r>
      <w:r>
        <w:t>the</w:t>
      </w:r>
      <w:r>
        <w:rPr>
          <w:spacing w:val="6"/>
        </w:rPr>
        <w:t xml:space="preserve"> </w:t>
      </w:r>
      <w:r>
        <w:t>walls</w:t>
      </w:r>
      <w:r>
        <w:rPr>
          <w:spacing w:val="7"/>
        </w:rPr>
        <w:t xml:space="preserve"> </w:t>
      </w:r>
      <w:r>
        <w:t>of</w:t>
      </w:r>
      <w:r>
        <w:rPr>
          <w:spacing w:val="6"/>
        </w:rPr>
        <w:t xml:space="preserve"> </w:t>
      </w:r>
      <w:r>
        <w:t>the</w:t>
      </w:r>
      <w:r>
        <w:rPr>
          <w:spacing w:val="63"/>
        </w:rPr>
        <w:t xml:space="preserve"> </w:t>
      </w:r>
      <w:r>
        <w:rPr>
          <w:spacing w:val="-1"/>
        </w:rPr>
        <w:t>furnace</w:t>
      </w:r>
      <w:r>
        <w:rPr>
          <w:spacing w:val="8"/>
        </w:rPr>
        <w:t xml:space="preserve"> </w:t>
      </w:r>
      <w:r>
        <w:t>proper.</w:t>
      </w:r>
      <w:r>
        <w:rPr>
          <w:spacing w:val="8"/>
        </w:rPr>
        <w:t xml:space="preserve"> </w:t>
      </w:r>
      <w:r>
        <w:t>The</w:t>
      </w:r>
      <w:r>
        <w:rPr>
          <w:spacing w:val="8"/>
        </w:rPr>
        <w:t xml:space="preserve"> </w:t>
      </w:r>
      <w:r>
        <w:t>primary</w:t>
      </w:r>
      <w:r>
        <w:rPr>
          <w:spacing w:val="4"/>
        </w:rPr>
        <w:t xml:space="preserve"> </w:t>
      </w:r>
      <w:r>
        <w:t>winding</w:t>
      </w:r>
      <w:r>
        <w:rPr>
          <w:spacing w:val="7"/>
        </w:rPr>
        <w:t xml:space="preserve"> </w:t>
      </w:r>
      <w:r>
        <w:t>is</w:t>
      </w:r>
      <w:r>
        <w:rPr>
          <w:spacing w:val="10"/>
        </w:rPr>
        <w:t xml:space="preserve"> </w:t>
      </w:r>
      <w:r>
        <w:t>magnetically</w:t>
      </w:r>
      <w:r>
        <w:rPr>
          <w:spacing w:val="4"/>
        </w:rPr>
        <w:t xml:space="preserve"> </w:t>
      </w:r>
      <w:r>
        <w:rPr>
          <w:spacing w:val="-1"/>
        </w:rPr>
        <w:t>coupled</w:t>
      </w:r>
      <w:r>
        <w:rPr>
          <w:spacing w:val="8"/>
        </w:rPr>
        <w:t xml:space="preserve"> </w:t>
      </w:r>
      <w:r>
        <w:t>to</w:t>
      </w:r>
      <w:r>
        <w:rPr>
          <w:spacing w:val="9"/>
        </w:rPr>
        <w:t xml:space="preserve"> </w:t>
      </w:r>
      <w:r>
        <w:t>this</w:t>
      </w:r>
      <w:r>
        <w:rPr>
          <w:spacing w:val="9"/>
        </w:rPr>
        <w:t xml:space="preserve"> </w:t>
      </w:r>
      <w:r>
        <w:t>secondary</w:t>
      </w:r>
      <w:r>
        <w:rPr>
          <w:spacing w:val="2"/>
        </w:rPr>
        <w:t xml:space="preserve"> by</w:t>
      </w:r>
      <w:r>
        <w:rPr>
          <w:spacing w:val="6"/>
        </w:rPr>
        <w:t xml:space="preserve"> </w:t>
      </w:r>
      <w:r>
        <w:rPr>
          <w:spacing w:val="-1"/>
        </w:rPr>
        <w:t>an</w:t>
      </w:r>
      <w:r>
        <w:rPr>
          <w:spacing w:val="9"/>
        </w:rPr>
        <w:t xml:space="preserve"> </w:t>
      </w:r>
      <w:r>
        <w:t>iron</w:t>
      </w:r>
      <w:r>
        <w:rPr>
          <w:spacing w:val="9"/>
        </w:rPr>
        <w:t xml:space="preserve"> </w:t>
      </w:r>
      <w:r>
        <w:t>core.</w:t>
      </w:r>
      <w:r>
        <w:rPr>
          <w:spacing w:val="28"/>
        </w:rPr>
        <w:t xml:space="preserve"> </w:t>
      </w:r>
      <w:r>
        <w:t>When</w:t>
      </w:r>
      <w:r>
        <w:rPr>
          <w:spacing w:val="28"/>
        </w:rPr>
        <w:t xml:space="preserve"> </w:t>
      </w:r>
      <w:r>
        <w:rPr>
          <w:spacing w:val="-1"/>
        </w:rPr>
        <w:t>primary</w:t>
      </w:r>
      <w:r>
        <w:rPr>
          <w:spacing w:val="23"/>
        </w:rPr>
        <w:t xml:space="preserve"> </w:t>
      </w:r>
      <w:r>
        <w:t>winding</w:t>
      </w:r>
      <w:r>
        <w:rPr>
          <w:spacing w:val="26"/>
        </w:rPr>
        <w:t xml:space="preserve"> </w:t>
      </w:r>
      <w:r>
        <w:t>is</w:t>
      </w:r>
      <w:r>
        <w:rPr>
          <w:spacing w:val="29"/>
        </w:rPr>
        <w:t xml:space="preserve"> </w:t>
      </w:r>
      <w:r>
        <w:rPr>
          <w:spacing w:val="-1"/>
        </w:rPr>
        <w:t>connected</w:t>
      </w:r>
      <w:r>
        <w:rPr>
          <w:spacing w:val="28"/>
        </w:rPr>
        <w:t xml:space="preserve"> </w:t>
      </w:r>
      <w:r>
        <w:rPr>
          <w:spacing w:val="1"/>
        </w:rPr>
        <w:t>to</w:t>
      </w:r>
      <w:r>
        <w:rPr>
          <w:spacing w:val="28"/>
        </w:rPr>
        <w:t xml:space="preserve"> </w:t>
      </w:r>
      <w:r>
        <w:rPr>
          <w:spacing w:val="-1"/>
        </w:rPr>
        <w:t>a.c.</w:t>
      </w:r>
      <w:r>
        <w:rPr>
          <w:spacing w:val="28"/>
        </w:rPr>
        <w:t xml:space="preserve"> </w:t>
      </w:r>
      <w:r>
        <w:rPr>
          <w:spacing w:val="-1"/>
        </w:rPr>
        <w:t>supply,</w:t>
      </w:r>
      <w:r>
        <w:rPr>
          <w:spacing w:val="28"/>
        </w:rPr>
        <w:t xml:space="preserve"> </w:t>
      </w:r>
      <w:r>
        <w:t>secondary</w:t>
      </w:r>
      <w:r>
        <w:rPr>
          <w:spacing w:val="23"/>
        </w:rPr>
        <w:t xml:space="preserve"> </w:t>
      </w:r>
      <w:r>
        <w:rPr>
          <w:spacing w:val="-1"/>
        </w:rPr>
        <w:t>current</w:t>
      </w:r>
      <w:r>
        <w:rPr>
          <w:spacing w:val="29"/>
        </w:rPr>
        <w:t xml:space="preserve"> </w:t>
      </w:r>
      <w:r>
        <w:t>is</w:t>
      </w:r>
      <w:r>
        <w:rPr>
          <w:spacing w:val="26"/>
        </w:rPr>
        <w:t xml:space="preserve"> </w:t>
      </w:r>
      <w:r>
        <w:rPr>
          <w:spacing w:val="-1"/>
        </w:rPr>
        <w:t>induced</w:t>
      </w:r>
      <w:r>
        <w:rPr>
          <w:spacing w:val="28"/>
        </w:rPr>
        <w:t xml:space="preserve"> </w:t>
      </w:r>
      <w:r>
        <w:t>in</w:t>
      </w:r>
      <w:r>
        <w:rPr>
          <w:spacing w:val="29"/>
        </w:rPr>
        <w:t xml:space="preserve"> </w:t>
      </w:r>
      <w:r>
        <w:t>the</w:t>
      </w:r>
      <w:r>
        <w:rPr>
          <w:spacing w:val="28"/>
        </w:rPr>
        <w:t xml:space="preserve"> </w:t>
      </w:r>
      <w:r>
        <w:rPr>
          <w:spacing w:val="-1"/>
        </w:rPr>
        <w:t>metal</w:t>
      </w:r>
      <w:r>
        <w:rPr>
          <w:spacing w:val="71"/>
        </w:rPr>
        <w:t xml:space="preserve"> </w:t>
      </w:r>
      <w:r>
        <w:rPr>
          <w:spacing w:val="-1"/>
        </w:rPr>
        <w:t>container</w:t>
      </w:r>
      <w:r>
        <w:rPr>
          <w:spacing w:val="8"/>
        </w:rPr>
        <w:t xml:space="preserve"> </w:t>
      </w:r>
      <w:r>
        <w:rPr>
          <w:spacing w:val="2"/>
        </w:rPr>
        <w:t>by</w:t>
      </w:r>
      <w:r>
        <w:rPr>
          <w:spacing w:val="4"/>
        </w:rPr>
        <w:t xml:space="preserve"> </w:t>
      </w:r>
      <w:r>
        <w:rPr>
          <w:spacing w:val="-1"/>
        </w:rPr>
        <w:t>transformer</w:t>
      </w:r>
      <w:r>
        <w:rPr>
          <w:spacing w:val="10"/>
        </w:rPr>
        <w:t xml:space="preserve"> </w:t>
      </w:r>
      <w:r>
        <w:rPr>
          <w:spacing w:val="-1"/>
        </w:rPr>
        <w:t>action</w:t>
      </w:r>
      <w:r>
        <w:rPr>
          <w:spacing w:val="9"/>
        </w:rPr>
        <w:t xml:space="preserve"> </w:t>
      </w:r>
      <w:r>
        <w:rPr>
          <w:spacing w:val="-1"/>
        </w:rPr>
        <w:t>which</w:t>
      </w:r>
      <w:r>
        <w:rPr>
          <w:spacing w:val="9"/>
        </w:rPr>
        <w:t xml:space="preserve"> </w:t>
      </w:r>
      <w:r>
        <w:t>heats</w:t>
      </w:r>
      <w:r>
        <w:rPr>
          <w:spacing w:val="10"/>
        </w:rPr>
        <w:t xml:space="preserve"> </w:t>
      </w:r>
      <w:r>
        <w:t>up</w:t>
      </w:r>
      <w:r>
        <w:rPr>
          <w:spacing w:val="9"/>
        </w:rPr>
        <w:t xml:space="preserve"> </w:t>
      </w:r>
      <w:r>
        <w:t>the</w:t>
      </w:r>
      <w:r>
        <w:rPr>
          <w:spacing w:val="8"/>
        </w:rPr>
        <w:t xml:space="preserve"> </w:t>
      </w:r>
      <w:r>
        <w:t>container.</w:t>
      </w:r>
      <w:r>
        <w:rPr>
          <w:spacing w:val="8"/>
        </w:rPr>
        <w:t xml:space="preserve"> </w:t>
      </w:r>
      <w:r>
        <w:t>The</w:t>
      </w:r>
      <w:r>
        <w:rPr>
          <w:spacing w:val="8"/>
        </w:rPr>
        <w:t xml:space="preserve"> </w:t>
      </w:r>
      <w:r>
        <w:t>metal</w:t>
      </w:r>
      <w:r>
        <w:rPr>
          <w:spacing w:val="9"/>
        </w:rPr>
        <w:t xml:space="preserve"> </w:t>
      </w:r>
      <w:r>
        <w:t>container</w:t>
      </w:r>
      <w:r>
        <w:rPr>
          <w:spacing w:val="8"/>
        </w:rPr>
        <w:t xml:space="preserve"> </w:t>
      </w:r>
      <w:r>
        <w:rPr>
          <w:spacing w:val="-1"/>
        </w:rPr>
        <w:t>transfers</w:t>
      </w:r>
      <w:r>
        <w:rPr>
          <w:spacing w:val="8"/>
        </w:rPr>
        <w:t xml:space="preserve"> </w:t>
      </w:r>
      <w:r>
        <w:t>this</w:t>
      </w:r>
      <w:r>
        <w:rPr>
          <w:spacing w:val="67"/>
        </w:rPr>
        <w:t xml:space="preserve"> </w:t>
      </w:r>
      <w:r>
        <w:rPr>
          <w:spacing w:val="-1"/>
        </w:rPr>
        <w:t>heat</w:t>
      </w:r>
      <w:r>
        <w:rPr>
          <w:spacing w:val="24"/>
        </w:rPr>
        <w:t xml:space="preserve"> </w:t>
      </w:r>
      <w:r>
        <w:t>to</w:t>
      </w:r>
      <w:r>
        <w:rPr>
          <w:spacing w:val="24"/>
        </w:rPr>
        <w:t xml:space="preserve"> </w:t>
      </w:r>
      <w:r>
        <w:t>the</w:t>
      </w:r>
      <w:r>
        <w:rPr>
          <w:spacing w:val="25"/>
        </w:rPr>
        <w:t xml:space="preserve"> </w:t>
      </w:r>
      <w:r>
        <w:rPr>
          <w:spacing w:val="-1"/>
        </w:rPr>
        <w:t>charge.</w:t>
      </w:r>
      <w:r>
        <w:rPr>
          <w:spacing w:val="25"/>
        </w:rPr>
        <w:t xml:space="preserve"> </w:t>
      </w:r>
      <w:r>
        <w:t>A</w:t>
      </w:r>
      <w:r>
        <w:rPr>
          <w:spacing w:val="25"/>
        </w:rPr>
        <w:t xml:space="preserve"> </w:t>
      </w:r>
      <w:r>
        <w:rPr>
          <w:spacing w:val="-1"/>
        </w:rPr>
        <w:t>special</w:t>
      </w:r>
      <w:r>
        <w:rPr>
          <w:spacing w:val="26"/>
        </w:rPr>
        <w:t xml:space="preserve"> </w:t>
      </w:r>
      <w:r>
        <w:rPr>
          <w:spacing w:val="-1"/>
        </w:rPr>
        <w:t>advantage</w:t>
      </w:r>
      <w:r>
        <w:rPr>
          <w:spacing w:val="22"/>
        </w:rPr>
        <w:t xml:space="preserve"> </w:t>
      </w:r>
      <w:r>
        <w:rPr>
          <w:spacing w:val="1"/>
        </w:rPr>
        <w:t>of</w:t>
      </w:r>
      <w:r>
        <w:rPr>
          <w:spacing w:val="25"/>
        </w:rPr>
        <w:t xml:space="preserve"> </w:t>
      </w:r>
      <w:r>
        <w:t>this</w:t>
      </w:r>
      <w:r>
        <w:rPr>
          <w:spacing w:val="24"/>
        </w:rPr>
        <w:t xml:space="preserve"> </w:t>
      </w:r>
      <w:r>
        <w:rPr>
          <w:spacing w:val="-1"/>
        </w:rPr>
        <w:t>furnace</w:t>
      </w:r>
      <w:r>
        <w:rPr>
          <w:spacing w:val="22"/>
        </w:rPr>
        <w:t xml:space="preserve"> </w:t>
      </w:r>
      <w:r>
        <w:t>is</w:t>
      </w:r>
      <w:r>
        <w:rPr>
          <w:spacing w:val="24"/>
        </w:rPr>
        <w:t xml:space="preserve"> </w:t>
      </w:r>
      <w:r>
        <w:t>that</w:t>
      </w:r>
      <w:r>
        <w:rPr>
          <w:spacing w:val="25"/>
        </w:rPr>
        <w:t xml:space="preserve"> </w:t>
      </w:r>
      <w:r>
        <w:t>its</w:t>
      </w:r>
      <w:r>
        <w:rPr>
          <w:spacing w:val="24"/>
        </w:rPr>
        <w:t xml:space="preserve"> </w:t>
      </w:r>
      <w:r>
        <w:rPr>
          <w:spacing w:val="-1"/>
        </w:rPr>
        <w:t>temperature</w:t>
      </w:r>
      <w:r>
        <w:rPr>
          <w:spacing w:val="24"/>
        </w:rPr>
        <w:t xml:space="preserve"> </w:t>
      </w:r>
      <w:r>
        <w:rPr>
          <w:spacing w:val="-1"/>
        </w:rPr>
        <w:t>can</w:t>
      </w:r>
      <w:r>
        <w:rPr>
          <w:spacing w:val="26"/>
        </w:rPr>
        <w:t xml:space="preserve"> </w:t>
      </w:r>
      <w:r>
        <w:t>be</w:t>
      </w:r>
      <w:r>
        <w:rPr>
          <w:spacing w:val="71"/>
        </w:rPr>
        <w:t xml:space="preserve"> </w:t>
      </w:r>
      <w:r>
        <w:rPr>
          <w:spacing w:val="-1"/>
        </w:rPr>
        <w:t>automatically</w:t>
      </w:r>
      <w:r>
        <w:rPr>
          <w:spacing w:val="2"/>
        </w:rPr>
        <w:t xml:space="preserve"> </w:t>
      </w:r>
      <w:r>
        <w:t>controlled</w:t>
      </w:r>
      <w:r>
        <w:rPr>
          <w:spacing w:val="6"/>
        </w:rPr>
        <w:t xml:space="preserve"> </w:t>
      </w:r>
      <w:r>
        <w:t>without</w:t>
      </w:r>
      <w:r>
        <w:rPr>
          <w:spacing w:val="7"/>
        </w:rPr>
        <w:t xml:space="preserve"> </w:t>
      </w:r>
      <w:r>
        <w:t>the</w:t>
      </w:r>
      <w:r>
        <w:rPr>
          <w:spacing w:val="6"/>
        </w:rPr>
        <w:t xml:space="preserve"> </w:t>
      </w:r>
      <w:r>
        <w:t>use</w:t>
      </w:r>
      <w:r>
        <w:rPr>
          <w:spacing w:val="6"/>
        </w:rPr>
        <w:t xml:space="preserve"> </w:t>
      </w:r>
      <w:r>
        <w:t>of</w:t>
      </w:r>
      <w:r>
        <w:rPr>
          <w:spacing w:val="6"/>
        </w:rPr>
        <w:t xml:space="preserve"> </w:t>
      </w:r>
      <w:proofErr w:type="gramStart"/>
      <w:r>
        <w:rPr>
          <w:spacing w:val="-1"/>
        </w:rPr>
        <w:t>an</w:t>
      </w:r>
      <w:r>
        <w:rPr>
          <w:spacing w:val="6"/>
        </w:rPr>
        <w:t xml:space="preserve"> </w:t>
      </w:r>
      <w:r>
        <w:rPr>
          <w:spacing w:val="-1"/>
        </w:rPr>
        <w:t>external</w:t>
      </w:r>
      <w:proofErr w:type="gramEnd"/>
      <w:r>
        <w:rPr>
          <w:spacing w:val="7"/>
        </w:rPr>
        <w:t xml:space="preserve"> </w:t>
      </w:r>
      <w:r>
        <w:rPr>
          <w:spacing w:val="-1"/>
        </w:rPr>
        <w:t>equipment.</w:t>
      </w:r>
      <w:r>
        <w:rPr>
          <w:spacing w:val="7"/>
        </w:rPr>
        <w:t xml:space="preserve"> </w:t>
      </w:r>
      <w:r>
        <w:t>The</w:t>
      </w:r>
      <w:r>
        <w:rPr>
          <w:spacing w:val="5"/>
        </w:rPr>
        <w:t xml:space="preserve"> </w:t>
      </w:r>
      <w:r>
        <w:t>part</w:t>
      </w:r>
      <w:r>
        <w:rPr>
          <w:spacing w:val="7"/>
        </w:rPr>
        <w:t xml:space="preserve"> </w:t>
      </w:r>
      <w:r>
        <w:t>AB</w:t>
      </w:r>
      <w:r>
        <w:rPr>
          <w:spacing w:val="4"/>
        </w:rPr>
        <w:t xml:space="preserve"> </w:t>
      </w:r>
      <w:r>
        <w:t>of</w:t>
      </w:r>
      <w:r>
        <w:rPr>
          <w:spacing w:val="6"/>
        </w:rPr>
        <w:t xml:space="preserve"> </w:t>
      </w:r>
      <w:r>
        <w:t>the</w:t>
      </w:r>
      <w:r>
        <w:rPr>
          <w:spacing w:val="6"/>
        </w:rPr>
        <w:t xml:space="preserve"> </w:t>
      </w:r>
      <w:r>
        <w:rPr>
          <w:spacing w:val="-1"/>
        </w:rPr>
        <w:t>magnetic</w:t>
      </w:r>
      <w:r>
        <w:rPr>
          <w:spacing w:val="67"/>
        </w:rPr>
        <w:t xml:space="preserve"> </w:t>
      </w:r>
      <w:r>
        <w:rPr>
          <w:spacing w:val="-1"/>
        </w:rPr>
        <w:t>circuit</w:t>
      </w:r>
      <w:r>
        <w:rPr>
          <w:spacing w:val="38"/>
        </w:rPr>
        <w:t xml:space="preserve"> </w:t>
      </w:r>
      <w:r>
        <w:rPr>
          <w:spacing w:val="-1"/>
        </w:rPr>
        <w:t>situated</w:t>
      </w:r>
      <w:r>
        <w:rPr>
          <w:spacing w:val="37"/>
        </w:rPr>
        <w:t xml:space="preserve"> </w:t>
      </w:r>
      <w:r>
        <w:t>inside</w:t>
      </w:r>
      <w:r>
        <w:rPr>
          <w:spacing w:val="37"/>
        </w:rPr>
        <w:t xml:space="preserve"> </w:t>
      </w:r>
      <w:r>
        <w:t>the</w:t>
      </w:r>
      <w:r>
        <w:rPr>
          <w:spacing w:val="37"/>
        </w:rPr>
        <w:t xml:space="preserve"> </w:t>
      </w:r>
      <w:r>
        <w:rPr>
          <w:spacing w:val="-1"/>
        </w:rPr>
        <w:t>oven</w:t>
      </w:r>
      <w:r>
        <w:rPr>
          <w:spacing w:val="38"/>
        </w:rPr>
        <w:t xml:space="preserve"> </w:t>
      </w:r>
      <w:r>
        <w:t>chamber</w:t>
      </w:r>
      <w:r>
        <w:rPr>
          <w:spacing w:val="39"/>
        </w:rPr>
        <w:t xml:space="preserve"> </w:t>
      </w:r>
      <w:r>
        <w:rPr>
          <w:spacing w:val="-1"/>
        </w:rPr>
        <w:t>consists</w:t>
      </w:r>
      <w:r>
        <w:rPr>
          <w:spacing w:val="38"/>
        </w:rPr>
        <w:t xml:space="preserve"> </w:t>
      </w:r>
      <w:r>
        <w:t>of</w:t>
      </w:r>
      <w:r>
        <w:rPr>
          <w:spacing w:val="37"/>
        </w:rPr>
        <w:t xml:space="preserve"> </w:t>
      </w:r>
      <w:r>
        <w:t>a</w:t>
      </w:r>
      <w:r>
        <w:rPr>
          <w:spacing w:val="37"/>
        </w:rPr>
        <w:t xml:space="preserve"> </w:t>
      </w:r>
      <w:r>
        <w:t>special</w:t>
      </w:r>
      <w:r>
        <w:rPr>
          <w:spacing w:val="38"/>
        </w:rPr>
        <w:t xml:space="preserve"> </w:t>
      </w:r>
      <w:r>
        <w:t>alloy</w:t>
      </w:r>
      <w:r>
        <w:rPr>
          <w:spacing w:val="33"/>
        </w:rPr>
        <w:t xml:space="preserve"> </w:t>
      </w:r>
      <w:r>
        <w:t>which</w:t>
      </w:r>
      <w:r>
        <w:rPr>
          <w:spacing w:val="38"/>
        </w:rPr>
        <w:t xml:space="preserve"> </w:t>
      </w:r>
      <w:r>
        <w:t>loses</w:t>
      </w:r>
      <w:r>
        <w:rPr>
          <w:spacing w:val="38"/>
        </w:rPr>
        <w:t xml:space="preserve"> </w:t>
      </w:r>
      <w:r>
        <w:t>its</w:t>
      </w:r>
      <w:r>
        <w:rPr>
          <w:spacing w:val="38"/>
        </w:rPr>
        <w:t xml:space="preserve"> </w:t>
      </w:r>
      <w:r>
        <w:rPr>
          <w:spacing w:val="-1"/>
        </w:rPr>
        <w:t>magnetic</w:t>
      </w:r>
      <w:r>
        <w:rPr>
          <w:spacing w:val="65"/>
        </w:rPr>
        <w:t xml:space="preserve"> </w:t>
      </w:r>
      <w:r>
        <w:rPr>
          <w:spacing w:val="-1"/>
        </w:rPr>
        <w:t>properties</w:t>
      </w:r>
      <w:r>
        <w:rPr>
          <w:spacing w:val="28"/>
        </w:rPr>
        <w:t xml:space="preserve"> </w:t>
      </w:r>
      <w:r>
        <w:rPr>
          <w:spacing w:val="-1"/>
        </w:rPr>
        <w:t>at</w:t>
      </w:r>
      <w:r>
        <w:rPr>
          <w:spacing w:val="26"/>
        </w:rPr>
        <w:t xml:space="preserve"> </w:t>
      </w:r>
      <w:r>
        <w:t>a</w:t>
      </w:r>
      <w:r>
        <w:rPr>
          <w:spacing w:val="27"/>
        </w:rPr>
        <w:t xml:space="preserve"> </w:t>
      </w:r>
      <w:r>
        <w:rPr>
          <w:spacing w:val="-1"/>
        </w:rPr>
        <w:t>particular</w:t>
      </w:r>
      <w:r>
        <w:rPr>
          <w:spacing w:val="25"/>
        </w:rPr>
        <w:t xml:space="preserve"> </w:t>
      </w:r>
      <w:r>
        <w:t>temperature</w:t>
      </w:r>
      <w:r>
        <w:rPr>
          <w:spacing w:val="25"/>
        </w:rPr>
        <w:t xml:space="preserve"> </w:t>
      </w:r>
      <w:r>
        <w:t>but</w:t>
      </w:r>
      <w:r>
        <w:rPr>
          <w:spacing w:val="26"/>
        </w:rPr>
        <w:t xml:space="preserve"> </w:t>
      </w:r>
      <w:r>
        <w:t>regains</w:t>
      </w:r>
      <w:r>
        <w:rPr>
          <w:spacing w:val="26"/>
        </w:rPr>
        <w:t xml:space="preserve"> </w:t>
      </w:r>
      <w:r>
        <w:t>them</w:t>
      </w:r>
      <w:r>
        <w:rPr>
          <w:spacing w:val="26"/>
        </w:rPr>
        <w:t xml:space="preserve"> </w:t>
      </w:r>
      <w:r>
        <w:rPr>
          <w:spacing w:val="-1"/>
        </w:rPr>
        <w:t>when</w:t>
      </w:r>
      <w:r>
        <w:rPr>
          <w:spacing w:val="28"/>
        </w:rPr>
        <w:t xml:space="preserve"> </w:t>
      </w:r>
      <w:r>
        <w:t>cooled</w:t>
      </w:r>
      <w:r>
        <w:rPr>
          <w:spacing w:val="26"/>
        </w:rPr>
        <w:t xml:space="preserve"> </w:t>
      </w:r>
      <w:r>
        <w:rPr>
          <w:spacing w:val="-1"/>
        </w:rPr>
        <w:t>back</w:t>
      </w:r>
      <w:r>
        <w:rPr>
          <w:spacing w:val="26"/>
        </w:rPr>
        <w:t xml:space="preserve"> </w:t>
      </w:r>
      <w:r>
        <w:t>to</w:t>
      </w:r>
      <w:r>
        <w:rPr>
          <w:spacing w:val="28"/>
        </w:rPr>
        <w:t xml:space="preserve"> </w:t>
      </w:r>
      <w:r>
        <w:t>the</w:t>
      </w:r>
      <w:r>
        <w:rPr>
          <w:spacing w:val="25"/>
        </w:rPr>
        <w:t xml:space="preserve"> </w:t>
      </w:r>
      <w:r>
        <w:rPr>
          <w:spacing w:val="2"/>
        </w:rPr>
        <w:t>same</w:t>
      </w:r>
      <w:r>
        <w:rPr>
          <w:spacing w:val="47"/>
        </w:rPr>
        <w:t xml:space="preserve"> </w:t>
      </w:r>
      <w:r>
        <w:rPr>
          <w:spacing w:val="-1"/>
        </w:rPr>
        <w:t>temperature.</w:t>
      </w:r>
      <w:r>
        <w:rPr>
          <w:spacing w:val="6"/>
        </w:rPr>
        <w:t xml:space="preserve"> </w:t>
      </w:r>
      <w:r>
        <w:t>As</w:t>
      </w:r>
      <w:r>
        <w:rPr>
          <w:spacing w:val="8"/>
        </w:rPr>
        <w:t xml:space="preserve"> </w:t>
      </w:r>
      <w:r>
        <w:t>soon</w:t>
      </w:r>
      <w:r>
        <w:rPr>
          <w:spacing w:val="7"/>
        </w:rPr>
        <w:t xml:space="preserve"> </w:t>
      </w:r>
      <w:r>
        <w:rPr>
          <w:spacing w:val="-1"/>
        </w:rPr>
        <w:t>as</w:t>
      </w:r>
      <w:r>
        <w:rPr>
          <w:spacing w:val="11"/>
        </w:rPr>
        <w:t xml:space="preserve"> </w:t>
      </w:r>
      <w:r>
        <w:t>the</w:t>
      </w:r>
      <w:r>
        <w:rPr>
          <w:spacing w:val="6"/>
        </w:rPr>
        <w:t xml:space="preserve"> </w:t>
      </w:r>
      <w:r>
        <w:rPr>
          <w:spacing w:val="-1"/>
        </w:rPr>
        <w:t>chamber</w:t>
      </w:r>
      <w:r>
        <w:rPr>
          <w:spacing w:val="8"/>
        </w:rPr>
        <w:t xml:space="preserve"> </w:t>
      </w:r>
      <w:r>
        <w:rPr>
          <w:spacing w:val="-1"/>
        </w:rPr>
        <w:t>attains</w:t>
      </w:r>
      <w:r>
        <w:rPr>
          <w:spacing w:val="7"/>
        </w:rPr>
        <w:t xml:space="preserve"> </w:t>
      </w:r>
      <w:r>
        <w:t>the</w:t>
      </w:r>
      <w:r>
        <w:rPr>
          <w:spacing w:val="8"/>
        </w:rPr>
        <w:t xml:space="preserve"> </w:t>
      </w:r>
      <w:r>
        <w:rPr>
          <w:spacing w:val="-1"/>
        </w:rPr>
        <w:t>critical</w:t>
      </w:r>
      <w:r>
        <w:rPr>
          <w:spacing w:val="7"/>
        </w:rPr>
        <w:t xml:space="preserve"> </w:t>
      </w:r>
      <w:r>
        <w:rPr>
          <w:spacing w:val="-1"/>
        </w:rPr>
        <w:t>temperature,</w:t>
      </w:r>
      <w:r>
        <w:rPr>
          <w:spacing w:val="9"/>
        </w:rPr>
        <w:t xml:space="preserve"> </w:t>
      </w:r>
      <w:r>
        <w:rPr>
          <w:spacing w:val="-1"/>
        </w:rPr>
        <w:t>reluctance</w:t>
      </w:r>
      <w:r>
        <w:rPr>
          <w:spacing w:val="8"/>
        </w:rPr>
        <w:t xml:space="preserve"> </w:t>
      </w:r>
      <w:r>
        <w:t>of</w:t>
      </w:r>
      <w:r>
        <w:rPr>
          <w:spacing w:val="6"/>
        </w:rPr>
        <w:t xml:space="preserve"> </w:t>
      </w:r>
      <w:r>
        <w:t>the</w:t>
      </w:r>
      <w:r>
        <w:rPr>
          <w:spacing w:val="6"/>
        </w:rPr>
        <w:t xml:space="preserve"> </w:t>
      </w:r>
      <w:r>
        <w:rPr>
          <w:spacing w:val="-1"/>
        </w:rPr>
        <w:t>magnetic</w:t>
      </w:r>
      <w:r>
        <w:rPr>
          <w:spacing w:val="107"/>
        </w:rPr>
        <w:t xml:space="preserve"> </w:t>
      </w:r>
      <w:r>
        <w:rPr>
          <w:spacing w:val="-1"/>
        </w:rPr>
        <w:t>circuit</w:t>
      </w:r>
      <w:r>
        <w:rPr>
          <w:spacing w:val="10"/>
        </w:rPr>
        <w:t xml:space="preserve"> </w:t>
      </w:r>
      <w:r>
        <w:rPr>
          <w:spacing w:val="-1"/>
        </w:rPr>
        <w:t>increases</w:t>
      </w:r>
      <w:r>
        <w:rPr>
          <w:spacing w:val="9"/>
        </w:rPr>
        <w:t xml:space="preserve"> </w:t>
      </w:r>
      <w:r>
        <w:rPr>
          <w:spacing w:val="-1"/>
        </w:rPr>
        <w:t>manifold</w:t>
      </w:r>
      <w:r>
        <w:rPr>
          <w:spacing w:val="9"/>
        </w:rPr>
        <w:t xml:space="preserve"> </w:t>
      </w:r>
      <w:r>
        <w:rPr>
          <w:spacing w:val="-1"/>
        </w:rPr>
        <w:t>thereby</w:t>
      </w:r>
      <w:r>
        <w:rPr>
          <w:spacing w:val="4"/>
        </w:rPr>
        <w:t xml:space="preserve"> </w:t>
      </w:r>
      <w:r>
        <w:t>cutting</w:t>
      </w:r>
      <w:r>
        <w:rPr>
          <w:spacing w:val="6"/>
        </w:rPr>
        <w:t xml:space="preserve"> </w:t>
      </w:r>
      <w:r>
        <w:rPr>
          <w:spacing w:val="-1"/>
        </w:rPr>
        <w:t>off</w:t>
      </w:r>
      <w:r>
        <w:rPr>
          <w:spacing w:val="8"/>
        </w:rPr>
        <w:t xml:space="preserve"> </w:t>
      </w:r>
      <w:r>
        <w:t>the</w:t>
      </w:r>
      <w:r>
        <w:rPr>
          <w:spacing w:val="8"/>
        </w:rPr>
        <w:t xml:space="preserve"> </w:t>
      </w:r>
      <w:r>
        <w:rPr>
          <w:spacing w:val="-1"/>
        </w:rPr>
        <w:t>heat</w:t>
      </w:r>
      <w:r>
        <w:rPr>
          <w:spacing w:val="9"/>
        </w:rPr>
        <w:t xml:space="preserve"> </w:t>
      </w:r>
      <w:r>
        <w:rPr>
          <w:spacing w:val="-1"/>
        </w:rPr>
        <w:t>supply.</w:t>
      </w:r>
      <w:r>
        <w:rPr>
          <w:spacing w:val="9"/>
        </w:rPr>
        <w:t xml:space="preserve"> </w:t>
      </w:r>
      <w:r>
        <w:t>The</w:t>
      </w:r>
      <w:r>
        <w:rPr>
          <w:spacing w:val="8"/>
        </w:rPr>
        <w:t xml:space="preserve"> </w:t>
      </w:r>
      <w:r>
        <w:rPr>
          <w:spacing w:val="-1"/>
        </w:rPr>
        <w:t>bar</w:t>
      </w:r>
      <w:r>
        <w:rPr>
          <w:spacing w:val="14"/>
        </w:rPr>
        <w:t xml:space="preserve"> </w:t>
      </w:r>
      <w:r>
        <w:rPr>
          <w:i/>
          <w:spacing w:val="-1"/>
        </w:rPr>
        <w:t>AB</w:t>
      </w:r>
      <w:r>
        <w:rPr>
          <w:i/>
          <w:spacing w:val="9"/>
        </w:rPr>
        <w:t xml:space="preserve"> </w:t>
      </w:r>
      <w:r>
        <w:t>is</w:t>
      </w:r>
      <w:r>
        <w:rPr>
          <w:spacing w:val="10"/>
        </w:rPr>
        <w:t xml:space="preserve"> </w:t>
      </w:r>
      <w:r>
        <w:rPr>
          <w:spacing w:val="-1"/>
        </w:rPr>
        <w:t>detachable</w:t>
      </w:r>
      <w:r>
        <w:rPr>
          <w:spacing w:val="8"/>
        </w:rPr>
        <w:t xml:space="preserve"> </w:t>
      </w:r>
      <w:r>
        <w:rPr>
          <w:spacing w:val="-1"/>
        </w:rPr>
        <w:t>and</w:t>
      </w:r>
      <w:r>
        <w:rPr>
          <w:spacing w:val="9"/>
        </w:rPr>
        <w:t xml:space="preserve"> </w:t>
      </w:r>
      <w:r>
        <w:t>can</w:t>
      </w:r>
      <w:r>
        <w:rPr>
          <w:spacing w:val="87"/>
        </w:rPr>
        <w:t xml:space="preserve"> </w:t>
      </w:r>
      <w:r>
        <w:lastRenderedPageBreak/>
        <w:t>be</w:t>
      </w:r>
      <w:r>
        <w:rPr>
          <w:spacing w:val="-1"/>
        </w:rPr>
        <w:t xml:space="preserve"> replaced</w:t>
      </w:r>
      <w:r>
        <w:t xml:space="preserve"> </w:t>
      </w:r>
      <w:r>
        <w:rPr>
          <w:spacing w:val="2"/>
        </w:rPr>
        <w:t>by</w:t>
      </w:r>
      <w:r>
        <w:rPr>
          <w:spacing w:val="-5"/>
        </w:rPr>
        <w:t xml:space="preserve"> </w:t>
      </w:r>
      <w:r>
        <w:t xml:space="preserve">other </w:t>
      </w:r>
      <w:r>
        <w:rPr>
          <w:spacing w:val="-1"/>
        </w:rPr>
        <w:t>bars</w:t>
      </w:r>
      <w:r>
        <w:rPr>
          <w:spacing w:val="1"/>
        </w:rPr>
        <w:t xml:space="preserve"> </w:t>
      </w:r>
      <w:r>
        <w:rPr>
          <w:spacing w:val="-1"/>
        </w:rPr>
        <w:t>having</w:t>
      </w:r>
      <w:r>
        <w:rPr>
          <w:spacing w:val="-2"/>
        </w:rPr>
        <w:t xml:space="preserve"> </w:t>
      </w:r>
      <w:r>
        <w:rPr>
          <w:spacing w:val="-1"/>
        </w:rPr>
        <w:t>different</w:t>
      </w:r>
      <w:r>
        <w:t xml:space="preserve"> </w:t>
      </w:r>
      <w:r>
        <w:rPr>
          <w:spacing w:val="-1"/>
        </w:rPr>
        <w:t>critical</w:t>
      </w:r>
      <w:r>
        <w:t xml:space="preserve"> temperatures.</w:t>
      </w:r>
    </w:p>
    <w:p w:rsidR="00FA1342" w:rsidRDefault="00FA1342" w:rsidP="00FA1342">
      <w:pPr>
        <w:pStyle w:val="BodyText"/>
        <w:spacing w:before="140" w:line="352" w:lineRule="auto"/>
        <w:ind w:right="964"/>
        <w:jc w:val="both"/>
      </w:pPr>
    </w:p>
    <w:p w:rsidR="00FA1342" w:rsidRDefault="00FA1342" w:rsidP="00FA1342">
      <w:pPr>
        <w:pStyle w:val="BodyText"/>
        <w:spacing w:before="140" w:line="352" w:lineRule="auto"/>
        <w:ind w:right="964"/>
        <w:jc w:val="center"/>
      </w:pPr>
      <w:r w:rsidRPr="00E852F2">
        <w:rPr>
          <w:noProof/>
          <w:lang w:val="en-IN" w:eastAsia="en-IN"/>
        </w:rPr>
        <w:drawing>
          <wp:inline distT="0" distB="0" distL="0" distR="0">
            <wp:extent cx="5469255" cy="2409825"/>
            <wp:effectExtent l="19050" t="0" r="0" b="0"/>
            <wp:docPr id="7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24" cstate="print"/>
                    <a:stretch>
                      <a:fillRect/>
                    </a:stretch>
                  </pic:blipFill>
                  <pic:spPr>
                    <a:xfrm>
                      <a:off x="0" y="0"/>
                      <a:ext cx="5491574" cy="2419659"/>
                    </a:xfrm>
                    <a:prstGeom prst="rect">
                      <a:avLst/>
                    </a:prstGeom>
                  </pic:spPr>
                </pic:pic>
              </a:graphicData>
            </a:graphic>
          </wp:inline>
        </w:drawing>
      </w:r>
    </w:p>
    <w:p w:rsidR="00FA1342" w:rsidRDefault="00FA1342" w:rsidP="00FA1342">
      <w:pPr>
        <w:pStyle w:val="Heading2"/>
        <w:spacing w:before="2"/>
        <w:ind w:left="3515" w:right="4633"/>
        <w:jc w:val="center"/>
        <w:rPr>
          <w:rFonts w:ascii="Arial" w:eastAsia="Arial" w:hAnsi="Arial" w:cs="Arial"/>
          <w:b w:val="0"/>
          <w:bCs w:val="0"/>
        </w:rPr>
      </w:pPr>
      <w:r>
        <w:rPr>
          <w:rFonts w:ascii="Arial"/>
          <w:spacing w:val="-1"/>
        </w:rPr>
        <w:t>Fig 10</w:t>
      </w:r>
    </w:p>
    <w:p w:rsidR="00FA1342" w:rsidRDefault="00FA1342" w:rsidP="00FA1342">
      <w:pPr>
        <w:spacing w:before="8"/>
        <w:rPr>
          <w:rFonts w:ascii="Times New Roman" w:eastAsia="Times New Roman" w:hAnsi="Times New Roman" w:cs="Times New Roman"/>
          <w:sz w:val="24"/>
          <w:szCs w:val="24"/>
        </w:rPr>
      </w:pPr>
    </w:p>
    <w:p w:rsidR="00FA1342" w:rsidRDefault="00FA1342" w:rsidP="00FA1342">
      <w:pPr>
        <w:pStyle w:val="Heading4"/>
        <w:jc w:val="both"/>
        <w:rPr>
          <w:b w:val="0"/>
          <w:bCs w:val="0"/>
        </w:rPr>
      </w:pPr>
      <w:r>
        <w:rPr>
          <w:spacing w:val="-1"/>
        </w:rPr>
        <w:t>Coreless</w:t>
      </w:r>
      <w:r>
        <w:t xml:space="preserve"> </w:t>
      </w:r>
      <w:r>
        <w:rPr>
          <w:spacing w:val="-1"/>
        </w:rPr>
        <w:t>Induction</w:t>
      </w:r>
      <w:r>
        <w:t xml:space="preserve"> </w:t>
      </w:r>
      <w:r>
        <w:rPr>
          <w:spacing w:val="-1"/>
        </w:rPr>
        <w:t>Furnace</w:t>
      </w:r>
    </w:p>
    <w:p w:rsidR="00FA1342" w:rsidRDefault="00FA1342" w:rsidP="00FA1342">
      <w:pPr>
        <w:rPr>
          <w:rFonts w:ascii="Times New Roman" w:eastAsia="Times New Roman" w:hAnsi="Times New Roman" w:cs="Times New Roman"/>
          <w:b/>
          <w:bCs/>
          <w:sz w:val="24"/>
          <w:szCs w:val="24"/>
        </w:rPr>
      </w:pPr>
    </w:p>
    <w:p w:rsidR="00FA1342" w:rsidRDefault="00FA1342" w:rsidP="00FA1342">
      <w:pPr>
        <w:pStyle w:val="BodyText"/>
        <w:spacing w:line="351" w:lineRule="auto"/>
        <w:ind w:right="964"/>
        <w:jc w:val="both"/>
      </w:pPr>
      <w:r>
        <w:t>As</w:t>
      </w:r>
      <w:r>
        <w:rPr>
          <w:spacing w:val="30"/>
        </w:rPr>
        <w:t xml:space="preserve"> </w:t>
      </w:r>
      <w:r>
        <w:t>shown</w:t>
      </w:r>
      <w:r>
        <w:rPr>
          <w:spacing w:val="30"/>
        </w:rPr>
        <w:t xml:space="preserve"> </w:t>
      </w:r>
      <w:r>
        <w:t>in</w:t>
      </w:r>
      <w:r>
        <w:rPr>
          <w:spacing w:val="31"/>
        </w:rPr>
        <w:t xml:space="preserve"> </w:t>
      </w:r>
      <w:r>
        <w:rPr>
          <w:spacing w:val="-1"/>
        </w:rPr>
        <w:t>Fig.</w:t>
      </w:r>
      <w:r>
        <w:rPr>
          <w:spacing w:val="30"/>
        </w:rPr>
        <w:t xml:space="preserve"> </w:t>
      </w:r>
      <w:r>
        <w:t>11,</w:t>
      </w:r>
      <w:r>
        <w:rPr>
          <w:spacing w:val="28"/>
        </w:rPr>
        <w:t xml:space="preserve"> </w:t>
      </w:r>
      <w:r>
        <w:t>the</w:t>
      </w:r>
      <w:r>
        <w:rPr>
          <w:spacing w:val="30"/>
        </w:rPr>
        <w:t xml:space="preserve"> </w:t>
      </w:r>
      <w:r>
        <w:rPr>
          <w:spacing w:val="-1"/>
        </w:rPr>
        <w:t>three</w:t>
      </w:r>
      <w:r>
        <w:rPr>
          <w:spacing w:val="30"/>
        </w:rPr>
        <w:t xml:space="preserve"> </w:t>
      </w:r>
      <w:r>
        <w:t>main</w:t>
      </w:r>
      <w:r>
        <w:rPr>
          <w:spacing w:val="30"/>
        </w:rPr>
        <w:t xml:space="preserve"> </w:t>
      </w:r>
      <w:r>
        <w:rPr>
          <w:spacing w:val="-1"/>
        </w:rPr>
        <w:t>parts</w:t>
      </w:r>
      <w:r>
        <w:rPr>
          <w:spacing w:val="30"/>
        </w:rPr>
        <w:t xml:space="preserve"> </w:t>
      </w:r>
      <w:r>
        <w:t>of</w:t>
      </w:r>
      <w:r>
        <w:rPr>
          <w:spacing w:val="30"/>
        </w:rPr>
        <w:t xml:space="preserve"> </w:t>
      </w:r>
      <w:r>
        <w:rPr>
          <w:spacing w:val="-1"/>
        </w:rPr>
        <w:t>the</w:t>
      </w:r>
      <w:r>
        <w:rPr>
          <w:spacing w:val="30"/>
        </w:rPr>
        <w:t xml:space="preserve"> </w:t>
      </w:r>
      <w:r>
        <w:rPr>
          <w:spacing w:val="-1"/>
        </w:rPr>
        <w:t>furnace</w:t>
      </w:r>
      <w:r>
        <w:rPr>
          <w:spacing w:val="30"/>
        </w:rPr>
        <w:t xml:space="preserve"> </w:t>
      </w:r>
      <w:r>
        <w:rPr>
          <w:spacing w:val="-1"/>
        </w:rPr>
        <w:t>are</w:t>
      </w:r>
      <w:r>
        <w:rPr>
          <w:spacing w:val="34"/>
        </w:rPr>
        <w:t xml:space="preserve"> </w:t>
      </w:r>
      <w:r>
        <w:rPr>
          <w:b/>
          <w:spacing w:val="-1"/>
        </w:rPr>
        <w:t>(</w:t>
      </w:r>
      <w:r>
        <w:rPr>
          <w:b/>
          <w:i/>
          <w:spacing w:val="-1"/>
        </w:rPr>
        <w:t>i</w:t>
      </w:r>
      <w:r>
        <w:rPr>
          <w:b/>
          <w:spacing w:val="-1"/>
        </w:rPr>
        <w:t>)</w:t>
      </w:r>
      <w:r>
        <w:rPr>
          <w:b/>
          <w:spacing w:val="30"/>
        </w:rPr>
        <w:t xml:space="preserve"> </w:t>
      </w:r>
      <w:r>
        <w:t>primary</w:t>
      </w:r>
      <w:r>
        <w:rPr>
          <w:spacing w:val="26"/>
        </w:rPr>
        <w:t xml:space="preserve"> </w:t>
      </w:r>
      <w:r>
        <w:rPr>
          <w:spacing w:val="-1"/>
        </w:rPr>
        <w:t>coil</w:t>
      </w:r>
      <w:r>
        <w:rPr>
          <w:spacing w:val="33"/>
        </w:rPr>
        <w:t xml:space="preserve"> </w:t>
      </w:r>
      <w:r>
        <w:rPr>
          <w:b/>
          <w:spacing w:val="-1"/>
        </w:rPr>
        <w:t>(</w:t>
      </w:r>
      <w:r>
        <w:rPr>
          <w:b/>
          <w:i/>
          <w:spacing w:val="-1"/>
        </w:rPr>
        <w:t>ii</w:t>
      </w:r>
      <w:r>
        <w:rPr>
          <w:b/>
          <w:spacing w:val="-1"/>
        </w:rPr>
        <w:t>)</w:t>
      </w:r>
      <w:r>
        <w:rPr>
          <w:b/>
          <w:spacing w:val="30"/>
        </w:rPr>
        <w:t xml:space="preserve"> </w:t>
      </w:r>
      <w:r>
        <w:t>a</w:t>
      </w:r>
      <w:r>
        <w:rPr>
          <w:spacing w:val="30"/>
        </w:rPr>
        <w:t xml:space="preserve"> </w:t>
      </w:r>
      <w:r>
        <w:t>ceramic</w:t>
      </w:r>
      <w:r>
        <w:rPr>
          <w:spacing w:val="51"/>
        </w:rPr>
        <w:t xml:space="preserve"> </w:t>
      </w:r>
      <w:r>
        <w:rPr>
          <w:spacing w:val="-1"/>
        </w:rPr>
        <w:t>crucible</w:t>
      </w:r>
      <w:r>
        <w:rPr>
          <w:spacing w:val="6"/>
        </w:rPr>
        <w:t xml:space="preserve"> </w:t>
      </w:r>
      <w:r>
        <w:rPr>
          <w:spacing w:val="-1"/>
        </w:rPr>
        <w:t>containing</w:t>
      </w:r>
      <w:r>
        <w:rPr>
          <w:spacing w:val="5"/>
        </w:rPr>
        <w:t xml:space="preserve"> </w:t>
      </w:r>
      <w:r>
        <w:rPr>
          <w:spacing w:val="-1"/>
        </w:rPr>
        <w:t>charge</w:t>
      </w:r>
      <w:r>
        <w:rPr>
          <w:spacing w:val="6"/>
        </w:rPr>
        <w:t xml:space="preserve"> </w:t>
      </w:r>
      <w:r>
        <w:rPr>
          <w:spacing w:val="-1"/>
        </w:rPr>
        <w:t>which</w:t>
      </w:r>
      <w:r>
        <w:rPr>
          <w:spacing w:val="4"/>
        </w:rPr>
        <w:t xml:space="preserve"> </w:t>
      </w:r>
      <w:r>
        <w:t>forms</w:t>
      </w:r>
      <w:r>
        <w:rPr>
          <w:spacing w:val="4"/>
        </w:rPr>
        <w:t xml:space="preserve"> </w:t>
      </w:r>
      <w:r>
        <w:t>the</w:t>
      </w:r>
      <w:r>
        <w:rPr>
          <w:spacing w:val="4"/>
        </w:rPr>
        <w:t xml:space="preserve"> </w:t>
      </w:r>
      <w:r>
        <w:t>secondary</w:t>
      </w:r>
      <w:r>
        <w:rPr>
          <w:spacing w:val="2"/>
        </w:rPr>
        <w:t xml:space="preserve"> </w:t>
      </w:r>
      <w:r>
        <w:rPr>
          <w:spacing w:val="-1"/>
        </w:rPr>
        <w:t>and</w:t>
      </w:r>
      <w:r>
        <w:rPr>
          <w:spacing w:val="9"/>
        </w:rPr>
        <w:t xml:space="preserve"> </w:t>
      </w:r>
      <w:r>
        <w:rPr>
          <w:b/>
          <w:spacing w:val="-1"/>
        </w:rPr>
        <w:t>(</w:t>
      </w:r>
      <w:r>
        <w:rPr>
          <w:b/>
          <w:i/>
          <w:spacing w:val="-1"/>
        </w:rPr>
        <w:t>iii</w:t>
      </w:r>
      <w:r>
        <w:rPr>
          <w:b/>
          <w:spacing w:val="-1"/>
        </w:rPr>
        <w:t>)</w:t>
      </w:r>
      <w:r>
        <w:rPr>
          <w:b/>
          <w:spacing w:val="4"/>
        </w:rPr>
        <w:t xml:space="preserve"> </w:t>
      </w:r>
      <w:r>
        <w:t>the</w:t>
      </w:r>
      <w:r>
        <w:rPr>
          <w:spacing w:val="4"/>
        </w:rPr>
        <w:t xml:space="preserve"> </w:t>
      </w:r>
      <w:r>
        <w:t>frame</w:t>
      </w:r>
      <w:r>
        <w:rPr>
          <w:spacing w:val="4"/>
        </w:rPr>
        <w:t xml:space="preserve"> </w:t>
      </w:r>
      <w:r>
        <w:rPr>
          <w:spacing w:val="-1"/>
        </w:rPr>
        <w:t>which</w:t>
      </w:r>
      <w:r>
        <w:rPr>
          <w:spacing w:val="4"/>
        </w:rPr>
        <w:t xml:space="preserve"> </w:t>
      </w:r>
      <w:r>
        <w:t>includes</w:t>
      </w:r>
      <w:r>
        <w:rPr>
          <w:spacing w:val="71"/>
        </w:rPr>
        <w:t xml:space="preserve"> </w:t>
      </w:r>
      <w:r>
        <w:t>supports</w:t>
      </w:r>
      <w:r>
        <w:rPr>
          <w:spacing w:val="40"/>
        </w:rPr>
        <w:t xml:space="preserve"> </w:t>
      </w:r>
      <w:r>
        <w:rPr>
          <w:spacing w:val="-1"/>
        </w:rPr>
        <w:t>and</w:t>
      </w:r>
      <w:r>
        <w:rPr>
          <w:spacing w:val="40"/>
        </w:rPr>
        <w:t xml:space="preserve"> </w:t>
      </w:r>
      <w:r>
        <w:t>tilting</w:t>
      </w:r>
      <w:r>
        <w:rPr>
          <w:spacing w:val="38"/>
        </w:rPr>
        <w:t xml:space="preserve"> </w:t>
      </w:r>
      <w:r>
        <w:rPr>
          <w:spacing w:val="-1"/>
        </w:rPr>
        <w:t>mechanism.</w:t>
      </w:r>
      <w:r>
        <w:rPr>
          <w:spacing w:val="40"/>
        </w:rPr>
        <w:t xml:space="preserve"> </w:t>
      </w:r>
      <w:r>
        <w:t>The</w:t>
      </w:r>
      <w:r>
        <w:rPr>
          <w:spacing w:val="39"/>
        </w:rPr>
        <w:t xml:space="preserve"> </w:t>
      </w:r>
      <w:r>
        <w:t>distinctive</w:t>
      </w:r>
      <w:r>
        <w:rPr>
          <w:spacing w:val="37"/>
        </w:rPr>
        <w:t xml:space="preserve"> </w:t>
      </w:r>
      <w:r>
        <w:rPr>
          <w:spacing w:val="-1"/>
        </w:rPr>
        <w:t>feature</w:t>
      </w:r>
      <w:r>
        <w:rPr>
          <w:spacing w:val="39"/>
        </w:rPr>
        <w:t xml:space="preserve"> </w:t>
      </w:r>
      <w:r>
        <w:t>of</w:t>
      </w:r>
      <w:r>
        <w:rPr>
          <w:spacing w:val="39"/>
        </w:rPr>
        <w:t xml:space="preserve"> </w:t>
      </w:r>
      <w:r>
        <w:t>this</w:t>
      </w:r>
      <w:r>
        <w:rPr>
          <w:spacing w:val="40"/>
        </w:rPr>
        <w:t xml:space="preserve"> </w:t>
      </w:r>
      <w:r>
        <w:rPr>
          <w:spacing w:val="-1"/>
        </w:rPr>
        <w:t>furnace</w:t>
      </w:r>
      <w:r>
        <w:rPr>
          <w:spacing w:val="39"/>
        </w:rPr>
        <w:t xml:space="preserve"> </w:t>
      </w:r>
      <w:r>
        <w:rPr>
          <w:spacing w:val="1"/>
        </w:rPr>
        <w:t>is</w:t>
      </w:r>
      <w:r>
        <w:rPr>
          <w:spacing w:val="40"/>
        </w:rPr>
        <w:t xml:space="preserve"> </w:t>
      </w:r>
      <w:r>
        <w:t>that</w:t>
      </w:r>
      <w:r>
        <w:rPr>
          <w:spacing w:val="40"/>
        </w:rPr>
        <w:t xml:space="preserve"> </w:t>
      </w:r>
      <w:r>
        <w:t>it</w:t>
      </w:r>
      <w:r>
        <w:rPr>
          <w:spacing w:val="39"/>
        </w:rPr>
        <w:t xml:space="preserve"> </w:t>
      </w:r>
      <w:r>
        <w:rPr>
          <w:spacing w:val="-1"/>
        </w:rPr>
        <w:t>contains</w:t>
      </w:r>
      <w:r>
        <w:rPr>
          <w:spacing w:val="40"/>
        </w:rPr>
        <w:t xml:space="preserve"> </w:t>
      </w:r>
      <w:r>
        <w:t>no</w:t>
      </w:r>
      <w:r>
        <w:rPr>
          <w:spacing w:val="53"/>
        </w:rPr>
        <w:t xml:space="preserve"> </w:t>
      </w:r>
      <w:r>
        <w:t>heavy</w:t>
      </w:r>
      <w:r>
        <w:rPr>
          <w:spacing w:val="40"/>
        </w:rPr>
        <w:t xml:space="preserve"> </w:t>
      </w:r>
      <w:r>
        <w:t>iron</w:t>
      </w:r>
      <w:r>
        <w:rPr>
          <w:spacing w:val="45"/>
        </w:rPr>
        <w:t xml:space="preserve"> </w:t>
      </w:r>
      <w:r>
        <w:rPr>
          <w:spacing w:val="-1"/>
        </w:rPr>
        <w:t>core</w:t>
      </w:r>
      <w:r>
        <w:rPr>
          <w:spacing w:val="44"/>
        </w:rPr>
        <w:t xml:space="preserve"> </w:t>
      </w:r>
      <w:r>
        <w:t>with</w:t>
      </w:r>
      <w:r>
        <w:rPr>
          <w:spacing w:val="45"/>
        </w:rPr>
        <w:t xml:space="preserve"> </w:t>
      </w:r>
      <w:r>
        <w:t>the</w:t>
      </w:r>
      <w:r>
        <w:rPr>
          <w:spacing w:val="44"/>
        </w:rPr>
        <w:t xml:space="preserve"> </w:t>
      </w:r>
      <w:r>
        <w:rPr>
          <w:spacing w:val="-1"/>
        </w:rPr>
        <w:t>result</w:t>
      </w:r>
      <w:r>
        <w:rPr>
          <w:spacing w:val="46"/>
        </w:rPr>
        <w:t xml:space="preserve"> </w:t>
      </w:r>
      <w:r>
        <w:t>that</w:t>
      </w:r>
      <w:r>
        <w:rPr>
          <w:spacing w:val="45"/>
        </w:rPr>
        <w:t xml:space="preserve"> </w:t>
      </w:r>
      <w:r>
        <w:rPr>
          <w:spacing w:val="-1"/>
        </w:rPr>
        <w:t>there</w:t>
      </w:r>
      <w:r>
        <w:rPr>
          <w:spacing w:val="44"/>
        </w:rPr>
        <w:t xml:space="preserve"> </w:t>
      </w:r>
      <w:r>
        <w:t>is</w:t>
      </w:r>
      <w:r>
        <w:rPr>
          <w:spacing w:val="46"/>
        </w:rPr>
        <w:t xml:space="preserve"> </w:t>
      </w:r>
      <w:r>
        <w:t>no</w:t>
      </w:r>
      <w:r>
        <w:rPr>
          <w:spacing w:val="45"/>
        </w:rPr>
        <w:t xml:space="preserve"> </w:t>
      </w:r>
      <w:r>
        <w:rPr>
          <w:spacing w:val="-1"/>
        </w:rPr>
        <w:t>continuous</w:t>
      </w:r>
      <w:r>
        <w:rPr>
          <w:spacing w:val="45"/>
        </w:rPr>
        <w:t xml:space="preserve"> </w:t>
      </w:r>
      <w:r>
        <w:rPr>
          <w:spacing w:val="-1"/>
        </w:rPr>
        <w:t>path</w:t>
      </w:r>
      <w:r>
        <w:rPr>
          <w:spacing w:val="45"/>
        </w:rPr>
        <w:t xml:space="preserve"> </w:t>
      </w:r>
      <w:r>
        <w:t>for</w:t>
      </w:r>
      <w:r>
        <w:rPr>
          <w:spacing w:val="43"/>
        </w:rPr>
        <w:t xml:space="preserve"> </w:t>
      </w:r>
      <w:r>
        <w:rPr>
          <w:spacing w:val="-1"/>
        </w:rPr>
        <w:t>the</w:t>
      </w:r>
      <w:r>
        <w:rPr>
          <w:spacing w:val="44"/>
        </w:rPr>
        <w:t xml:space="preserve"> </w:t>
      </w:r>
      <w:r>
        <w:rPr>
          <w:spacing w:val="-1"/>
        </w:rPr>
        <w:t>magnetic</w:t>
      </w:r>
      <w:r>
        <w:rPr>
          <w:spacing w:val="44"/>
        </w:rPr>
        <w:t xml:space="preserve"> </w:t>
      </w:r>
      <w:r>
        <w:t>flux.</w:t>
      </w:r>
      <w:r>
        <w:rPr>
          <w:spacing w:val="45"/>
        </w:rPr>
        <w:t xml:space="preserve"> </w:t>
      </w:r>
      <w:r>
        <w:t>The</w:t>
      </w:r>
      <w:r>
        <w:rPr>
          <w:spacing w:val="67"/>
        </w:rPr>
        <w:t xml:space="preserve"> </w:t>
      </w:r>
      <w:r>
        <w:rPr>
          <w:spacing w:val="-1"/>
        </w:rPr>
        <w:t>crucible</w:t>
      </w:r>
      <w:r>
        <w:rPr>
          <w:spacing w:val="51"/>
        </w:rPr>
        <w:t xml:space="preserve"> </w:t>
      </w:r>
      <w:r>
        <w:rPr>
          <w:spacing w:val="-1"/>
        </w:rPr>
        <w:t>and</w:t>
      </w:r>
      <w:r>
        <w:rPr>
          <w:spacing w:val="54"/>
        </w:rPr>
        <w:t xml:space="preserve"> </w:t>
      </w:r>
      <w:r>
        <w:t>the</w:t>
      </w:r>
      <w:r>
        <w:rPr>
          <w:spacing w:val="52"/>
        </w:rPr>
        <w:t xml:space="preserve"> </w:t>
      </w:r>
      <w:r>
        <w:rPr>
          <w:spacing w:val="-1"/>
        </w:rPr>
        <w:t>coil</w:t>
      </w:r>
      <w:r>
        <w:rPr>
          <w:spacing w:val="53"/>
        </w:rPr>
        <w:t xml:space="preserve"> </w:t>
      </w:r>
      <w:r>
        <w:t>are</w:t>
      </w:r>
      <w:r>
        <w:rPr>
          <w:spacing w:val="51"/>
        </w:rPr>
        <w:t xml:space="preserve"> </w:t>
      </w:r>
      <w:r>
        <w:t>relatively</w:t>
      </w:r>
      <w:r>
        <w:rPr>
          <w:spacing w:val="47"/>
        </w:rPr>
        <w:t xml:space="preserve"> </w:t>
      </w:r>
      <w:r>
        <w:t>light</w:t>
      </w:r>
      <w:r>
        <w:rPr>
          <w:spacing w:val="53"/>
        </w:rPr>
        <w:t xml:space="preserve"> </w:t>
      </w:r>
      <w:r>
        <w:t>in</w:t>
      </w:r>
      <w:r>
        <w:rPr>
          <w:spacing w:val="53"/>
        </w:rPr>
        <w:t xml:space="preserve"> </w:t>
      </w:r>
      <w:r>
        <w:t>construction</w:t>
      </w:r>
      <w:r>
        <w:rPr>
          <w:spacing w:val="52"/>
        </w:rPr>
        <w:t xml:space="preserve"> </w:t>
      </w:r>
      <w:r>
        <w:rPr>
          <w:spacing w:val="-1"/>
        </w:rPr>
        <w:t>and</w:t>
      </w:r>
      <w:r>
        <w:rPr>
          <w:spacing w:val="52"/>
        </w:rPr>
        <w:t xml:space="preserve"> </w:t>
      </w:r>
      <w:r>
        <w:rPr>
          <w:spacing w:val="-1"/>
        </w:rPr>
        <w:t>can</w:t>
      </w:r>
      <w:r>
        <w:rPr>
          <w:spacing w:val="52"/>
        </w:rPr>
        <w:t xml:space="preserve"> </w:t>
      </w:r>
      <w:r>
        <w:rPr>
          <w:spacing w:val="1"/>
        </w:rPr>
        <w:t>be</w:t>
      </w:r>
      <w:r>
        <w:rPr>
          <w:spacing w:val="51"/>
        </w:rPr>
        <w:t xml:space="preserve"> </w:t>
      </w:r>
      <w:r>
        <w:t>conveniently</w:t>
      </w:r>
      <w:r>
        <w:rPr>
          <w:spacing w:val="47"/>
        </w:rPr>
        <w:t xml:space="preserve"> </w:t>
      </w:r>
      <w:r>
        <w:rPr>
          <w:spacing w:val="-1"/>
        </w:rPr>
        <w:t>tilted</w:t>
      </w:r>
      <w:r>
        <w:rPr>
          <w:spacing w:val="52"/>
        </w:rPr>
        <w:t xml:space="preserve"> </w:t>
      </w:r>
      <w:r>
        <w:t>for</w:t>
      </w:r>
      <w:r>
        <w:rPr>
          <w:spacing w:val="46"/>
        </w:rPr>
        <w:t xml:space="preserve"> </w:t>
      </w:r>
      <w:r>
        <w:rPr>
          <w:spacing w:val="-1"/>
        </w:rPr>
        <w:t>pouring.</w:t>
      </w:r>
      <w:r>
        <w:rPr>
          <w:spacing w:val="55"/>
        </w:rPr>
        <w:t xml:space="preserve"> </w:t>
      </w:r>
      <w:r>
        <w:t>The</w:t>
      </w:r>
      <w:r>
        <w:rPr>
          <w:spacing w:val="54"/>
        </w:rPr>
        <w:t xml:space="preserve"> </w:t>
      </w:r>
      <w:r>
        <w:rPr>
          <w:spacing w:val="-1"/>
        </w:rPr>
        <w:t>charge</w:t>
      </w:r>
      <w:r>
        <w:rPr>
          <w:spacing w:val="54"/>
        </w:rPr>
        <w:t xml:space="preserve"> </w:t>
      </w:r>
      <w:r>
        <w:t>is</w:t>
      </w:r>
      <w:r>
        <w:rPr>
          <w:spacing w:val="58"/>
        </w:rPr>
        <w:t xml:space="preserve"> </w:t>
      </w:r>
      <w:r>
        <w:t>put</w:t>
      </w:r>
      <w:r>
        <w:rPr>
          <w:spacing w:val="55"/>
        </w:rPr>
        <w:t xml:space="preserve"> </w:t>
      </w:r>
      <w:r>
        <w:t>into</w:t>
      </w:r>
      <w:r>
        <w:rPr>
          <w:spacing w:val="54"/>
        </w:rPr>
        <w:t xml:space="preserve"> </w:t>
      </w:r>
      <w:r>
        <w:t>the</w:t>
      </w:r>
      <w:r>
        <w:rPr>
          <w:spacing w:val="54"/>
        </w:rPr>
        <w:t xml:space="preserve"> </w:t>
      </w:r>
      <w:r>
        <w:rPr>
          <w:spacing w:val="-1"/>
        </w:rPr>
        <w:t>crucible</w:t>
      </w:r>
      <w:r>
        <w:rPr>
          <w:spacing w:val="56"/>
        </w:rPr>
        <w:t xml:space="preserve"> </w:t>
      </w:r>
      <w:r>
        <w:t>and</w:t>
      </w:r>
      <w:r>
        <w:rPr>
          <w:spacing w:val="54"/>
        </w:rPr>
        <w:t xml:space="preserve"> </w:t>
      </w:r>
      <w:r>
        <w:t>primary</w:t>
      </w:r>
      <w:r>
        <w:rPr>
          <w:spacing w:val="50"/>
        </w:rPr>
        <w:t xml:space="preserve"> </w:t>
      </w:r>
      <w:r>
        <w:t>winding</w:t>
      </w:r>
      <w:r>
        <w:rPr>
          <w:spacing w:val="52"/>
        </w:rPr>
        <w:t xml:space="preserve"> </w:t>
      </w:r>
      <w:r>
        <w:t>is</w:t>
      </w:r>
      <w:r>
        <w:rPr>
          <w:spacing w:val="55"/>
        </w:rPr>
        <w:t xml:space="preserve"> </w:t>
      </w:r>
      <w:r>
        <w:rPr>
          <w:spacing w:val="-1"/>
        </w:rPr>
        <w:t>connected</w:t>
      </w:r>
      <w:r>
        <w:rPr>
          <w:spacing w:val="54"/>
        </w:rPr>
        <w:t xml:space="preserve"> </w:t>
      </w:r>
      <w:r>
        <w:t>to</w:t>
      </w:r>
      <w:r>
        <w:rPr>
          <w:spacing w:val="55"/>
        </w:rPr>
        <w:t xml:space="preserve"> </w:t>
      </w:r>
      <w:r>
        <w:t>a</w:t>
      </w:r>
      <w:r>
        <w:rPr>
          <w:spacing w:val="56"/>
        </w:rPr>
        <w:t xml:space="preserve"> </w:t>
      </w:r>
      <w:r>
        <w:rPr>
          <w:spacing w:val="1"/>
        </w:rPr>
        <w:t>high-</w:t>
      </w:r>
      <w:r>
        <w:rPr>
          <w:spacing w:val="61"/>
        </w:rPr>
        <w:t xml:space="preserve"> </w:t>
      </w:r>
      <w:r>
        <w:t>frequency</w:t>
      </w:r>
      <w:r>
        <w:rPr>
          <w:spacing w:val="6"/>
        </w:rPr>
        <w:t xml:space="preserve"> </w:t>
      </w:r>
      <w:r>
        <w:t>a.c.</w:t>
      </w:r>
      <w:r>
        <w:rPr>
          <w:spacing w:val="11"/>
        </w:rPr>
        <w:t xml:space="preserve"> </w:t>
      </w:r>
      <w:r>
        <w:rPr>
          <w:spacing w:val="-1"/>
        </w:rPr>
        <w:t>supply.</w:t>
      </w:r>
      <w:r>
        <w:rPr>
          <w:spacing w:val="11"/>
        </w:rPr>
        <w:t xml:space="preserve"> </w:t>
      </w:r>
      <w:r>
        <w:t>The</w:t>
      </w:r>
      <w:r>
        <w:rPr>
          <w:spacing w:val="10"/>
        </w:rPr>
        <w:t xml:space="preserve"> </w:t>
      </w:r>
      <w:r>
        <w:t>flux</w:t>
      </w:r>
      <w:r>
        <w:rPr>
          <w:spacing w:val="13"/>
        </w:rPr>
        <w:t xml:space="preserve"> </w:t>
      </w:r>
      <w:r>
        <w:rPr>
          <w:spacing w:val="-1"/>
        </w:rPr>
        <w:t>produce</w:t>
      </w:r>
      <w:r>
        <w:rPr>
          <w:spacing w:val="10"/>
        </w:rPr>
        <w:t xml:space="preserve"> </w:t>
      </w:r>
      <w:r>
        <w:rPr>
          <w:spacing w:val="2"/>
        </w:rPr>
        <w:t>by</w:t>
      </w:r>
      <w:r>
        <w:rPr>
          <w:spacing w:val="6"/>
        </w:rPr>
        <w:t xml:space="preserve"> </w:t>
      </w:r>
      <w:r>
        <w:t>the</w:t>
      </w:r>
      <w:r>
        <w:rPr>
          <w:spacing w:val="11"/>
        </w:rPr>
        <w:t xml:space="preserve"> </w:t>
      </w:r>
      <w:r>
        <w:t>primary</w:t>
      </w:r>
      <w:r>
        <w:rPr>
          <w:spacing w:val="6"/>
        </w:rPr>
        <w:t xml:space="preserve"> </w:t>
      </w:r>
      <w:r>
        <w:rPr>
          <w:spacing w:val="-1"/>
        </w:rPr>
        <w:t>sets</w:t>
      </w:r>
      <w:r>
        <w:rPr>
          <w:spacing w:val="12"/>
        </w:rPr>
        <w:t xml:space="preserve"> </w:t>
      </w:r>
      <w:r>
        <w:t>up</w:t>
      </w:r>
      <w:r>
        <w:rPr>
          <w:spacing w:val="11"/>
        </w:rPr>
        <w:t xml:space="preserve"> </w:t>
      </w:r>
      <w:r>
        <w:t>eddy-currents</w:t>
      </w:r>
      <w:r>
        <w:rPr>
          <w:spacing w:val="12"/>
        </w:rPr>
        <w:t xml:space="preserve"> </w:t>
      </w:r>
      <w:r>
        <w:t>in</w:t>
      </w:r>
      <w:r>
        <w:rPr>
          <w:spacing w:val="12"/>
        </w:rPr>
        <w:t xml:space="preserve"> </w:t>
      </w:r>
      <w:r>
        <w:t>the</w:t>
      </w:r>
      <w:r>
        <w:rPr>
          <w:spacing w:val="11"/>
        </w:rPr>
        <w:t xml:space="preserve"> </w:t>
      </w:r>
      <w:r>
        <w:rPr>
          <w:spacing w:val="-1"/>
        </w:rPr>
        <w:t>charge</w:t>
      </w:r>
      <w:r>
        <w:rPr>
          <w:spacing w:val="10"/>
        </w:rPr>
        <w:t xml:space="preserve"> </w:t>
      </w:r>
      <w:r>
        <w:t>and</w:t>
      </w:r>
      <w:r>
        <w:rPr>
          <w:spacing w:val="56"/>
        </w:rPr>
        <w:t xml:space="preserve"> </w:t>
      </w:r>
      <w:r>
        <w:rPr>
          <w:spacing w:val="-1"/>
        </w:rPr>
        <w:t>heats</w:t>
      </w:r>
      <w:r>
        <w:rPr>
          <w:spacing w:val="22"/>
        </w:rPr>
        <w:t xml:space="preserve"> </w:t>
      </w:r>
      <w:r>
        <w:t>it</w:t>
      </w:r>
      <w:r>
        <w:rPr>
          <w:spacing w:val="22"/>
        </w:rPr>
        <w:t xml:space="preserve"> </w:t>
      </w:r>
      <w:r>
        <w:t>up</w:t>
      </w:r>
      <w:r>
        <w:rPr>
          <w:spacing w:val="21"/>
        </w:rPr>
        <w:t xml:space="preserve"> </w:t>
      </w:r>
      <w:r>
        <w:t>to</w:t>
      </w:r>
      <w:r>
        <w:rPr>
          <w:spacing w:val="19"/>
        </w:rPr>
        <w:t xml:space="preserve"> </w:t>
      </w:r>
      <w:r>
        <w:t>the</w:t>
      </w:r>
      <w:r>
        <w:rPr>
          <w:spacing w:val="20"/>
        </w:rPr>
        <w:t xml:space="preserve"> </w:t>
      </w:r>
      <w:r>
        <w:rPr>
          <w:spacing w:val="-1"/>
        </w:rPr>
        <w:t>melting</w:t>
      </w:r>
      <w:r>
        <w:rPr>
          <w:spacing w:val="18"/>
        </w:rPr>
        <w:t xml:space="preserve"> </w:t>
      </w:r>
      <w:r>
        <w:t>point.</w:t>
      </w:r>
      <w:r>
        <w:rPr>
          <w:spacing w:val="21"/>
        </w:rPr>
        <w:t xml:space="preserve"> </w:t>
      </w:r>
      <w:r>
        <w:t>The</w:t>
      </w:r>
      <w:r>
        <w:rPr>
          <w:spacing w:val="20"/>
        </w:rPr>
        <w:t xml:space="preserve"> </w:t>
      </w:r>
      <w:r>
        <w:rPr>
          <w:spacing w:val="-1"/>
        </w:rPr>
        <w:t>charge</w:t>
      </w:r>
      <w:r>
        <w:rPr>
          <w:spacing w:val="20"/>
        </w:rPr>
        <w:t xml:space="preserve"> </w:t>
      </w:r>
      <w:r>
        <w:t>need</w:t>
      </w:r>
      <w:r>
        <w:rPr>
          <w:spacing w:val="21"/>
        </w:rPr>
        <w:t xml:space="preserve"> </w:t>
      </w:r>
      <w:r>
        <w:t>not</w:t>
      </w:r>
      <w:r>
        <w:rPr>
          <w:spacing w:val="21"/>
        </w:rPr>
        <w:t xml:space="preserve"> </w:t>
      </w:r>
      <w:r>
        <w:t>be</w:t>
      </w:r>
      <w:r>
        <w:rPr>
          <w:spacing w:val="20"/>
        </w:rPr>
        <w:t xml:space="preserve"> </w:t>
      </w:r>
      <w:r>
        <w:t>in</w:t>
      </w:r>
      <w:r>
        <w:rPr>
          <w:spacing w:val="19"/>
        </w:rPr>
        <w:t xml:space="preserve"> </w:t>
      </w:r>
      <w:r>
        <w:t>the</w:t>
      </w:r>
      <w:r>
        <w:rPr>
          <w:spacing w:val="20"/>
        </w:rPr>
        <w:t xml:space="preserve"> </w:t>
      </w:r>
      <w:r>
        <w:t>molten</w:t>
      </w:r>
      <w:r>
        <w:rPr>
          <w:spacing w:val="18"/>
        </w:rPr>
        <w:t xml:space="preserve"> </w:t>
      </w:r>
      <w:r>
        <w:rPr>
          <w:spacing w:val="-1"/>
        </w:rPr>
        <w:t>state</w:t>
      </w:r>
      <w:r>
        <w:rPr>
          <w:spacing w:val="20"/>
        </w:rPr>
        <w:t xml:space="preserve"> </w:t>
      </w:r>
      <w:r>
        <w:rPr>
          <w:spacing w:val="-1"/>
        </w:rPr>
        <w:t>at</w:t>
      </w:r>
      <w:r>
        <w:rPr>
          <w:spacing w:val="21"/>
        </w:rPr>
        <w:t xml:space="preserve"> </w:t>
      </w:r>
      <w:r>
        <w:rPr>
          <w:spacing w:val="2"/>
        </w:rPr>
        <w:t>the</w:t>
      </w:r>
      <w:r>
        <w:rPr>
          <w:spacing w:val="20"/>
        </w:rPr>
        <w:t xml:space="preserve"> </w:t>
      </w:r>
      <w:r>
        <w:rPr>
          <w:spacing w:val="-1"/>
        </w:rPr>
        <w:t>start</w:t>
      </w:r>
      <w:r>
        <w:rPr>
          <w:spacing w:val="21"/>
        </w:rPr>
        <w:t xml:space="preserve"> </w:t>
      </w:r>
      <w:r>
        <w:rPr>
          <w:spacing w:val="-1"/>
        </w:rPr>
        <w:t>as</w:t>
      </w:r>
      <w:r>
        <w:rPr>
          <w:spacing w:val="21"/>
        </w:rPr>
        <w:t xml:space="preserve"> </w:t>
      </w:r>
      <w:r>
        <w:rPr>
          <w:spacing w:val="-1"/>
        </w:rPr>
        <w:t>was</w:t>
      </w:r>
      <w:r>
        <w:rPr>
          <w:spacing w:val="43"/>
        </w:rPr>
        <w:t xml:space="preserve"> </w:t>
      </w:r>
      <w:r>
        <w:rPr>
          <w:spacing w:val="-1"/>
        </w:rPr>
        <w:t>required</w:t>
      </w:r>
      <w:r>
        <w:rPr>
          <w:spacing w:val="54"/>
        </w:rPr>
        <w:t xml:space="preserve"> </w:t>
      </w:r>
      <w:r>
        <w:rPr>
          <w:spacing w:val="2"/>
        </w:rPr>
        <w:t>by</w:t>
      </w:r>
      <w:r>
        <w:rPr>
          <w:spacing w:val="52"/>
        </w:rPr>
        <w:t xml:space="preserve"> </w:t>
      </w:r>
      <w:r>
        <w:rPr>
          <w:spacing w:val="-1"/>
        </w:rPr>
        <w:t>core-type</w:t>
      </w:r>
      <w:r>
        <w:rPr>
          <w:spacing w:val="56"/>
        </w:rPr>
        <w:t xml:space="preserve"> </w:t>
      </w:r>
      <w:r>
        <w:rPr>
          <w:spacing w:val="-1"/>
        </w:rPr>
        <w:t>furnaces.</w:t>
      </w:r>
      <w:r>
        <w:rPr>
          <w:spacing w:val="57"/>
        </w:rPr>
        <w:t xml:space="preserve"> </w:t>
      </w:r>
      <w:r>
        <w:t>The</w:t>
      </w:r>
      <w:r>
        <w:rPr>
          <w:spacing w:val="56"/>
        </w:rPr>
        <w:t xml:space="preserve"> </w:t>
      </w:r>
      <w:r>
        <w:t>eddy-</w:t>
      </w:r>
      <w:r>
        <w:rPr>
          <w:spacing w:val="56"/>
        </w:rPr>
        <w:t xml:space="preserve"> </w:t>
      </w:r>
      <w:r>
        <w:rPr>
          <w:spacing w:val="-1"/>
        </w:rPr>
        <w:t>currents</w:t>
      </w:r>
      <w:r>
        <w:rPr>
          <w:spacing w:val="55"/>
        </w:rPr>
        <w:t xml:space="preserve"> </w:t>
      </w:r>
      <w:r>
        <w:rPr>
          <w:spacing w:val="-1"/>
        </w:rPr>
        <w:t>also</w:t>
      </w:r>
      <w:r>
        <w:rPr>
          <w:spacing w:val="55"/>
        </w:rPr>
        <w:t xml:space="preserve"> </w:t>
      </w:r>
      <w:r>
        <w:rPr>
          <w:spacing w:val="-1"/>
        </w:rPr>
        <w:t>set</w:t>
      </w:r>
      <w:r>
        <w:rPr>
          <w:spacing w:val="55"/>
        </w:rPr>
        <w:t xml:space="preserve"> </w:t>
      </w:r>
      <w:r>
        <w:t>up</w:t>
      </w:r>
      <w:r>
        <w:rPr>
          <w:spacing w:val="54"/>
        </w:rPr>
        <w:t xml:space="preserve"> </w:t>
      </w:r>
      <w:r>
        <w:t>electromotive</w:t>
      </w:r>
      <w:r>
        <w:rPr>
          <w:spacing w:val="54"/>
        </w:rPr>
        <w:t xml:space="preserve"> </w:t>
      </w:r>
      <w:r>
        <w:rPr>
          <w:spacing w:val="-1"/>
        </w:rPr>
        <w:t>forces</w:t>
      </w:r>
      <w:r>
        <w:rPr>
          <w:spacing w:val="57"/>
        </w:rPr>
        <w:t xml:space="preserve"> </w:t>
      </w:r>
      <w:r>
        <w:rPr>
          <w:spacing w:val="-1"/>
        </w:rPr>
        <w:t>which</w:t>
      </w:r>
      <w:r>
        <w:rPr>
          <w:spacing w:val="71"/>
        </w:rPr>
        <w:t xml:space="preserve"> </w:t>
      </w:r>
      <w:r>
        <w:rPr>
          <w:spacing w:val="-1"/>
        </w:rPr>
        <w:t>produce</w:t>
      </w:r>
      <w:r>
        <w:rPr>
          <w:spacing w:val="32"/>
        </w:rPr>
        <w:t xml:space="preserve"> </w:t>
      </w:r>
      <w:r>
        <w:t>stirring</w:t>
      </w:r>
      <w:r>
        <w:rPr>
          <w:spacing w:val="33"/>
        </w:rPr>
        <w:t xml:space="preserve"> </w:t>
      </w:r>
      <w:r>
        <w:rPr>
          <w:spacing w:val="-1"/>
        </w:rPr>
        <w:t>action</w:t>
      </w:r>
      <w:r>
        <w:rPr>
          <w:spacing w:val="35"/>
        </w:rPr>
        <w:t xml:space="preserve"> </w:t>
      </w:r>
      <w:r>
        <w:rPr>
          <w:spacing w:val="-1"/>
        </w:rPr>
        <w:t>which</w:t>
      </w:r>
      <w:r>
        <w:rPr>
          <w:spacing w:val="33"/>
        </w:rPr>
        <w:t xml:space="preserve"> </w:t>
      </w:r>
      <w:r>
        <w:t>is</w:t>
      </w:r>
      <w:r>
        <w:rPr>
          <w:spacing w:val="34"/>
        </w:rPr>
        <w:t xml:space="preserve"> </w:t>
      </w:r>
      <w:r>
        <w:rPr>
          <w:spacing w:val="-1"/>
        </w:rPr>
        <w:t>essential</w:t>
      </w:r>
      <w:r>
        <w:rPr>
          <w:spacing w:val="35"/>
        </w:rPr>
        <w:t xml:space="preserve"> </w:t>
      </w:r>
      <w:r>
        <w:t>for</w:t>
      </w:r>
      <w:r>
        <w:rPr>
          <w:spacing w:val="31"/>
        </w:rPr>
        <w:t xml:space="preserve"> </w:t>
      </w:r>
      <w:r>
        <w:t>obtaining</w:t>
      </w:r>
      <w:r>
        <w:rPr>
          <w:spacing w:val="31"/>
        </w:rPr>
        <w:t xml:space="preserve"> </w:t>
      </w:r>
      <w:r>
        <w:rPr>
          <w:spacing w:val="-1"/>
        </w:rPr>
        <w:t>uniforms</w:t>
      </w:r>
      <w:r>
        <w:rPr>
          <w:spacing w:val="34"/>
        </w:rPr>
        <w:t xml:space="preserve"> </w:t>
      </w:r>
      <w:r>
        <w:t>quality</w:t>
      </w:r>
      <w:r>
        <w:rPr>
          <w:spacing w:val="31"/>
        </w:rPr>
        <w:t xml:space="preserve"> </w:t>
      </w:r>
      <w:r>
        <w:rPr>
          <w:spacing w:val="1"/>
        </w:rPr>
        <w:t>of</w:t>
      </w:r>
      <w:r>
        <w:rPr>
          <w:spacing w:val="32"/>
        </w:rPr>
        <w:t xml:space="preserve"> </w:t>
      </w:r>
      <w:r>
        <w:rPr>
          <w:spacing w:val="-1"/>
        </w:rPr>
        <w:t>metal.</w:t>
      </w:r>
      <w:r>
        <w:rPr>
          <w:spacing w:val="33"/>
        </w:rPr>
        <w:t xml:space="preserve"> </w:t>
      </w:r>
      <w:r>
        <w:t>Since</w:t>
      </w:r>
      <w:r>
        <w:rPr>
          <w:spacing w:val="32"/>
        </w:rPr>
        <w:t xml:space="preserve"> </w:t>
      </w:r>
      <w:r>
        <w:t>flux</w:t>
      </w:r>
    </w:p>
    <w:p w:rsidR="00FA1342" w:rsidRDefault="00FA1342" w:rsidP="00FA1342">
      <w:pPr>
        <w:pStyle w:val="BodyText"/>
        <w:spacing w:before="109" w:line="351" w:lineRule="auto"/>
        <w:ind w:right="969" w:firstLine="0"/>
        <w:jc w:val="both"/>
        <w:rPr>
          <w:sz w:val="28"/>
        </w:rPr>
      </w:pPr>
      <w:r>
        <w:t>density</w:t>
      </w:r>
      <w:r>
        <w:rPr>
          <w:spacing w:val="18"/>
        </w:rPr>
        <w:t xml:space="preserve"> </w:t>
      </w:r>
      <w:r>
        <w:t>is</w:t>
      </w:r>
      <w:r>
        <w:rPr>
          <w:spacing w:val="26"/>
        </w:rPr>
        <w:t xml:space="preserve"> </w:t>
      </w:r>
      <w:r>
        <w:t>low</w:t>
      </w:r>
      <w:r>
        <w:rPr>
          <w:spacing w:val="23"/>
        </w:rPr>
        <w:t xml:space="preserve"> </w:t>
      </w:r>
      <w:r>
        <w:t>(due</w:t>
      </w:r>
      <w:r>
        <w:rPr>
          <w:spacing w:val="22"/>
        </w:rPr>
        <w:t xml:space="preserve"> </w:t>
      </w:r>
      <w:r>
        <w:t>to</w:t>
      </w:r>
      <w:r>
        <w:rPr>
          <w:spacing w:val="24"/>
        </w:rPr>
        <w:t xml:space="preserve"> </w:t>
      </w:r>
      <w:r>
        <w:t>the</w:t>
      </w:r>
      <w:r>
        <w:rPr>
          <w:spacing w:val="22"/>
        </w:rPr>
        <w:t xml:space="preserve"> </w:t>
      </w:r>
      <w:r>
        <w:rPr>
          <w:spacing w:val="-1"/>
        </w:rPr>
        <w:t>absence</w:t>
      </w:r>
      <w:r>
        <w:rPr>
          <w:spacing w:val="24"/>
        </w:rPr>
        <w:t xml:space="preserve"> </w:t>
      </w:r>
      <w:r>
        <w:t>of</w:t>
      </w:r>
      <w:r>
        <w:rPr>
          <w:spacing w:val="25"/>
        </w:rPr>
        <w:t xml:space="preserve"> </w:t>
      </w:r>
      <w:r>
        <w:t>the</w:t>
      </w:r>
      <w:r>
        <w:rPr>
          <w:spacing w:val="23"/>
        </w:rPr>
        <w:t xml:space="preserve"> </w:t>
      </w:r>
      <w:proofErr w:type="spellStart"/>
      <w:r>
        <w:t>magntic</w:t>
      </w:r>
      <w:proofErr w:type="spellEnd"/>
      <w:r>
        <w:rPr>
          <w:spacing w:val="22"/>
        </w:rPr>
        <w:t xml:space="preserve"> </w:t>
      </w:r>
      <w:r>
        <w:rPr>
          <w:spacing w:val="-1"/>
        </w:rPr>
        <w:t>core)</w:t>
      </w:r>
      <w:r>
        <w:rPr>
          <w:spacing w:val="31"/>
        </w:rPr>
        <w:t xml:space="preserve"> </w:t>
      </w:r>
      <w:r>
        <w:rPr>
          <w:spacing w:val="-1"/>
        </w:rPr>
        <w:t>high</w:t>
      </w:r>
      <w:r>
        <w:rPr>
          <w:spacing w:val="25"/>
        </w:rPr>
        <w:t xml:space="preserve"> </w:t>
      </w:r>
      <w:r>
        <w:t>frequency</w:t>
      </w:r>
      <w:r>
        <w:rPr>
          <w:spacing w:val="18"/>
        </w:rPr>
        <w:t xml:space="preserve"> </w:t>
      </w:r>
      <w:r>
        <w:t>supply</w:t>
      </w:r>
      <w:r>
        <w:rPr>
          <w:spacing w:val="18"/>
        </w:rPr>
        <w:t xml:space="preserve"> </w:t>
      </w:r>
      <w:r>
        <w:t>has</w:t>
      </w:r>
      <w:r>
        <w:rPr>
          <w:spacing w:val="24"/>
        </w:rPr>
        <w:t xml:space="preserve"> </w:t>
      </w:r>
      <w:r>
        <w:t>to</w:t>
      </w:r>
      <w:r>
        <w:rPr>
          <w:spacing w:val="24"/>
        </w:rPr>
        <w:t xml:space="preserve"> </w:t>
      </w:r>
      <w:r>
        <w:rPr>
          <w:spacing w:val="1"/>
        </w:rPr>
        <w:t>be</w:t>
      </w:r>
      <w:r>
        <w:rPr>
          <w:spacing w:val="22"/>
        </w:rPr>
        <w:t xml:space="preserve"> </w:t>
      </w:r>
      <w:r>
        <w:t>used</w:t>
      </w:r>
      <w:r>
        <w:rPr>
          <w:spacing w:val="54"/>
        </w:rPr>
        <w:t xml:space="preserve"> </w:t>
      </w:r>
      <w:r>
        <w:rPr>
          <w:spacing w:val="-1"/>
        </w:rPr>
        <w:t>because</w:t>
      </w:r>
      <w:r>
        <w:rPr>
          <w:spacing w:val="44"/>
        </w:rPr>
        <w:t xml:space="preserve"> </w:t>
      </w:r>
      <w:r>
        <w:rPr>
          <w:spacing w:val="-1"/>
        </w:rPr>
        <w:t>eddy-current</w:t>
      </w:r>
      <w:r>
        <w:rPr>
          <w:spacing w:val="43"/>
        </w:rPr>
        <w:t xml:space="preserve"> </w:t>
      </w:r>
      <w:r>
        <w:t>loss</w:t>
      </w:r>
      <w:r>
        <w:rPr>
          <w:spacing w:val="46"/>
        </w:rPr>
        <w:t xml:space="preserve"> </w:t>
      </w:r>
      <w:r>
        <w:rPr>
          <w:i/>
          <w:spacing w:val="-3"/>
        </w:rPr>
        <w:t>We</w:t>
      </w:r>
      <w:r>
        <w:rPr>
          <w:i/>
          <w:spacing w:val="26"/>
        </w:rPr>
        <w:t xml:space="preserve"> </w:t>
      </w:r>
      <w:r>
        <w:rPr>
          <w:spacing w:val="-1"/>
        </w:rPr>
        <w:t>However,</w:t>
      </w:r>
      <w:r>
        <w:rPr>
          <w:spacing w:val="42"/>
        </w:rPr>
        <w:t xml:space="preserve"> </w:t>
      </w:r>
      <w:r>
        <w:t>this</w:t>
      </w:r>
      <w:r>
        <w:rPr>
          <w:spacing w:val="43"/>
        </w:rPr>
        <w:t xml:space="preserve"> </w:t>
      </w:r>
      <w:r>
        <w:rPr>
          <w:spacing w:val="-1"/>
        </w:rPr>
        <w:t>high</w:t>
      </w:r>
      <w:r>
        <w:rPr>
          <w:spacing w:val="42"/>
        </w:rPr>
        <w:t xml:space="preserve"> </w:t>
      </w:r>
      <w:r>
        <w:t>frequency</w:t>
      </w:r>
      <w:r>
        <w:rPr>
          <w:spacing w:val="38"/>
        </w:rPr>
        <w:t xml:space="preserve"> </w:t>
      </w:r>
      <w:r>
        <w:rPr>
          <w:spacing w:val="-1"/>
        </w:rPr>
        <w:t>increases</w:t>
      </w:r>
      <w:r>
        <w:rPr>
          <w:spacing w:val="43"/>
        </w:rPr>
        <w:t xml:space="preserve"> </w:t>
      </w:r>
      <w:r>
        <w:t>the</w:t>
      </w:r>
      <w:r>
        <w:rPr>
          <w:spacing w:val="42"/>
        </w:rPr>
        <w:t xml:space="preserve"> </w:t>
      </w:r>
      <w:r>
        <w:rPr>
          <w:spacing w:val="-1"/>
        </w:rPr>
        <w:t>resistance</w:t>
      </w:r>
      <w:r>
        <w:rPr>
          <w:spacing w:val="42"/>
        </w:rPr>
        <w:t xml:space="preserve"> </w:t>
      </w:r>
      <w:r>
        <w:t>of</w:t>
      </w:r>
      <w:r>
        <w:rPr>
          <w:spacing w:val="42"/>
        </w:rPr>
        <w:t xml:space="preserve"> </w:t>
      </w:r>
      <w:r>
        <w:t>the</w:t>
      </w:r>
      <w:r>
        <w:rPr>
          <w:spacing w:val="81"/>
        </w:rPr>
        <w:t xml:space="preserve"> </w:t>
      </w:r>
      <w:r>
        <w:t>primary</w:t>
      </w:r>
      <w:r>
        <w:rPr>
          <w:spacing w:val="18"/>
        </w:rPr>
        <w:t xml:space="preserve"> </w:t>
      </w:r>
      <w:r>
        <w:t>winding</w:t>
      </w:r>
      <w:r>
        <w:rPr>
          <w:spacing w:val="21"/>
        </w:rPr>
        <w:t xml:space="preserve"> </w:t>
      </w:r>
      <w:r>
        <w:t>due</w:t>
      </w:r>
      <w:r>
        <w:rPr>
          <w:spacing w:val="22"/>
        </w:rPr>
        <w:t xml:space="preserve"> </w:t>
      </w:r>
      <w:r>
        <w:t>to</w:t>
      </w:r>
      <w:r>
        <w:rPr>
          <w:spacing w:val="26"/>
        </w:rPr>
        <w:t xml:space="preserve"> </w:t>
      </w:r>
      <w:r>
        <w:t>skin</w:t>
      </w:r>
      <w:r>
        <w:rPr>
          <w:spacing w:val="24"/>
        </w:rPr>
        <w:t xml:space="preserve"> </w:t>
      </w:r>
      <w:r>
        <w:rPr>
          <w:spacing w:val="-1"/>
        </w:rPr>
        <w:t>effect,</w:t>
      </w:r>
      <w:r>
        <w:rPr>
          <w:spacing w:val="24"/>
        </w:rPr>
        <w:t xml:space="preserve"> </w:t>
      </w:r>
      <w:r>
        <w:t>thereby</w:t>
      </w:r>
      <w:r>
        <w:rPr>
          <w:spacing w:val="18"/>
        </w:rPr>
        <w:t xml:space="preserve"> </w:t>
      </w:r>
      <w:r>
        <w:t>increasing</w:t>
      </w:r>
      <w:r>
        <w:rPr>
          <w:spacing w:val="24"/>
        </w:rPr>
        <w:t xml:space="preserve"> </w:t>
      </w:r>
      <w:r>
        <w:t>primary</w:t>
      </w:r>
      <w:r>
        <w:rPr>
          <w:spacing w:val="18"/>
        </w:rPr>
        <w:t xml:space="preserve"> </w:t>
      </w:r>
      <w:r>
        <w:t>Cu</w:t>
      </w:r>
      <w:r>
        <w:rPr>
          <w:spacing w:val="23"/>
        </w:rPr>
        <w:t xml:space="preserve"> </w:t>
      </w:r>
      <w:r>
        <w:t>losses.</w:t>
      </w:r>
      <w:r>
        <w:rPr>
          <w:spacing w:val="24"/>
        </w:rPr>
        <w:t xml:space="preserve"> </w:t>
      </w:r>
      <w:r>
        <w:rPr>
          <w:spacing w:val="-1"/>
        </w:rPr>
        <w:t>Hence,</w:t>
      </w:r>
      <w:r>
        <w:rPr>
          <w:spacing w:val="23"/>
        </w:rPr>
        <w:t xml:space="preserve"> </w:t>
      </w:r>
      <w:r>
        <w:t>the</w:t>
      </w:r>
      <w:r>
        <w:rPr>
          <w:spacing w:val="22"/>
        </w:rPr>
        <w:t xml:space="preserve"> </w:t>
      </w:r>
      <w:r>
        <w:t>primary</w:t>
      </w:r>
      <w:r>
        <w:rPr>
          <w:spacing w:val="30"/>
        </w:rPr>
        <w:t xml:space="preserve"> </w:t>
      </w:r>
      <w:r>
        <w:t>winding</w:t>
      </w:r>
      <w:r>
        <w:rPr>
          <w:spacing w:val="31"/>
        </w:rPr>
        <w:t xml:space="preserve"> </w:t>
      </w:r>
      <w:r>
        <w:t>is</w:t>
      </w:r>
      <w:r>
        <w:rPr>
          <w:spacing w:val="34"/>
        </w:rPr>
        <w:t xml:space="preserve"> </w:t>
      </w:r>
      <w:r>
        <w:t>not</w:t>
      </w:r>
      <w:r>
        <w:rPr>
          <w:spacing w:val="33"/>
        </w:rPr>
        <w:t xml:space="preserve"> </w:t>
      </w:r>
      <w:r>
        <w:t>made</w:t>
      </w:r>
      <w:r>
        <w:rPr>
          <w:spacing w:val="31"/>
        </w:rPr>
        <w:t xml:space="preserve"> </w:t>
      </w:r>
      <w:r>
        <w:t>of</w:t>
      </w:r>
      <w:r>
        <w:rPr>
          <w:spacing w:val="35"/>
        </w:rPr>
        <w:t xml:space="preserve"> </w:t>
      </w:r>
      <w:r>
        <w:t>Cu</w:t>
      </w:r>
      <w:r>
        <w:rPr>
          <w:spacing w:val="33"/>
        </w:rPr>
        <w:t xml:space="preserve"> </w:t>
      </w:r>
      <w:r>
        <w:t>wire</w:t>
      </w:r>
      <w:r>
        <w:rPr>
          <w:spacing w:val="31"/>
        </w:rPr>
        <w:t xml:space="preserve"> </w:t>
      </w:r>
      <w:r>
        <w:t>but</w:t>
      </w:r>
      <w:r>
        <w:rPr>
          <w:spacing w:val="37"/>
        </w:rPr>
        <w:t xml:space="preserve"> </w:t>
      </w:r>
      <w:r>
        <w:rPr>
          <w:spacing w:val="-1"/>
        </w:rPr>
        <w:t>consists</w:t>
      </w:r>
      <w:r>
        <w:rPr>
          <w:spacing w:val="34"/>
        </w:rPr>
        <w:t xml:space="preserve"> </w:t>
      </w:r>
      <w:r>
        <w:t>of</w:t>
      </w:r>
      <w:r>
        <w:rPr>
          <w:spacing w:val="32"/>
        </w:rPr>
        <w:t xml:space="preserve"> </w:t>
      </w:r>
      <w:r>
        <w:t>hollow</w:t>
      </w:r>
      <w:r>
        <w:rPr>
          <w:spacing w:val="32"/>
        </w:rPr>
        <w:t xml:space="preserve"> </w:t>
      </w:r>
      <w:r>
        <w:t>Cu</w:t>
      </w:r>
      <w:r>
        <w:rPr>
          <w:spacing w:val="33"/>
        </w:rPr>
        <w:t xml:space="preserve"> </w:t>
      </w:r>
      <w:r>
        <w:t>tubes</w:t>
      </w:r>
      <w:r>
        <w:rPr>
          <w:spacing w:val="33"/>
        </w:rPr>
        <w:t xml:space="preserve"> </w:t>
      </w:r>
      <w:r>
        <w:rPr>
          <w:spacing w:val="-1"/>
        </w:rPr>
        <w:t>which</w:t>
      </w:r>
      <w:r>
        <w:rPr>
          <w:spacing w:val="33"/>
        </w:rPr>
        <w:t xml:space="preserve"> </w:t>
      </w:r>
      <w:r>
        <w:rPr>
          <w:spacing w:val="-1"/>
        </w:rPr>
        <w:t>are</w:t>
      </w:r>
      <w:r>
        <w:rPr>
          <w:spacing w:val="31"/>
        </w:rPr>
        <w:t xml:space="preserve"> </w:t>
      </w:r>
      <w:r>
        <w:t>cooled</w:t>
      </w:r>
      <w:r>
        <w:rPr>
          <w:spacing w:val="32"/>
        </w:rPr>
        <w:t xml:space="preserve"> </w:t>
      </w:r>
      <w:r>
        <w:rPr>
          <w:spacing w:val="2"/>
        </w:rPr>
        <w:t>by</w:t>
      </w:r>
      <w:r>
        <w:rPr>
          <w:spacing w:val="28"/>
        </w:rPr>
        <w:t xml:space="preserve"> </w:t>
      </w:r>
      <w:r>
        <w:t>water</w:t>
      </w:r>
      <w:r>
        <w:rPr>
          <w:spacing w:val="30"/>
        </w:rPr>
        <w:t xml:space="preserve"> </w:t>
      </w:r>
      <w:r>
        <w:rPr>
          <w:spacing w:val="-1"/>
        </w:rPr>
        <w:t>circulating</w:t>
      </w:r>
      <w:r>
        <w:rPr>
          <w:spacing w:val="-3"/>
        </w:rPr>
        <w:t xml:space="preserve"> </w:t>
      </w:r>
      <w:r>
        <w:rPr>
          <w:spacing w:val="-1"/>
        </w:rPr>
        <w:t>through</w:t>
      </w:r>
      <w:r>
        <w:t xml:space="preserve"> them.</w:t>
      </w:r>
      <w:r>
        <w:rPr>
          <w:spacing w:val="2"/>
        </w:rPr>
        <w:t xml:space="preserve"> </w:t>
      </w:r>
      <w:r>
        <w:t>Since</w:t>
      </w:r>
      <w:r>
        <w:rPr>
          <w:spacing w:val="-2"/>
        </w:rPr>
        <w:t xml:space="preserve"> </w:t>
      </w:r>
      <w:r>
        <w:rPr>
          <w:spacing w:val="-1"/>
        </w:rPr>
        <w:t>magnetic</w:t>
      </w:r>
      <w:r>
        <w:rPr>
          <w:spacing w:val="1"/>
        </w:rPr>
        <w:t xml:space="preserve"> </w:t>
      </w:r>
      <w:r>
        <w:rPr>
          <w:spacing w:val="-1"/>
        </w:rPr>
        <w:t>coupling</w:t>
      </w:r>
      <w:r>
        <w:t xml:space="preserve"> </w:t>
      </w:r>
      <w:r>
        <w:rPr>
          <w:spacing w:val="-1"/>
        </w:rPr>
        <w:t>between</w:t>
      </w:r>
      <w:r>
        <w:rPr>
          <w:spacing w:val="2"/>
        </w:rPr>
        <w:t xml:space="preserve"> </w:t>
      </w:r>
      <w:r>
        <w:t>the primary</w:t>
      </w:r>
      <w:r>
        <w:rPr>
          <w:spacing w:val="-5"/>
        </w:rPr>
        <w:t xml:space="preserve"> </w:t>
      </w:r>
      <w:r>
        <w:rPr>
          <w:spacing w:val="-1"/>
        </w:rPr>
        <w:t>and</w:t>
      </w:r>
      <w:r>
        <w:rPr>
          <w:spacing w:val="2"/>
        </w:rPr>
        <w:t xml:space="preserve"> </w:t>
      </w:r>
      <w:r>
        <w:t>secondary</w:t>
      </w:r>
      <w:r>
        <w:rPr>
          <w:spacing w:val="-5"/>
        </w:rPr>
        <w:t xml:space="preserve"> </w:t>
      </w:r>
      <w:r>
        <w:t>windings</w:t>
      </w:r>
      <w:r>
        <w:rPr>
          <w:spacing w:val="79"/>
        </w:rPr>
        <w:t xml:space="preserve"> </w:t>
      </w:r>
      <w:r>
        <w:t>is</w:t>
      </w:r>
      <w:r>
        <w:rPr>
          <w:spacing w:val="14"/>
        </w:rPr>
        <w:t xml:space="preserve"> </w:t>
      </w:r>
      <w:r>
        <w:t>low,</w:t>
      </w:r>
      <w:r>
        <w:rPr>
          <w:spacing w:val="14"/>
        </w:rPr>
        <w:t xml:space="preserve"> </w:t>
      </w:r>
      <w:r>
        <w:t>the</w:t>
      </w:r>
      <w:r>
        <w:rPr>
          <w:spacing w:val="13"/>
        </w:rPr>
        <w:t xml:space="preserve"> </w:t>
      </w:r>
      <w:r>
        <w:rPr>
          <w:spacing w:val="-1"/>
        </w:rPr>
        <w:t>furnace</w:t>
      </w:r>
      <w:r>
        <w:rPr>
          <w:spacing w:val="13"/>
        </w:rPr>
        <w:t xml:space="preserve"> </w:t>
      </w:r>
      <w:r>
        <w:t>p.f.</w:t>
      </w:r>
      <w:r>
        <w:rPr>
          <w:spacing w:val="13"/>
        </w:rPr>
        <w:t xml:space="preserve"> </w:t>
      </w:r>
      <w:r>
        <w:rPr>
          <w:spacing w:val="-1"/>
        </w:rPr>
        <w:t>lies</w:t>
      </w:r>
      <w:r>
        <w:rPr>
          <w:spacing w:val="14"/>
        </w:rPr>
        <w:t xml:space="preserve"> </w:t>
      </w:r>
      <w:r>
        <w:rPr>
          <w:spacing w:val="-1"/>
        </w:rPr>
        <w:t>between</w:t>
      </w:r>
      <w:r>
        <w:rPr>
          <w:spacing w:val="14"/>
        </w:rPr>
        <w:t xml:space="preserve"> </w:t>
      </w:r>
      <w:r>
        <w:t>0.1</w:t>
      </w:r>
      <w:r>
        <w:rPr>
          <w:spacing w:val="16"/>
        </w:rPr>
        <w:t xml:space="preserve"> </w:t>
      </w:r>
      <w:r>
        <w:rPr>
          <w:spacing w:val="-1"/>
        </w:rPr>
        <w:t>and</w:t>
      </w:r>
      <w:r>
        <w:rPr>
          <w:spacing w:val="14"/>
        </w:rPr>
        <w:t xml:space="preserve"> </w:t>
      </w:r>
      <w:r>
        <w:t>0.3.</w:t>
      </w:r>
      <w:r>
        <w:rPr>
          <w:spacing w:val="16"/>
        </w:rPr>
        <w:t xml:space="preserve"> </w:t>
      </w:r>
      <w:r>
        <w:rPr>
          <w:spacing w:val="-1"/>
        </w:rPr>
        <w:t>Hence,</w:t>
      </w:r>
      <w:r>
        <w:rPr>
          <w:spacing w:val="14"/>
        </w:rPr>
        <w:t xml:space="preserve"> </w:t>
      </w:r>
      <w:r>
        <w:t>static</w:t>
      </w:r>
      <w:r>
        <w:rPr>
          <w:spacing w:val="16"/>
        </w:rPr>
        <w:t xml:space="preserve"> </w:t>
      </w:r>
      <w:r>
        <w:rPr>
          <w:spacing w:val="-1"/>
        </w:rPr>
        <w:t>capacitors</w:t>
      </w:r>
      <w:r>
        <w:rPr>
          <w:spacing w:val="16"/>
        </w:rPr>
        <w:t xml:space="preserve"> </w:t>
      </w:r>
      <w:r>
        <w:rPr>
          <w:spacing w:val="-1"/>
        </w:rPr>
        <w:t>are</w:t>
      </w:r>
      <w:r>
        <w:rPr>
          <w:spacing w:val="12"/>
        </w:rPr>
        <w:t xml:space="preserve"> </w:t>
      </w:r>
      <w:r>
        <w:t>invariably</w:t>
      </w:r>
      <w:r>
        <w:rPr>
          <w:spacing w:val="9"/>
        </w:rPr>
        <w:t xml:space="preserve"> </w:t>
      </w:r>
      <w:r>
        <w:t>used</w:t>
      </w:r>
      <w:r>
        <w:rPr>
          <w:spacing w:val="14"/>
        </w:rPr>
        <w:t xml:space="preserve"> </w:t>
      </w:r>
      <w:r>
        <w:t>in</w:t>
      </w:r>
      <w:r>
        <w:rPr>
          <w:spacing w:val="55"/>
        </w:rPr>
        <w:t xml:space="preserve"> </w:t>
      </w:r>
      <w:r>
        <w:rPr>
          <w:spacing w:val="-1"/>
        </w:rPr>
        <w:t>parallel</w:t>
      </w:r>
      <w:r>
        <w:rPr>
          <w:spacing w:val="1"/>
        </w:rPr>
        <w:t xml:space="preserve"> </w:t>
      </w:r>
      <w:r>
        <w:t>with the</w:t>
      </w:r>
      <w:r>
        <w:rPr>
          <w:spacing w:val="-1"/>
        </w:rPr>
        <w:t xml:space="preserve"> </w:t>
      </w:r>
      <w:r>
        <w:t>furnace</w:t>
      </w:r>
      <w:r>
        <w:rPr>
          <w:spacing w:val="1"/>
        </w:rPr>
        <w:t xml:space="preserve"> </w:t>
      </w:r>
      <w:r>
        <w:t>to improve</w:t>
      </w:r>
      <w:r>
        <w:rPr>
          <w:spacing w:val="-2"/>
        </w:rPr>
        <w:t xml:space="preserve"> </w:t>
      </w:r>
      <w:r>
        <w:t>its p.f</w:t>
      </w:r>
      <w:r>
        <w:rPr>
          <w:sz w:val="28"/>
        </w:rPr>
        <w:t>.</w:t>
      </w:r>
    </w:p>
    <w:p w:rsidR="00FA1342" w:rsidRDefault="00FA1342" w:rsidP="00FA1342">
      <w:pPr>
        <w:pStyle w:val="BodyText"/>
        <w:spacing w:before="109" w:line="351" w:lineRule="auto"/>
        <w:ind w:right="969" w:firstLine="0"/>
        <w:jc w:val="center"/>
        <w:rPr>
          <w:sz w:val="28"/>
          <w:szCs w:val="28"/>
        </w:rPr>
      </w:pPr>
      <w:r w:rsidRPr="00E852F2">
        <w:rPr>
          <w:noProof/>
          <w:sz w:val="28"/>
          <w:lang w:val="en-IN" w:eastAsia="en-IN"/>
        </w:rPr>
        <w:lastRenderedPageBreak/>
        <w:drawing>
          <wp:inline distT="0" distB="0" distL="0" distR="0">
            <wp:extent cx="2921272" cy="2958083"/>
            <wp:effectExtent l="0" t="0" r="0" b="0"/>
            <wp:docPr id="7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25" cstate="print"/>
                    <a:stretch>
                      <a:fillRect/>
                    </a:stretch>
                  </pic:blipFill>
                  <pic:spPr>
                    <a:xfrm>
                      <a:off x="0" y="0"/>
                      <a:ext cx="2921272" cy="2958083"/>
                    </a:xfrm>
                    <a:prstGeom prst="rect">
                      <a:avLst/>
                    </a:prstGeom>
                  </pic:spPr>
                </pic:pic>
              </a:graphicData>
            </a:graphic>
          </wp:inline>
        </w:drawing>
      </w:r>
    </w:p>
    <w:p w:rsidR="00FA1342" w:rsidRDefault="00FA1342" w:rsidP="00FA1342">
      <w:pPr>
        <w:pStyle w:val="Heading2"/>
        <w:spacing w:before="91"/>
        <w:ind w:left="4777" w:right="4613"/>
        <w:jc w:val="center"/>
        <w:rPr>
          <w:rFonts w:ascii="Arial" w:eastAsia="Arial" w:hAnsi="Arial" w:cs="Arial"/>
          <w:b w:val="0"/>
          <w:bCs w:val="0"/>
        </w:rPr>
      </w:pPr>
      <w:r>
        <w:rPr>
          <w:rFonts w:ascii="Arial"/>
          <w:spacing w:val="-1"/>
        </w:rPr>
        <w:t>Fig 11</w:t>
      </w:r>
    </w:p>
    <w:p w:rsidR="00FA1342" w:rsidRDefault="00FA1342" w:rsidP="00FA1342">
      <w:pPr>
        <w:rPr>
          <w:rFonts w:ascii="Arial" w:eastAsia="Arial" w:hAnsi="Arial" w:cs="Arial"/>
          <w:b/>
          <w:bCs/>
          <w:sz w:val="28"/>
          <w:szCs w:val="28"/>
        </w:rPr>
      </w:pPr>
    </w:p>
    <w:p w:rsidR="00FA1342" w:rsidRDefault="00FA1342" w:rsidP="00FA1342">
      <w:pPr>
        <w:pStyle w:val="BodyText"/>
        <w:spacing w:line="352" w:lineRule="auto"/>
        <w:ind w:left="115" w:right="966"/>
        <w:jc w:val="both"/>
      </w:pPr>
      <w:r>
        <w:rPr>
          <w:spacing w:val="-1"/>
        </w:rPr>
        <w:t>Such</w:t>
      </w:r>
      <w:r>
        <w:rPr>
          <w:spacing w:val="30"/>
        </w:rPr>
        <w:t xml:space="preserve"> </w:t>
      </w:r>
      <w:r>
        <w:rPr>
          <w:spacing w:val="-1"/>
        </w:rPr>
        <w:t>furnaces</w:t>
      </w:r>
      <w:r>
        <w:rPr>
          <w:spacing w:val="31"/>
        </w:rPr>
        <w:t xml:space="preserve"> </w:t>
      </w:r>
      <w:r>
        <w:rPr>
          <w:spacing w:val="-1"/>
        </w:rPr>
        <w:t>are</w:t>
      </w:r>
      <w:r>
        <w:rPr>
          <w:spacing w:val="29"/>
        </w:rPr>
        <w:t xml:space="preserve"> </w:t>
      </w:r>
      <w:r>
        <w:t>commonly</w:t>
      </w:r>
      <w:r>
        <w:rPr>
          <w:spacing w:val="23"/>
        </w:rPr>
        <w:t xml:space="preserve"> </w:t>
      </w:r>
      <w:r>
        <w:t>used</w:t>
      </w:r>
      <w:r>
        <w:rPr>
          <w:spacing w:val="30"/>
        </w:rPr>
        <w:t xml:space="preserve"> </w:t>
      </w:r>
      <w:r>
        <w:t>for</w:t>
      </w:r>
      <w:r>
        <w:rPr>
          <w:spacing w:val="29"/>
        </w:rPr>
        <w:t xml:space="preserve"> </w:t>
      </w:r>
      <w:r>
        <w:rPr>
          <w:spacing w:val="-1"/>
        </w:rPr>
        <w:t>steel</w:t>
      </w:r>
      <w:r>
        <w:rPr>
          <w:spacing w:val="31"/>
        </w:rPr>
        <w:t xml:space="preserve"> </w:t>
      </w:r>
      <w:r>
        <w:t>production</w:t>
      </w:r>
      <w:r>
        <w:rPr>
          <w:spacing w:val="30"/>
        </w:rPr>
        <w:t xml:space="preserve"> </w:t>
      </w:r>
      <w:r>
        <w:rPr>
          <w:spacing w:val="-1"/>
        </w:rPr>
        <w:t>and</w:t>
      </w:r>
      <w:r>
        <w:rPr>
          <w:spacing w:val="30"/>
        </w:rPr>
        <w:t xml:space="preserve"> </w:t>
      </w:r>
      <w:r>
        <w:t>for</w:t>
      </w:r>
      <w:r>
        <w:rPr>
          <w:spacing w:val="29"/>
        </w:rPr>
        <w:t xml:space="preserve"> </w:t>
      </w:r>
      <w:r>
        <w:t>melting</w:t>
      </w:r>
      <w:r>
        <w:rPr>
          <w:spacing w:val="28"/>
        </w:rPr>
        <w:t xml:space="preserve"> </w:t>
      </w:r>
      <w:r>
        <w:t>of</w:t>
      </w:r>
      <w:r>
        <w:rPr>
          <w:spacing w:val="30"/>
        </w:rPr>
        <w:t xml:space="preserve"> </w:t>
      </w:r>
      <w:r>
        <w:t>non-ferrous</w:t>
      </w:r>
      <w:r>
        <w:rPr>
          <w:spacing w:val="30"/>
        </w:rPr>
        <w:t xml:space="preserve"> </w:t>
      </w:r>
      <w:r>
        <w:rPr>
          <w:spacing w:val="-1"/>
        </w:rPr>
        <w:t>metals</w:t>
      </w:r>
      <w:r>
        <w:rPr>
          <w:spacing w:val="59"/>
        </w:rPr>
        <w:t xml:space="preserve"> </w:t>
      </w:r>
      <w:r>
        <w:t>like</w:t>
      </w:r>
      <w:r>
        <w:rPr>
          <w:spacing w:val="44"/>
        </w:rPr>
        <w:t xml:space="preserve"> </w:t>
      </w:r>
      <w:r>
        <w:rPr>
          <w:spacing w:val="-1"/>
        </w:rPr>
        <w:t>brass,</w:t>
      </w:r>
      <w:r>
        <w:rPr>
          <w:spacing w:val="45"/>
        </w:rPr>
        <w:t xml:space="preserve"> </w:t>
      </w:r>
      <w:r>
        <w:rPr>
          <w:spacing w:val="-1"/>
        </w:rPr>
        <w:t>bronze,</w:t>
      </w:r>
      <w:r>
        <w:rPr>
          <w:spacing w:val="45"/>
        </w:rPr>
        <w:t xml:space="preserve"> </w:t>
      </w:r>
      <w:r>
        <w:t>copper</w:t>
      </w:r>
      <w:r>
        <w:rPr>
          <w:spacing w:val="44"/>
        </w:rPr>
        <w:t xml:space="preserve"> </w:t>
      </w:r>
      <w:r>
        <w:rPr>
          <w:spacing w:val="-1"/>
        </w:rPr>
        <w:t>and</w:t>
      </w:r>
      <w:r>
        <w:rPr>
          <w:spacing w:val="48"/>
        </w:rPr>
        <w:t xml:space="preserve"> </w:t>
      </w:r>
      <w:proofErr w:type="spellStart"/>
      <w:r>
        <w:rPr>
          <w:spacing w:val="-1"/>
        </w:rPr>
        <w:t>aluminium</w:t>
      </w:r>
      <w:proofErr w:type="spellEnd"/>
      <w:r>
        <w:rPr>
          <w:spacing w:val="46"/>
        </w:rPr>
        <w:t xml:space="preserve"> </w:t>
      </w:r>
      <w:r>
        <w:rPr>
          <w:spacing w:val="-1"/>
        </w:rPr>
        <w:t>etc.,</w:t>
      </w:r>
      <w:r>
        <w:rPr>
          <w:spacing w:val="47"/>
        </w:rPr>
        <w:t xml:space="preserve"> </w:t>
      </w:r>
      <w:r>
        <w:rPr>
          <w:spacing w:val="-1"/>
        </w:rPr>
        <w:t>along</w:t>
      </w:r>
      <w:r>
        <w:rPr>
          <w:spacing w:val="43"/>
        </w:rPr>
        <w:t xml:space="preserve"> </w:t>
      </w:r>
      <w:r>
        <w:t>with</w:t>
      </w:r>
      <w:r>
        <w:rPr>
          <w:spacing w:val="45"/>
        </w:rPr>
        <w:t xml:space="preserve"> </w:t>
      </w:r>
      <w:r>
        <w:t>various</w:t>
      </w:r>
      <w:r>
        <w:rPr>
          <w:spacing w:val="45"/>
        </w:rPr>
        <w:t xml:space="preserve"> </w:t>
      </w:r>
      <w:r>
        <w:rPr>
          <w:spacing w:val="-1"/>
        </w:rPr>
        <w:t>alloys</w:t>
      </w:r>
      <w:r>
        <w:rPr>
          <w:spacing w:val="50"/>
        </w:rPr>
        <w:t xml:space="preserve"> </w:t>
      </w:r>
      <w:r>
        <w:t>of</w:t>
      </w:r>
      <w:r>
        <w:rPr>
          <w:spacing w:val="44"/>
        </w:rPr>
        <w:t xml:space="preserve"> </w:t>
      </w:r>
      <w:r>
        <w:t>these</w:t>
      </w:r>
      <w:r>
        <w:rPr>
          <w:spacing w:val="44"/>
        </w:rPr>
        <w:t xml:space="preserve"> </w:t>
      </w:r>
      <w:r>
        <w:t>elements.</w:t>
      </w:r>
      <w:r>
        <w:rPr>
          <w:spacing w:val="61"/>
        </w:rPr>
        <w:t xml:space="preserve"> </w:t>
      </w:r>
      <w:r>
        <w:rPr>
          <w:spacing w:val="-1"/>
        </w:rPr>
        <w:t>Special</w:t>
      </w:r>
      <w:r>
        <w:rPr>
          <w:spacing w:val="38"/>
        </w:rPr>
        <w:t xml:space="preserve"> </w:t>
      </w:r>
      <w:r>
        <w:rPr>
          <w:spacing w:val="-1"/>
        </w:rPr>
        <w:t>application</w:t>
      </w:r>
      <w:r>
        <w:rPr>
          <w:spacing w:val="38"/>
        </w:rPr>
        <w:t xml:space="preserve"> </w:t>
      </w:r>
      <w:r>
        <w:t>of</w:t>
      </w:r>
      <w:r>
        <w:rPr>
          <w:spacing w:val="39"/>
        </w:rPr>
        <w:t xml:space="preserve"> </w:t>
      </w:r>
      <w:r>
        <w:t>these</w:t>
      </w:r>
      <w:r>
        <w:rPr>
          <w:spacing w:val="36"/>
        </w:rPr>
        <w:t xml:space="preserve"> </w:t>
      </w:r>
      <w:r>
        <w:rPr>
          <w:spacing w:val="-1"/>
        </w:rPr>
        <w:t>furnaces</w:t>
      </w:r>
      <w:r>
        <w:rPr>
          <w:spacing w:val="40"/>
        </w:rPr>
        <w:t xml:space="preserve"> </w:t>
      </w:r>
      <w:r>
        <w:t>include</w:t>
      </w:r>
      <w:r>
        <w:rPr>
          <w:spacing w:val="39"/>
        </w:rPr>
        <w:t xml:space="preserve"> </w:t>
      </w:r>
      <w:r>
        <w:rPr>
          <w:spacing w:val="-1"/>
        </w:rPr>
        <w:t>vacuum</w:t>
      </w:r>
      <w:r>
        <w:rPr>
          <w:spacing w:val="38"/>
        </w:rPr>
        <w:t xml:space="preserve"> </w:t>
      </w:r>
      <w:r>
        <w:rPr>
          <w:spacing w:val="-1"/>
        </w:rPr>
        <w:t>melting,</w:t>
      </w:r>
      <w:r>
        <w:rPr>
          <w:spacing w:val="40"/>
        </w:rPr>
        <w:t xml:space="preserve"> </w:t>
      </w:r>
      <w:r>
        <w:t>melting</w:t>
      </w:r>
      <w:r>
        <w:rPr>
          <w:spacing w:val="35"/>
        </w:rPr>
        <w:t xml:space="preserve"> </w:t>
      </w:r>
      <w:r>
        <w:t>in</w:t>
      </w:r>
      <w:r>
        <w:rPr>
          <w:spacing w:val="38"/>
        </w:rPr>
        <w:t xml:space="preserve"> </w:t>
      </w:r>
      <w:r>
        <w:t>a</w:t>
      </w:r>
      <w:r>
        <w:rPr>
          <w:spacing w:val="39"/>
        </w:rPr>
        <w:t xml:space="preserve"> </w:t>
      </w:r>
      <w:r>
        <w:t>controlled</w:t>
      </w:r>
      <w:r>
        <w:rPr>
          <w:spacing w:val="55"/>
        </w:rPr>
        <w:t xml:space="preserve"> </w:t>
      </w:r>
      <w:r>
        <w:rPr>
          <w:spacing w:val="-1"/>
        </w:rPr>
        <w:t>atmosphere</w:t>
      </w:r>
      <w:r>
        <w:rPr>
          <w:spacing w:val="5"/>
        </w:rPr>
        <w:t xml:space="preserve"> </w:t>
      </w:r>
      <w:r>
        <w:rPr>
          <w:spacing w:val="-1"/>
        </w:rPr>
        <w:t>and</w:t>
      </w:r>
      <w:r>
        <w:rPr>
          <w:spacing w:val="6"/>
        </w:rPr>
        <w:t xml:space="preserve"> </w:t>
      </w:r>
      <w:r>
        <w:t>melting</w:t>
      </w:r>
      <w:r>
        <w:rPr>
          <w:spacing w:val="6"/>
        </w:rPr>
        <w:t xml:space="preserve"> </w:t>
      </w:r>
      <w:r>
        <w:t>for</w:t>
      </w:r>
      <w:r>
        <w:rPr>
          <w:spacing w:val="5"/>
        </w:rPr>
        <w:t xml:space="preserve"> </w:t>
      </w:r>
      <w:r>
        <w:rPr>
          <w:spacing w:val="-1"/>
        </w:rPr>
        <w:t>precision</w:t>
      </w:r>
      <w:r>
        <w:rPr>
          <w:spacing w:val="6"/>
        </w:rPr>
        <w:t xml:space="preserve"> </w:t>
      </w:r>
      <w:r>
        <w:t>casting</w:t>
      </w:r>
      <w:r>
        <w:rPr>
          <w:spacing w:val="4"/>
        </w:rPr>
        <w:t xml:space="preserve"> </w:t>
      </w:r>
      <w:r>
        <w:t>where</w:t>
      </w:r>
      <w:r>
        <w:rPr>
          <w:spacing w:val="5"/>
        </w:rPr>
        <w:t xml:space="preserve"> </w:t>
      </w:r>
      <w:r>
        <w:rPr>
          <w:spacing w:val="-1"/>
        </w:rPr>
        <w:t>high</w:t>
      </w:r>
      <w:r>
        <w:rPr>
          <w:spacing w:val="6"/>
        </w:rPr>
        <w:t xml:space="preserve"> </w:t>
      </w:r>
      <w:r>
        <w:t>frequency</w:t>
      </w:r>
      <w:r>
        <w:rPr>
          <w:spacing w:val="2"/>
        </w:rPr>
        <w:t xml:space="preserve"> </w:t>
      </w:r>
      <w:r>
        <w:t>induction</w:t>
      </w:r>
      <w:r>
        <w:rPr>
          <w:spacing w:val="7"/>
        </w:rPr>
        <w:t xml:space="preserve"> </w:t>
      </w:r>
      <w:r>
        <w:rPr>
          <w:spacing w:val="-1"/>
        </w:rPr>
        <w:t>heating</w:t>
      </w:r>
      <w:r>
        <w:rPr>
          <w:spacing w:val="4"/>
        </w:rPr>
        <w:t xml:space="preserve"> </w:t>
      </w:r>
      <w:r>
        <w:t>is</w:t>
      </w:r>
      <w:r>
        <w:rPr>
          <w:spacing w:val="7"/>
        </w:rPr>
        <w:t xml:space="preserve"> </w:t>
      </w:r>
      <w:r>
        <w:t>used.</w:t>
      </w:r>
      <w:r>
        <w:rPr>
          <w:spacing w:val="8"/>
        </w:rPr>
        <w:t xml:space="preserve"> </w:t>
      </w:r>
      <w:r>
        <w:t>It</w:t>
      </w:r>
      <w:r>
        <w:rPr>
          <w:spacing w:val="53"/>
        </w:rPr>
        <w:t xml:space="preserve"> </w:t>
      </w:r>
      <w:r>
        <w:rPr>
          <w:spacing w:val="-1"/>
        </w:rPr>
        <w:t>also</w:t>
      </w:r>
      <w:r>
        <w:rPr>
          <w:spacing w:val="2"/>
        </w:rPr>
        <w:t xml:space="preserve"> </w:t>
      </w:r>
      <w:r>
        <w:t>finds</w:t>
      </w:r>
      <w:r>
        <w:rPr>
          <w:spacing w:val="2"/>
        </w:rPr>
        <w:t xml:space="preserve"> </w:t>
      </w:r>
      <w:r>
        <w:t>wide</w:t>
      </w:r>
      <w:r>
        <w:rPr>
          <w:spacing w:val="1"/>
        </w:rPr>
        <w:t xml:space="preserve"> </w:t>
      </w:r>
      <w:r>
        <w:t>use</w:t>
      </w:r>
      <w:r>
        <w:rPr>
          <w:spacing w:val="3"/>
        </w:rPr>
        <w:t xml:space="preserve"> </w:t>
      </w:r>
      <w:r>
        <w:t>in</w:t>
      </w:r>
      <w:r>
        <w:rPr>
          <w:spacing w:val="2"/>
        </w:rPr>
        <w:t xml:space="preserve"> </w:t>
      </w:r>
      <w:r>
        <w:rPr>
          <w:spacing w:val="-1"/>
        </w:rPr>
        <w:t>electronic</w:t>
      </w:r>
      <w:r>
        <w:rPr>
          <w:spacing w:val="1"/>
        </w:rPr>
        <w:t xml:space="preserve"> </w:t>
      </w:r>
      <w:r>
        <w:t>industry</w:t>
      </w:r>
      <w:r>
        <w:rPr>
          <w:spacing w:val="-3"/>
        </w:rPr>
        <w:t xml:space="preserve"> </w:t>
      </w:r>
      <w:r>
        <w:rPr>
          <w:spacing w:val="-1"/>
        </w:rPr>
        <w:t>and</w:t>
      </w:r>
      <w:r>
        <w:rPr>
          <w:spacing w:val="2"/>
        </w:rPr>
        <w:t xml:space="preserve"> </w:t>
      </w:r>
      <w:r>
        <w:t>in</w:t>
      </w:r>
      <w:r>
        <w:rPr>
          <w:spacing w:val="2"/>
        </w:rPr>
        <w:t xml:space="preserve"> </w:t>
      </w:r>
      <w:r>
        <w:rPr>
          <w:spacing w:val="1"/>
        </w:rPr>
        <w:t xml:space="preserve">other </w:t>
      </w:r>
      <w:r>
        <w:t>industrial</w:t>
      </w:r>
      <w:r>
        <w:rPr>
          <w:spacing w:val="1"/>
        </w:rPr>
        <w:t xml:space="preserve"> </w:t>
      </w:r>
      <w:r>
        <w:t>activities</w:t>
      </w:r>
      <w:r>
        <w:rPr>
          <w:spacing w:val="1"/>
        </w:rPr>
        <w:t xml:space="preserve"> </w:t>
      </w:r>
      <w:r>
        <w:t>like</w:t>
      </w:r>
      <w:r>
        <w:rPr>
          <w:spacing w:val="1"/>
        </w:rPr>
        <w:t xml:space="preserve"> </w:t>
      </w:r>
      <w:r>
        <w:rPr>
          <w:spacing w:val="-1"/>
        </w:rPr>
        <w:t>soldering,</w:t>
      </w:r>
      <w:r>
        <w:rPr>
          <w:spacing w:val="2"/>
        </w:rPr>
        <w:t xml:space="preserve"> </w:t>
      </w:r>
      <w:r>
        <w:t>brazing</w:t>
      </w:r>
      <w:r>
        <w:rPr>
          <w:spacing w:val="54"/>
        </w:rPr>
        <w:t xml:space="preserve"> </w:t>
      </w:r>
      <w:r>
        <w:rPr>
          <w:spacing w:val="-1"/>
        </w:rPr>
        <w:t>hardening</w:t>
      </w:r>
      <w:r>
        <w:rPr>
          <w:spacing w:val="30"/>
        </w:rPr>
        <w:t xml:space="preserve"> </w:t>
      </w:r>
      <w:r>
        <w:rPr>
          <w:spacing w:val="-1"/>
        </w:rPr>
        <w:t>and</w:t>
      </w:r>
      <w:r>
        <w:rPr>
          <w:spacing w:val="33"/>
        </w:rPr>
        <w:t xml:space="preserve"> </w:t>
      </w:r>
      <w:r>
        <w:t>annealing</w:t>
      </w:r>
      <w:r>
        <w:rPr>
          <w:spacing w:val="33"/>
        </w:rPr>
        <w:t xml:space="preserve"> </w:t>
      </w:r>
      <w:r>
        <w:rPr>
          <w:spacing w:val="-1"/>
        </w:rPr>
        <w:t>and</w:t>
      </w:r>
      <w:r>
        <w:rPr>
          <w:spacing w:val="33"/>
        </w:rPr>
        <w:t xml:space="preserve"> </w:t>
      </w:r>
      <w:r>
        <w:t>sterilizing</w:t>
      </w:r>
      <w:r>
        <w:rPr>
          <w:spacing w:val="31"/>
        </w:rPr>
        <w:t xml:space="preserve"> </w:t>
      </w:r>
      <w:r>
        <w:rPr>
          <w:spacing w:val="-1"/>
        </w:rPr>
        <w:t>surgical</w:t>
      </w:r>
      <w:r>
        <w:rPr>
          <w:spacing w:val="33"/>
        </w:rPr>
        <w:t xml:space="preserve"> </w:t>
      </w:r>
      <w:r>
        <w:rPr>
          <w:spacing w:val="-1"/>
        </w:rPr>
        <w:t>instruments</w:t>
      </w:r>
      <w:r>
        <w:rPr>
          <w:spacing w:val="34"/>
        </w:rPr>
        <w:t xml:space="preserve"> </w:t>
      </w:r>
      <w:r>
        <w:rPr>
          <w:spacing w:val="-1"/>
        </w:rPr>
        <w:t>etc.</w:t>
      </w:r>
      <w:r>
        <w:rPr>
          <w:spacing w:val="6"/>
        </w:rPr>
        <w:t xml:space="preserve"> </w:t>
      </w:r>
      <w:r>
        <w:t>Some</w:t>
      </w:r>
      <w:r>
        <w:rPr>
          <w:spacing w:val="32"/>
        </w:rPr>
        <w:t xml:space="preserve"> </w:t>
      </w:r>
      <w:r>
        <w:t>of</w:t>
      </w:r>
      <w:r>
        <w:rPr>
          <w:spacing w:val="32"/>
        </w:rPr>
        <w:t xml:space="preserve"> </w:t>
      </w:r>
      <w:r>
        <w:t>the</w:t>
      </w:r>
      <w:r>
        <w:rPr>
          <w:spacing w:val="32"/>
        </w:rPr>
        <w:t xml:space="preserve"> </w:t>
      </w:r>
      <w:r>
        <w:rPr>
          <w:spacing w:val="-1"/>
        </w:rPr>
        <w:t>advantages</w:t>
      </w:r>
      <w:r>
        <w:rPr>
          <w:spacing w:val="33"/>
        </w:rPr>
        <w:t xml:space="preserve"> </w:t>
      </w:r>
      <w:r>
        <w:t>of</w:t>
      </w:r>
      <w:r>
        <w:rPr>
          <w:spacing w:val="77"/>
        </w:rPr>
        <w:t xml:space="preserve"> </w:t>
      </w:r>
      <w:r>
        <w:rPr>
          <w:spacing w:val="-1"/>
        </w:rPr>
        <w:t>coreless</w:t>
      </w:r>
      <w:r>
        <w:t xml:space="preserve"> induction furnaces </w:t>
      </w:r>
      <w:r>
        <w:rPr>
          <w:spacing w:val="-1"/>
        </w:rPr>
        <w:t>are</w:t>
      </w:r>
      <w:r>
        <w:rPr>
          <w:spacing w:val="1"/>
        </w:rPr>
        <w:t xml:space="preserve"> </w:t>
      </w:r>
      <w:r>
        <w:rPr>
          <w:spacing w:val="-1"/>
        </w:rPr>
        <w:t>as</w:t>
      </w:r>
      <w:r>
        <w:t xml:space="preserve"> </w:t>
      </w:r>
      <w:proofErr w:type="gramStart"/>
      <w:r>
        <w:t>follows :</w:t>
      </w:r>
      <w:proofErr w:type="gramEnd"/>
    </w:p>
    <w:p w:rsidR="00FA1342" w:rsidRDefault="00FA1342" w:rsidP="00FA1342">
      <w:pPr>
        <w:pStyle w:val="BodyText"/>
        <w:numPr>
          <w:ilvl w:val="0"/>
          <w:numId w:val="21"/>
        </w:numPr>
        <w:tabs>
          <w:tab w:val="left" w:pos="448"/>
        </w:tabs>
        <w:jc w:val="both"/>
      </w:pPr>
      <w:r>
        <w:t>They</w:t>
      </w:r>
      <w:r>
        <w:rPr>
          <w:spacing w:val="-3"/>
        </w:rPr>
        <w:t xml:space="preserve"> </w:t>
      </w:r>
      <w:r>
        <w:t>are</w:t>
      </w:r>
      <w:r>
        <w:rPr>
          <w:spacing w:val="-1"/>
        </w:rPr>
        <w:t xml:space="preserve"> fast</w:t>
      </w:r>
      <w:r>
        <w:t xml:space="preserve"> in </w:t>
      </w:r>
      <w:r>
        <w:rPr>
          <w:spacing w:val="-1"/>
        </w:rPr>
        <w:t>operation.</w:t>
      </w:r>
    </w:p>
    <w:p w:rsidR="00FA1342" w:rsidRDefault="00FA1342" w:rsidP="00FA1342">
      <w:pPr>
        <w:pStyle w:val="BodyText"/>
        <w:numPr>
          <w:ilvl w:val="0"/>
          <w:numId w:val="21"/>
        </w:numPr>
        <w:tabs>
          <w:tab w:val="left" w:pos="448"/>
        </w:tabs>
        <w:spacing w:before="137"/>
        <w:jc w:val="both"/>
      </w:pPr>
      <w:r>
        <w:t>They</w:t>
      </w:r>
      <w:r>
        <w:rPr>
          <w:spacing w:val="-5"/>
        </w:rPr>
        <w:t xml:space="preserve"> </w:t>
      </w:r>
      <w:r>
        <w:t>produce</w:t>
      </w:r>
      <w:r>
        <w:rPr>
          <w:spacing w:val="-1"/>
        </w:rPr>
        <w:t xml:space="preserve"> </w:t>
      </w:r>
      <w:r>
        <w:t xml:space="preserve">most </w:t>
      </w:r>
      <w:r>
        <w:rPr>
          <w:spacing w:val="-1"/>
        </w:rPr>
        <w:t>uniform</w:t>
      </w:r>
      <w:r>
        <w:t xml:space="preserve"> quality</w:t>
      </w:r>
      <w:r>
        <w:rPr>
          <w:spacing w:val="-5"/>
        </w:rPr>
        <w:t xml:space="preserve"> </w:t>
      </w:r>
      <w:r>
        <w:t>of product.</w:t>
      </w:r>
    </w:p>
    <w:p w:rsidR="00FA1342" w:rsidRDefault="00FA1342" w:rsidP="00FA1342">
      <w:pPr>
        <w:pStyle w:val="BodyText"/>
        <w:numPr>
          <w:ilvl w:val="0"/>
          <w:numId w:val="21"/>
        </w:numPr>
        <w:tabs>
          <w:tab w:val="left" w:pos="448"/>
        </w:tabs>
        <w:spacing w:before="134"/>
        <w:jc w:val="both"/>
      </w:pPr>
      <w:r>
        <w:t>They</w:t>
      </w:r>
      <w:r>
        <w:rPr>
          <w:spacing w:val="-3"/>
        </w:rPr>
        <w:t xml:space="preserve"> </w:t>
      </w:r>
      <w:r>
        <w:rPr>
          <w:spacing w:val="-1"/>
        </w:rPr>
        <w:t>can</w:t>
      </w:r>
      <w:r>
        <w:t xml:space="preserve"> </w:t>
      </w:r>
      <w:r>
        <w:rPr>
          <w:spacing w:val="1"/>
        </w:rPr>
        <w:t>be</w:t>
      </w:r>
      <w:r>
        <w:rPr>
          <w:spacing w:val="-1"/>
        </w:rPr>
        <w:t xml:space="preserve"> operated</w:t>
      </w:r>
      <w:r>
        <w:t xml:space="preserve"> </w:t>
      </w:r>
      <w:proofErr w:type="spellStart"/>
      <w:r>
        <w:rPr>
          <w:spacing w:val="-1"/>
        </w:rPr>
        <w:t>intermittenly</w:t>
      </w:r>
      <w:proofErr w:type="spellEnd"/>
      <w:r>
        <w:rPr>
          <w:spacing w:val="-1"/>
        </w:rPr>
        <w:t>.</w:t>
      </w:r>
    </w:p>
    <w:p w:rsidR="00FA1342" w:rsidRDefault="00FA1342" w:rsidP="00FA1342">
      <w:pPr>
        <w:pStyle w:val="BodyText"/>
        <w:numPr>
          <w:ilvl w:val="0"/>
          <w:numId w:val="21"/>
        </w:numPr>
        <w:tabs>
          <w:tab w:val="left" w:pos="448"/>
        </w:tabs>
        <w:spacing w:before="137"/>
        <w:jc w:val="both"/>
      </w:pPr>
      <w:r>
        <w:rPr>
          <w:spacing w:val="-1"/>
        </w:rPr>
        <w:t>Their</w:t>
      </w:r>
      <w:r>
        <w:t xml:space="preserve"> </w:t>
      </w:r>
      <w:r>
        <w:rPr>
          <w:spacing w:val="-1"/>
        </w:rPr>
        <w:t>operation</w:t>
      </w:r>
      <w:r>
        <w:t xml:space="preserve"> is </w:t>
      </w:r>
      <w:r>
        <w:rPr>
          <w:spacing w:val="-1"/>
        </w:rPr>
        <w:t>free</w:t>
      </w:r>
      <w:r>
        <w:rPr>
          <w:spacing w:val="1"/>
        </w:rPr>
        <w:t xml:space="preserve"> </w:t>
      </w:r>
      <w:r>
        <w:t xml:space="preserve">from </w:t>
      </w:r>
      <w:r>
        <w:rPr>
          <w:spacing w:val="-1"/>
        </w:rPr>
        <w:t>smoke,</w:t>
      </w:r>
      <w:r>
        <w:t xml:space="preserve"> dirt, dust </w:t>
      </w:r>
      <w:r>
        <w:rPr>
          <w:spacing w:val="-1"/>
        </w:rPr>
        <w:t>and</w:t>
      </w:r>
      <w:r>
        <w:t xml:space="preserve"> </w:t>
      </w:r>
      <w:r>
        <w:rPr>
          <w:spacing w:val="-1"/>
        </w:rPr>
        <w:t>noises.</w:t>
      </w:r>
    </w:p>
    <w:p w:rsidR="00FA1342" w:rsidRDefault="00FA1342" w:rsidP="00FA1342">
      <w:pPr>
        <w:pStyle w:val="BodyText"/>
        <w:numPr>
          <w:ilvl w:val="0"/>
          <w:numId w:val="21"/>
        </w:numPr>
        <w:tabs>
          <w:tab w:val="left" w:pos="448"/>
        </w:tabs>
        <w:spacing w:before="137"/>
        <w:jc w:val="both"/>
      </w:pPr>
      <w:r>
        <w:t>They</w:t>
      </w:r>
      <w:r>
        <w:rPr>
          <w:spacing w:val="-3"/>
        </w:rPr>
        <w:t xml:space="preserve"> </w:t>
      </w:r>
      <w:r>
        <w:rPr>
          <w:spacing w:val="-1"/>
        </w:rPr>
        <w:t>can</w:t>
      </w:r>
      <w:r>
        <w:t xml:space="preserve"> </w:t>
      </w:r>
      <w:r>
        <w:rPr>
          <w:spacing w:val="1"/>
        </w:rPr>
        <w:t>be</w:t>
      </w:r>
      <w:r>
        <w:rPr>
          <w:spacing w:val="-1"/>
        </w:rPr>
        <w:t xml:space="preserve"> </w:t>
      </w:r>
      <w:r>
        <w:t>used</w:t>
      </w:r>
      <w:r>
        <w:rPr>
          <w:spacing w:val="-1"/>
        </w:rPr>
        <w:t xml:space="preserve"> </w:t>
      </w:r>
      <w:r>
        <w:t xml:space="preserve">for </w:t>
      </w:r>
      <w:r>
        <w:rPr>
          <w:spacing w:val="-1"/>
        </w:rPr>
        <w:t>all</w:t>
      </w:r>
      <w:r>
        <w:t xml:space="preserve"> industrial </w:t>
      </w:r>
      <w:r>
        <w:rPr>
          <w:spacing w:val="-1"/>
        </w:rPr>
        <w:t>applications</w:t>
      </w:r>
      <w:r>
        <w:t xml:space="preserve"> requiring</w:t>
      </w:r>
      <w:r>
        <w:rPr>
          <w:spacing w:val="-3"/>
        </w:rPr>
        <w:t xml:space="preserve"> </w:t>
      </w:r>
      <w:r>
        <w:t>heating</w:t>
      </w:r>
      <w:r>
        <w:rPr>
          <w:spacing w:val="-1"/>
        </w:rPr>
        <w:t xml:space="preserve"> and</w:t>
      </w:r>
      <w:r>
        <w:t xml:space="preserve"> </w:t>
      </w:r>
      <w:r>
        <w:rPr>
          <w:spacing w:val="-1"/>
        </w:rPr>
        <w:t>melting.</w:t>
      </w:r>
    </w:p>
    <w:p w:rsidR="00FA1342" w:rsidRDefault="00FA1342" w:rsidP="00FA1342">
      <w:pPr>
        <w:pStyle w:val="BodyText"/>
        <w:numPr>
          <w:ilvl w:val="0"/>
          <w:numId w:val="21"/>
        </w:numPr>
        <w:tabs>
          <w:tab w:val="left" w:pos="448"/>
        </w:tabs>
        <w:spacing w:before="134"/>
        <w:jc w:val="both"/>
      </w:pPr>
      <w:r>
        <w:t>They</w:t>
      </w:r>
      <w:r>
        <w:rPr>
          <w:spacing w:val="-5"/>
        </w:rPr>
        <w:t xml:space="preserve"> </w:t>
      </w:r>
      <w:r>
        <w:t>have</w:t>
      </w:r>
      <w:r>
        <w:rPr>
          <w:spacing w:val="-1"/>
        </w:rPr>
        <w:t xml:space="preserve"> </w:t>
      </w:r>
      <w:r>
        <w:t>low</w:t>
      </w:r>
      <w:r>
        <w:rPr>
          <w:spacing w:val="2"/>
        </w:rPr>
        <w:t xml:space="preserve"> </w:t>
      </w:r>
      <w:r>
        <w:rPr>
          <w:spacing w:val="-1"/>
        </w:rPr>
        <w:t>erection</w:t>
      </w:r>
      <w:r>
        <w:t xml:space="preserve"> and </w:t>
      </w:r>
      <w:r>
        <w:rPr>
          <w:spacing w:val="-1"/>
        </w:rPr>
        <w:t>operating</w:t>
      </w:r>
      <w:r>
        <w:rPr>
          <w:spacing w:val="-3"/>
        </w:rPr>
        <w:t xml:space="preserve"> </w:t>
      </w:r>
      <w:r>
        <w:rPr>
          <w:spacing w:val="-1"/>
        </w:rPr>
        <w:t>costs.</w:t>
      </w:r>
    </w:p>
    <w:p w:rsidR="00FA1342" w:rsidRDefault="00FA1342" w:rsidP="00FA1342">
      <w:pPr>
        <w:pStyle w:val="BodyText"/>
        <w:numPr>
          <w:ilvl w:val="0"/>
          <w:numId w:val="21"/>
        </w:numPr>
        <w:tabs>
          <w:tab w:val="left" w:pos="448"/>
        </w:tabs>
        <w:spacing w:before="137"/>
        <w:jc w:val="both"/>
      </w:pPr>
      <w:r>
        <w:rPr>
          <w:spacing w:val="-1"/>
        </w:rPr>
        <w:t>Their</w:t>
      </w:r>
      <w:r>
        <w:t xml:space="preserve"> </w:t>
      </w:r>
      <w:r>
        <w:rPr>
          <w:spacing w:val="-1"/>
        </w:rPr>
        <w:t>charging</w:t>
      </w:r>
      <w:r>
        <w:t xml:space="preserve"> </w:t>
      </w:r>
      <w:r>
        <w:rPr>
          <w:spacing w:val="-1"/>
        </w:rPr>
        <w:t>and</w:t>
      </w:r>
      <w:r>
        <w:t xml:space="preserve"> pouring</w:t>
      </w:r>
      <w:r>
        <w:rPr>
          <w:spacing w:val="-3"/>
        </w:rPr>
        <w:t xml:space="preserve"> </w:t>
      </w:r>
      <w:r>
        <w:t>is simple.</w:t>
      </w:r>
    </w:p>
    <w:p w:rsidR="00FA1342" w:rsidRDefault="00FA1342" w:rsidP="00FA1342">
      <w:pPr>
        <w:spacing w:before="8"/>
        <w:rPr>
          <w:rFonts w:ascii="Arial" w:eastAsia="Arial" w:hAnsi="Arial" w:cs="Arial"/>
          <w:b/>
          <w:bCs/>
          <w:sz w:val="27"/>
          <w:szCs w:val="27"/>
        </w:rPr>
      </w:pPr>
    </w:p>
    <w:p w:rsidR="00FA1342" w:rsidRDefault="00FA1342" w:rsidP="00FA1342">
      <w:pPr>
        <w:spacing w:before="55"/>
        <w:ind w:left="123"/>
        <w:jc w:val="both"/>
        <w:rPr>
          <w:rFonts w:ascii="Times New Roman" w:eastAsia="Times New Roman" w:hAnsi="Times New Roman" w:cs="Times New Roman"/>
          <w:sz w:val="28"/>
          <w:szCs w:val="28"/>
        </w:rPr>
      </w:pPr>
      <w:r>
        <w:rPr>
          <w:rFonts w:ascii="Times New Roman"/>
          <w:b/>
          <w:spacing w:val="-1"/>
          <w:sz w:val="28"/>
        </w:rPr>
        <w:t>High</w:t>
      </w:r>
      <w:r>
        <w:rPr>
          <w:rFonts w:ascii="Times New Roman"/>
          <w:b/>
          <w:sz w:val="28"/>
        </w:rPr>
        <w:t xml:space="preserve"> </w:t>
      </w:r>
      <w:r>
        <w:rPr>
          <w:rFonts w:ascii="Times New Roman"/>
          <w:b/>
          <w:spacing w:val="-1"/>
          <w:sz w:val="28"/>
        </w:rPr>
        <w:t>Frequency</w:t>
      </w:r>
      <w:r>
        <w:rPr>
          <w:rFonts w:ascii="Times New Roman"/>
          <w:b/>
          <w:spacing w:val="1"/>
          <w:sz w:val="28"/>
        </w:rPr>
        <w:t xml:space="preserve"> </w:t>
      </w:r>
      <w:r>
        <w:rPr>
          <w:rFonts w:ascii="Times New Roman"/>
          <w:b/>
          <w:spacing w:val="-1"/>
          <w:sz w:val="28"/>
        </w:rPr>
        <w:t>Eddy-current</w:t>
      </w:r>
      <w:r>
        <w:rPr>
          <w:rFonts w:ascii="Times New Roman"/>
          <w:b/>
          <w:sz w:val="28"/>
        </w:rPr>
        <w:t xml:space="preserve"> </w:t>
      </w:r>
      <w:r>
        <w:rPr>
          <w:rFonts w:ascii="Times New Roman"/>
          <w:b/>
          <w:spacing w:val="-2"/>
          <w:sz w:val="28"/>
        </w:rPr>
        <w:t>Heating:</w:t>
      </w:r>
    </w:p>
    <w:p w:rsidR="00FA1342" w:rsidRDefault="00FA1342" w:rsidP="00FA1342">
      <w:pPr>
        <w:spacing w:before="3"/>
        <w:rPr>
          <w:rFonts w:ascii="Times New Roman" w:eastAsia="Times New Roman" w:hAnsi="Times New Roman" w:cs="Times New Roman"/>
          <w:b/>
          <w:bCs/>
          <w:sz w:val="23"/>
          <w:szCs w:val="23"/>
        </w:rPr>
      </w:pPr>
    </w:p>
    <w:p w:rsidR="00FA1342" w:rsidRDefault="00FA1342" w:rsidP="00FA1342">
      <w:pPr>
        <w:pStyle w:val="BodyText"/>
        <w:spacing w:line="352" w:lineRule="auto"/>
        <w:ind w:left="135" w:right="963"/>
        <w:jc w:val="both"/>
      </w:pPr>
      <w:r>
        <w:rPr>
          <w:spacing w:val="-1"/>
        </w:rPr>
        <w:t>For</w:t>
      </w:r>
      <w:r>
        <w:rPr>
          <w:spacing w:val="6"/>
        </w:rPr>
        <w:t xml:space="preserve"> </w:t>
      </w:r>
      <w:r>
        <w:t>heating</w:t>
      </w:r>
      <w:r>
        <w:rPr>
          <w:spacing w:val="4"/>
        </w:rPr>
        <w:t xml:space="preserve"> </w:t>
      </w:r>
      <w:r>
        <w:rPr>
          <w:spacing w:val="-1"/>
        </w:rPr>
        <w:t>an</w:t>
      </w:r>
      <w:r>
        <w:rPr>
          <w:spacing w:val="6"/>
        </w:rPr>
        <w:t xml:space="preserve"> </w:t>
      </w:r>
      <w:r>
        <w:t>article</w:t>
      </w:r>
      <w:r>
        <w:rPr>
          <w:spacing w:val="5"/>
        </w:rPr>
        <w:t xml:space="preserve"> </w:t>
      </w:r>
      <w:r>
        <w:rPr>
          <w:spacing w:val="1"/>
        </w:rPr>
        <w:t>by</w:t>
      </w:r>
      <w:r>
        <w:rPr>
          <w:spacing w:val="4"/>
        </w:rPr>
        <w:t xml:space="preserve"> </w:t>
      </w:r>
      <w:r>
        <w:rPr>
          <w:spacing w:val="-1"/>
        </w:rPr>
        <w:t>eddy-currents,</w:t>
      </w:r>
      <w:r>
        <w:rPr>
          <w:spacing w:val="7"/>
        </w:rPr>
        <w:t xml:space="preserve"> </w:t>
      </w:r>
      <w:r>
        <w:t>it</w:t>
      </w:r>
      <w:r>
        <w:rPr>
          <w:spacing w:val="7"/>
        </w:rPr>
        <w:t xml:space="preserve"> </w:t>
      </w:r>
      <w:r>
        <w:t>is</w:t>
      </w:r>
      <w:r>
        <w:rPr>
          <w:spacing w:val="7"/>
        </w:rPr>
        <w:t xml:space="preserve"> </w:t>
      </w:r>
      <w:r>
        <w:rPr>
          <w:spacing w:val="-1"/>
        </w:rPr>
        <w:t>placed</w:t>
      </w:r>
      <w:r>
        <w:rPr>
          <w:spacing w:val="6"/>
        </w:rPr>
        <w:t xml:space="preserve"> </w:t>
      </w:r>
      <w:r>
        <w:t>inside</w:t>
      </w:r>
      <w:r>
        <w:rPr>
          <w:spacing w:val="6"/>
        </w:rPr>
        <w:t xml:space="preserve"> </w:t>
      </w:r>
      <w:r>
        <w:t>a</w:t>
      </w:r>
      <w:r>
        <w:rPr>
          <w:spacing w:val="6"/>
        </w:rPr>
        <w:t xml:space="preserve"> </w:t>
      </w:r>
      <w:r>
        <w:rPr>
          <w:spacing w:val="-1"/>
        </w:rPr>
        <w:t>high</w:t>
      </w:r>
      <w:r>
        <w:rPr>
          <w:spacing w:val="6"/>
        </w:rPr>
        <w:t xml:space="preserve"> </w:t>
      </w:r>
      <w:r>
        <w:t>frequency</w:t>
      </w:r>
      <w:r>
        <w:rPr>
          <w:spacing w:val="4"/>
        </w:rPr>
        <w:t xml:space="preserve"> </w:t>
      </w:r>
      <w:r>
        <w:rPr>
          <w:spacing w:val="-1"/>
        </w:rPr>
        <w:t>a.c.</w:t>
      </w:r>
      <w:r>
        <w:rPr>
          <w:spacing w:val="6"/>
        </w:rPr>
        <w:t xml:space="preserve"> </w:t>
      </w:r>
      <w:r>
        <w:t>current-carrying</w:t>
      </w:r>
      <w:r>
        <w:rPr>
          <w:spacing w:val="53"/>
        </w:rPr>
        <w:t xml:space="preserve"> </w:t>
      </w:r>
      <w:r>
        <w:rPr>
          <w:spacing w:val="-1"/>
        </w:rPr>
        <w:t>coil</w:t>
      </w:r>
      <w:r>
        <w:rPr>
          <w:spacing w:val="7"/>
        </w:rPr>
        <w:t xml:space="preserve"> </w:t>
      </w:r>
      <w:r>
        <w:rPr>
          <w:spacing w:val="-1"/>
        </w:rPr>
        <w:t>(Fig.</w:t>
      </w:r>
      <w:r>
        <w:rPr>
          <w:spacing w:val="6"/>
        </w:rPr>
        <w:t xml:space="preserve"> </w:t>
      </w:r>
      <w:r>
        <w:t>12).</w:t>
      </w:r>
      <w:r>
        <w:rPr>
          <w:spacing w:val="6"/>
        </w:rPr>
        <w:t xml:space="preserve"> </w:t>
      </w:r>
      <w:r>
        <w:t>The</w:t>
      </w:r>
      <w:r>
        <w:rPr>
          <w:spacing w:val="5"/>
        </w:rPr>
        <w:t xml:space="preserve"> </w:t>
      </w:r>
      <w:r>
        <w:rPr>
          <w:spacing w:val="-1"/>
        </w:rPr>
        <w:t>alternating</w:t>
      </w:r>
      <w:r>
        <w:rPr>
          <w:spacing w:val="4"/>
        </w:rPr>
        <w:t xml:space="preserve"> </w:t>
      </w:r>
      <w:r>
        <w:rPr>
          <w:spacing w:val="-1"/>
        </w:rPr>
        <w:t>magnetic</w:t>
      </w:r>
      <w:r>
        <w:rPr>
          <w:spacing w:val="6"/>
        </w:rPr>
        <w:t xml:space="preserve"> </w:t>
      </w:r>
      <w:r>
        <w:t>field</w:t>
      </w:r>
      <w:r>
        <w:rPr>
          <w:spacing w:val="7"/>
        </w:rPr>
        <w:t xml:space="preserve"> </w:t>
      </w:r>
      <w:r>
        <w:rPr>
          <w:spacing w:val="-1"/>
        </w:rPr>
        <w:t>produced</w:t>
      </w:r>
      <w:r>
        <w:rPr>
          <w:spacing w:val="6"/>
        </w:rPr>
        <w:t xml:space="preserve"> </w:t>
      </w:r>
      <w:r>
        <w:rPr>
          <w:spacing w:val="2"/>
        </w:rPr>
        <w:t>by</w:t>
      </w:r>
      <w:r>
        <w:rPr>
          <w:spacing w:val="-1"/>
        </w:rPr>
        <w:t xml:space="preserve"> </w:t>
      </w:r>
      <w:r>
        <w:t>the</w:t>
      </w:r>
      <w:r>
        <w:rPr>
          <w:spacing w:val="6"/>
        </w:rPr>
        <w:t xml:space="preserve"> </w:t>
      </w:r>
      <w:r>
        <w:rPr>
          <w:spacing w:val="-1"/>
        </w:rPr>
        <w:t>coil</w:t>
      </w:r>
      <w:r>
        <w:rPr>
          <w:spacing w:val="7"/>
        </w:rPr>
        <w:t xml:space="preserve"> </w:t>
      </w:r>
      <w:r>
        <w:rPr>
          <w:spacing w:val="-1"/>
        </w:rPr>
        <w:t>sets</w:t>
      </w:r>
      <w:r>
        <w:rPr>
          <w:spacing w:val="7"/>
        </w:rPr>
        <w:t xml:space="preserve"> </w:t>
      </w:r>
      <w:r>
        <w:t>up</w:t>
      </w:r>
      <w:r>
        <w:rPr>
          <w:spacing w:val="6"/>
        </w:rPr>
        <w:t xml:space="preserve"> </w:t>
      </w:r>
      <w:r>
        <w:t>eddy-currents</w:t>
      </w:r>
      <w:r>
        <w:rPr>
          <w:spacing w:val="7"/>
        </w:rPr>
        <w:t xml:space="preserve"> </w:t>
      </w:r>
      <w:r>
        <w:t>in</w:t>
      </w:r>
      <w:r>
        <w:rPr>
          <w:spacing w:val="7"/>
        </w:rPr>
        <w:t xml:space="preserve"> </w:t>
      </w:r>
      <w:r>
        <w:t>the</w:t>
      </w:r>
      <w:r>
        <w:rPr>
          <w:spacing w:val="71"/>
        </w:rPr>
        <w:t xml:space="preserve"> </w:t>
      </w:r>
      <w:r>
        <w:rPr>
          <w:spacing w:val="-1"/>
        </w:rPr>
        <w:t>article</w:t>
      </w:r>
      <w:r>
        <w:rPr>
          <w:spacing w:val="3"/>
        </w:rPr>
        <w:t xml:space="preserve"> </w:t>
      </w:r>
      <w:r>
        <w:rPr>
          <w:spacing w:val="-1"/>
        </w:rPr>
        <w:t>which,</w:t>
      </w:r>
      <w:r>
        <w:rPr>
          <w:spacing w:val="4"/>
        </w:rPr>
        <w:t xml:space="preserve"> </w:t>
      </w:r>
      <w:r>
        <w:rPr>
          <w:spacing w:val="-1"/>
        </w:rPr>
        <w:t>consequently,</w:t>
      </w:r>
      <w:r>
        <w:rPr>
          <w:spacing w:val="6"/>
        </w:rPr>
        <w:t xml:space="preserve"> </w:t>
      </w:r>
      <w:r>
        <w:rPr>
          <w:spacing w:val="-1"/>
        </w:rPr>
        <w:t>gets</w:t>
      </w:r>
      <w:r>
        <w:rPr>
          <w:spacing w:val="5"/>
        </w:rPr>
        <w:t xml:space="preserve"> </w:t>
      </w:r>
      <w:r>
        <w:rPr>
          <w:spacing w:val="-1"/>
        </w:rPr>
        <w:t>heated</w:t>
      </w:r>
      <w:r>
        <w:rPr>
          <w:spacing w:val="4"/>
        </w:rPr>
        <w:t xml:space="preserve"> </w:t>
      </w:r>
      <w:r>
        <w:t>up.</w:t>
      </w:r>
      <w:r>
        <w:rPr>
          <w:spacing w:val="4"/>
        </w:rPr>
        <w:t xml:space="preserve"> </w:t>
      </w:r>
      <w:r>
        <w:rPr>
          <w:spacing w:val="-1"/>
        </w:rPr>
        <w:t>Such</w:t>
      </w:r>
      <w:r>
        <w:rPr>
          <w:spacing w:val="6"/>
        </w:rPr>
        <w:t xml:space="preserve"> </w:t>
      </w:r>
      <w:r>
        <w:t>a</w:t>
      </w:r>
      <w:r>
        <w:rPr>
          <w:spacing w:val="3"/>
        </w:rPr>
        <w:t xml:space="preserve"> </w:t>
      </w:r>
      <w:r>
        <w:rPr>
          <w:spacing w:val="-1"/>
        </w:rPr>
        <w:t>coil</w:t>
      </w:r>
      <w:r>
        <w:rPr>
          <w:spacing w:val="5"/>
        </w:rPr>
        <w:t xml:space="preserve"> </w:t>
      </w:r>
      <w:r>
        <w:t>is</w:t>
      </w:r>
      <w:r>
        <w:rPr>
          <w:spacing w:val="5"/>
        </w:rPr>
        <w:t xml:space="preserve"> </w:t>
      </w:r>
      <w:r>
        <w:t>known</w:t>
      </w:r>
      <w:r>
        <w:rPr>
          <w:spacing w:val="4"/>
        </w:rPr>
        <w:t xml:space="preserve"> </w:t>
      </w:r>
      <w:r>
        <w:rPr>
          <w:spacing w:val="-1"/>
        </w:rPr>
        <w:t>as</w:t>
      </w:r>
      <w:r>
        <w:rPr>
          <w:spacing w:val="4"/>
        </w:rPr>
        <w:t xml:space="preserve"> </w:t>
      </w:r>
      <w:r>
        <w:rPr>
          <w:spacing w:val="-1"/>
        </w:rPr>
        <w:t>heater</w:t>
      </w:r>
      <w:r>
        <w:rPr>
          <w:spacing w:val="5"/>
        </w:rPr>
        <w:t xml:space="preserve"> </w:t>
      </w:r>
      <w:r>
        <w:rPr>
          <w:spacing w:val="-1"/>
        </w:rPr>
        <w:t>coil</w:t>
      </w:r>
      <w:r>
        <w:rPr>
          <w:spacing w:val="5"/>
        </w:rPr>
        <w:t xml:space="preserve"> </w:t>
      </w:r>
      <w:r>
        <w:t>or</w:t>
      </w:r>
      <w:r>
        <w:rPr>
          <w:spacing w:val="3"/>
        </w:rPr>
        <w:t xml:space="preserve"> </w:t>
      </w:r>
      <w:r>
        <w:rPr>
          <w:spacing w:val="-1"/>
        </w:rPr>
        <w:t>work</w:t>
      </w:r>
      <w:r>
        <w:rPr>
          <w:spacing w:val="4"/>
        </w:rPr>
        <w:t xml:space="preserve"> </w:t>
      </w:r>
      <w:r>
        <w:rPr>
          <w:spacing w:val="-1"/>
        </w:rPr>
        <w:t>coil</w:t>
      </w:r>
      <w:r>
        <w:rPr>
          <w:spacing w:val="5"/>
        </w:rPr>
        <w:t xml:space="preserve"> </w:t>
      </w:r>
      <w:r>
        <w:rPr>
          <w:spacing w:val="-1"/>
        </w:rPr>
        <w:t>and</w:t>
      </w:r>
      <w:r>
        <w:rPr>
          <w:spacing w:val="95"/>
        </w:rPr>
        <w:t xml:space="preserve"> </w:t>
      </w:r>
      <w:r>
        <w:lastRenderedPageBreak/>
        <w:t xml:space="preserve">the </w:t>
      </w:r>
      <w:r>
        <w:rPr>
          <w:spacing w:val="-1"/>
        </w:rPr>
        <w:t>material</w:t>
      </w:r>
      <w:r>
        <w:t xml:space="preserve"> to</w:t>
      </w:r>
      <w:r>
        <w:rPr>
          <w:spacing w:val="2"/>
        </w:rPr>
        <w:t xml:space="preserve"> </w:t>
      </w:r>
      <w:r>
        <w:t>be</w:t>
      </w:r>
      <w:r>
        <w:rPr>
          <w:spacing w:val="-1"/>
        </w:rPr>
        <w:t xml:space="preserve"> </w:t>
      </w:r>
      <w:r>
        <w:t>heated</w:t>
      </w:r>
      <w:r>
        <w:rPr>
          <w:spacing w:val="1"/>
        </w:rPr>
        <w:t xml:space="preserve"> </w:t>
      </w:r>
      <w:r>
        <w:t xml:space="preserve">is known </w:t>
      </w:r>
      <w:r>
        <w:rPr>
          <w:spacing w:val="-1"/>
        </w:rPr>
        <w:t>as</w:t>
      </w:r>
      <w:r>
        <w:rPr>
          <w:spacing w:val="4"/>
        </w:rPr>
        <w:t xml:space="preserve"> </w:t>
      </w:r>
      <w:r w:rsidRPr="001825A2">
        <w:rPr>
          <w:spacing w:val="-1"/>
        </w:rPr>
        <w:t xml:space="preserve">charge </w:t>
      </w:r>
      <w:r w:rsidRPr="001825A2">
        <w:t>or load.</w:t>
      </w:r>
      <w:r>
        <w:t xml:space="preserve"> </w:t>
      </w:r>
      <w:r>
        <w:rPr>
          <w:spacing w:val="-1"/>
        </w:rPr>
        <w:t>Primarily,</w:t>
      </w:r>
      <w:r>
        <w:t xml:space="preserve"> it is the</w:t>
      </w:r>
      <w:r>
        <w:rPr>
          <w:spacing w:val="1"/>
        </w:rPr>
        <w:t xml:space="preserve"> </w:t>
      </w:r>
      <w:r>
        <w:rPr>
          <w:spacing w:val="-1"/>
        </w:rPr>
        <w:t>eddy-current</w:t>
      </w:r>
      <w:r>
        <w:t xml:space="preserve"> loss which</w:t>
      </w:r>
      <w:r>
        <w:rPr>
          <w:spacing w:val="61"/>
        </w:rPr>
        <w:t xml:space="preserve"> </w:t>
      </w:r>
      <w:r>
        <w:t>is</w:t>
      </w:r>
      <w:r>
        <w:rPr>
          <w:spacing w:val="7"/>
        </w:rPr>
        <w:t xml:space="preserve"> </w:t>
      </w:r>
      <w:r>
        <w:rPr>
          <w:spacing w:val="-1"/>
        </w:rPr>
        <w:t>responsible</w:t>
      </w:r>
      <w:r>
        <w:rPr>
          <w:spacing w:val="6"/>
        </w:rPr>
        <w:t xml:space="preserve"> </w:t>
      </w:r>
      <w:r>
        <w:t>for</w:t>
      </w:r>
      <w:r>
        <w:rPr>
          <w:spacing w:val="5"/>
        </w:rPr>
        <w:t xml:space="preserve"> </w:t>
      </w:r>
      <w:r>
        <w:t>the</w:t>
      </w:r>
      <w:r>
        <w:rPr>
          <w:spacing w:val="6"/>
        </w:rPr>
        <w:t xml:space="preserve"> </w:t>
      </w:r>
      <w:r>
        <w:rPr>
          <w:spacing w:val="-1"/>
        </w:rPr>
        <w:t>production</w:t>
      </w:r>
      <w:r>
        <w:rPr>
          <w:spacing w:val="6"/>
        </w:rPr>
        <w:t xml:space="preserve"> </w:t>
      </w:r>
      <w:r>
        <w:t>of</w:t>
      </w:r>
      <w:r>
        <w:rPr>
          <w:spacing w:val="6"/>
        </w:rPr>
        <w:t xml:space="preserve"> </w:t>
      </w:r>
      <w:r>
        <w:rPr>
          <w:spacing w:val="-1"/>
        </w:rPr>
        <w:t>heat</w:t>
      </w:r>
      <w:r>
        <w:rPr>
          <w:spacing w:val="7"/>
        </w:rPr>
        <w:t xml:space="preserve"> </w:t>
      </w:r>
      <w:r>
        <w:rPr>
          <w:spacing w:val="-1"/>
        </w:rPr>
        <w:t>although</w:t>
      </w:r>
      <w:r>
        <w:rPr>
          <w:spacing w:val="6"/>
        </w:rPr>
        <w:t xml:space="preserve"> </w:t>
      </w:r>
      <w:r>
        <w:rPr>
          <w:spacing w:val="-1"/>
        </w:rPr>
        <w:t>hysteresis</w:t>
      </w:r>
      <w:r>
        <w:rPr>
          <w:spacing w:val="7"/>
        </w:rPr>
        <w:t xml:space="preserve"> </w:t>
      </w:r>
      <w:r>
        <w:t>loss</w:t>
      </w:r>
      <w:r>
        <w:rPr>
          <w:spacing w:val="7"/>
        </w:rPr>
        <w:t xml:space="preserve"> </w:t>
      </w:r>
      <w:r>
        <w:rPr>
          <w:spacing w:val="-1"/>
        </w:rPr>
        <w:t>also</w:t>
      </w:r>
      <w:r>
        <w:rPr>
          <w:spacing w:val="7"/>
        </w:rPr>
        <w:t xml:space="preserve"> </w:t>
      </w:r>
      <w:r>
        <w:rPr>
          <w:spacing w:val="-1"/>
        </w:rPr>
        <w:t>contributes</w:t>
      </w:r>
      <w:r>
        <w:rPr>
          <w:spacing w:val="7"/>
        </w:rPr>
        <w:t xml:space="preserve"> </w:t>
      </w:r>
      <w:r>
        <w:t>to</w:t>
      </w:r>
      <w:r>
        <w:rPr>
          <w:spacing w:val="7"/>
        </w:rPr>
        <w:t xml:space="preserve"> </w:t>
      </w:r>
      <w:r>
        <w:rPr>
          <w:spacing w:val="-1"/>
        </w:rPr>
        <w:t>some</w:t>
      </w:r>
      <w:r>
        <w:rPr>
          <w:spacing w:val="6"/>
        </w:rPr>
        <w:t xml:space="preserve"> </w:t>
      </w:r>
      <w:r>
        <w:t>extent</w:t>
      </w:r>
      <w:r>
        <w:rPr>
          <w:spacing w:val="89"/>
        </w:rPr>
        <w:t xml:space="preserve"> </w:t>
      </w:r>
      <w:r>
        <w:t>in the</w:t>
      </w:r>
      <w:r>
        <w:rPr>
          <w:spacing w:val="-1"/>
        </w:rPr>
        <w:t xml:space="preserve"> case </w:t>
      </w:r>
      <w:r>
        <w:t>of non-magnetic</w:t>
      </w:r>
      <w:r>
        <w:rPr>
          <w:spacing w:val="-1"/>
        </w:rPr>
        <w:t xml:space="preserve"> materials.</w:t>
      </w:r>
    </w:p>
    <w:p w:rsidR="00FA1342" w:rsidRDefault="00FA1342" w:rsidP="00FA1342">
      <w:pPr>
        <w:rPr>
          <w:rFonts w:ascii="Times New Roman" w:eastAsia="Times New Roman" w:hAnsi="Times New Roman" w:cs="Times New Roman"/>
          <w:sz w:val="20"/>
          <w:szCs w:val="20"/>
        </w:rPr>
      </w:pPr>
    </w:p>
    <w:p w:rsidR="00FA1342" w:rsidRDefault="00FA1342" w:rsidP="00FA1342">
      <w:pPr>
        <w:rPr>
          <w:rFonts w:ascii="Times New Roman" w:eastAsia="Times New Roman" w:hAnsi="Times New Roman" w:cs="Times New Roman"/>
          <w:sz w:val="20"/>
          <w:szCs w:val="20"/>
        </w:rPr>
      </w:pPr>
    </w:p>
    <w:p w:rsidR="00FA1342" w:rsidRDefault="00FA1342" w:rsidP="00FA1342">
      <w:pPr>
        <w:spacing w:before="1"/>
        <w:rPr>
          <w:rFonts w:ascii="Times New Roman" w:eastAsia="Times New Roman" w:hAnsi="Times New Roman" w:cs="Times New Roman"/>
          <w:sz w:val="10"/>
          <w:szCs w:val="10"/>
        </w:rPr>
      </w:pPr>
    </w:p>
    <w:p w:rsidR="00FA1342" w:rsidRDefault="00FA1342" w:rsidP="00FA1342">
      <w:pPr>
        <w:spacing w:line="200" w:lineRule="atLeast"/>
        <w:ind w:left="10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0" distB="0" distL="0" distR="0">
            <wp:extent cx="5476074" cy="2290572"/>
            <wp:effectExtent l="0" t="0" r="0" b="0"/>
            <wp:docPr id="76"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26" cstate="print"/>
                    <a:stretch>
                      <a:fillRect/>
                    </a:stretch>
                  </pic:blipFill>
                  <pic:spPr>
                    <a:xfrm>
                      <a:off x="0" y="0"/>
                      <a:ext cx="5476074" cy="2290572"/>
                    </a:xfrm>
                    <a:prstGeom prst="rect">
                      <a:avLst/>
                    </a:prstGeom>
                  </pic:spPr>
                </pic:pic>
              </a:graphicData>
            </a:graphic>
          </wp:inline>
        </w:drawing>
      </w:r>
    </w:p>
    <w:p w:rsidR="00FA1342" w:rsidRDefault="00FA1342" w:rsidP="00FA1342">
      <w:pPr>
        <w:spacing w:line="200" w:lineRule="atLeast"/>
        <w:rPr>
          <w:rFonts w:ascii="Times New Roman" w:eastAsia="Times New Roman" w:hAnsi="Times New Roman" w:cs="Times New Roman"/>
          <w:sz w:val="20"/>
          <w:szCs w:val="20"/>
        </w:rPr>
      </w:pPr>
    </w:p>
    <w:p w:rsidR="00FA1342" w:rsidRDefault="00FA1342" w:rsidP="00FA1342">
      <w:pPr>
        <w:pStyle w:val="Heading2"/>
        <w:spacing w:before="114" w:line="302" w:lineRule="exact"/>
        <w:ind w:left="3704" w:right="4613" w:firstLine="616"/>
        <w:rPr>
          <w:rFonts w:ascii="Arial" w:eastAsia="Arial" w:hAnsi="Arial" w:cs="Arial"/>
          <w:b w:val="0"/>
          <w:bCs w:val="0"/>
        </w:rPr>
      </w:pPr>
      <w:r>
        <w:rPr>
          <w:rFonts w:ascii="Arial"/>
          <w:spacing w:val="-1"/>
        </w:rPr>
        <w:t>Fig 12</w:t>
      </w:r>
    </w:p>
    <w:p w:rsidR="00FA1342" w:rsidRDefault="00FA1342" w:rsidP="00FA1342">
      <w:pPr>
        <w:pStyle w:val="BodyText"/>
        <w:spacing w:line="291" w:lineRule="exact"/>
        <w:ind w:left="115"/>
        <w:jc w:val="both"/>
      </w:pPr>
    </w:p>
    <w:p w:rsidR="00FA1342" w:rsidRDefault="00FA1342" w:rsidP="00FA1342">
      <w:pPr>
        <w:pStyle w:val="BodyText"/>
        <w:spacing w:line="291" w:lineRule="exact"/>
        <w:ind w:left="115"/>
        <w:jc w:val="both"/>
      </w:pPr>
      <w:r>
        <w:t>The</w:t>
      </w:r>
      <w:r>
        <w:rPr>
          <w:spacing w:val="12"/>
        </w:rPr>
        <w:t xml:space="preserve"> </w:t>
      </w:r>
      <w:r>
        <w:rPr>
          <w:spacing w:val="-1"/>
        </w:rPr>
        <w:t>eddy-current</w:t>
      </w:r>
      <w:r>
        <w:rPr>
          <w:spacing w:val="14"/>
        </w:rPr>
        <w:t xml:space="preserve"> </w:t>
      </w:r>
      <w:r>
        <w:t>loss</w:t>
      </w:r>
      <w:r>
        <w:rPr>
          <w:spacing w:val="14"/>
        </w:rPr>
        <w:t xml:space="preserve"> </w:t>
      </w:r>
      <w:proofErr w:type="gramStart"/>
      <w:r>
        <w:rPr>
          <w:spacing w:val="-1"/>
        </w:rPr>
        <w:t>We</w:t>
      </w:r>
      <w:proofErr w:type="gramEnd"/>
      <w:r>
        <w:rPr>
          <w:spacing w:val="13"/>
        </w:rPr>
        <w:t xml:space="preserve"> </w:t>
      </w:r>
      <w:r>
        <w:t>α</w:t>
      </w:r>
      <w:r>
        <w:rPr>
          <w:spacing w:val="14"/>
        </w:rPr>
        <w:t xml:space="preserve"> </w:t>
      </w:r>
      <w:r>
        <w:rPr>
          <w:i/>
        </w:rPr>
        <w:t>B</w:t>
      </w:r>
      <w:r>
        <w:rPr>
          <w:position w:val="11"/>
          <w:sz w:val="16"/>
        </w:rPr>
        <w:t>2</w:t>
      </w:r>
      <w:r>
        <w:t>f</w:t>
      </w:r>
      <w:r>
        <w:rPr>
          <w:position w:val="11"/>
          <w:sz w:val="16"/>
        </w:rPr>
        <w:t>2</w:t>
      </w:r>
      <w:r>
        <w:t>.</w:t>
      </w:r>
      <w:r>
        <w:rPr>
          <w:spacing w:val="14"/>
        </w:rPr>
        <w:t xml:space="preserve"> </w:t>
      </w:r>
      <w:r>
        <w:rPr>
          <w:spacing w:val="-1"/>
        </w:rPr>
        <w:t>Hence,</w:t>
      </w:r>
      <w:r>
        <w:rPr>
          <w:spacing w:val="14"/>
        </w:rPr>
        <w:t xml:space="preserve"> </w:t>
      </w:r>
      <w:r>
        <w:t>this</w:t>
      </w:r>
      <w:r>
        <w:rPr>
          <w:spacing w:val="14"/>
        </w:rPr>
        <w:t xml:space="preserve"> </w:t>
      </w:r>
      <w:r>
        <w:t>loss</w:t>
      </w:r>
      <w:r>
        <w:rPr>
          <w:spacing w:val="14"/>
        </w:rPr>
        <w:t xml:space="preserve"> </w:t>
      </w:r>
      <w:r>
        <w:rPr>
          <w:spacing w:val="-1"/>
        </w:rPr>
        <w:t>can</w:t>
      </w:r>
      <w:r>
        <w:rPr>
          <w:spacing w:val="14"/>
        </w:rPr>
        <w:t xml:space="preserve"> </w:t>
      </w:r>
      <w:r>
        <w:t>be</w:t>
      </w:r>
      <w:r>
        <w:rPr>
          <w:spacing w:val="15"/>
        </w:rPr>
        <w:t xml:space="preserve"> </w:t>
      </w:r>
      <w:r>
        <w:rPr>
          <w:spacing w:val="-1"/>
        </w:rPr>
        <w:t>controlled</w:t>
      </w:r>
      <w:r>
        <w:rPr>
          <w:spacing w:val="14"/>
        </w:rPr>
        <w:t xml:space="preserve"> </w:t>
      </w:r>
      <w:r>
        <w:rPr>
          <w:spacing w:val="2"/>
        </w:rPr>
        <w:t>by</w:t>
      </w:r>
      <w:r>
        <w:rPr>
          <w:spacing w:val="9"/>
        </w:rPr>
        <w:t xml:space="preserve"> </w:t>
      </w:r>
      <w:r>
        <w:t>controlling</w:t>
      </w:r>
      <w:r>
        <w:rPr>
          <w:spacing w:val="12"/>
        </w:rPr>
        <w:t xml:space="preserve"> </w:t>
      </w:r>
      <w:r>
        <w:t>flux</w:t>
      </w:r>
      <w:r>
        <w:rPr>
          <w:spacing w:val="16"/>
        </w:rPr>
        <w:t xml:space="preserve"> </w:t>
      </w:r>
      <w:r>
        <w:t>density</w:t>
      </w:r>
    </w:p>
    <w:p w:rsidR="00FA1342" w:rsidRDefault="00FA1342" w:rsidP="00FA1342">
      <w:pPr>
        <w:pStyle w:val="BodyText"/>
        <w:spacing w:before="129" w:line="351" w:lineRule="auto"/>
        <w:ind w:left="115" w:right="965" w:firstLine="0"/>
        <w:jc w:val="both"/>
      </w:pPr>
      <w:proofErr w:type="gramStart"/>
      <w:r>
        <w:t>B</w:t>
      </w:r>
      <w:r>
        <w:rPr>
          <w:spacing w:val="12"/>
        </w:rPr>
        <w:t xml:space="preserve"> </w:t>
      </w:r>
      <w:r>
        <w:rPr>
          <w:spacing w:val="-1"/>
        </w:rPr>
        <w:t>and</w:t>
      </w:r>
      <w:r>
        <w:rPr>
          <w:spacing w:val="14"/>
        </w:rPr>
        <w:t xml:space="preserve"> </w:t>
      </w:r>
      <w:r>
        <w:t>the</w:t>
      </w:r>
      <w:r>
        <w:rPr>
          <w:spacing w:val="13"/>
        </w:rPr>
        <w:t xml:space="preserve"> </w:t>
      </w:r>
      <w:r>
        <w:t>supply</w:t>
      </w:r>
      <w:r>
        <w:rPr>
          <w:spacing w:val="9"/>
        </w:rPr>
        <w:t xml:space="preserve"> </w:t>
      </w:r>
      <w:r>
        <w:t>frequency</w:t>
      </w:r>
      <w:r>
        <w:rPr>
          <w:spacing w:val="9"/>
        </w:rPr>
        <w:t xml:space="preserve"> </w:t>
      </w:r>
      <w:r>
        <w:t>ƒ.</w:t>
      </w:r>
      <w:proofErr w:type="gramEnd"/>
      <w:r>
        <w:rPr>
          <w:spacing w:val="16"/>
        </w:rPr>
        <w:t xml:space="preserve"> </w:t>
      </w:r>
      <w:r>
        <w:t>This</w:t>
      </w:r>
      <w:r>
        <w:rPr>
          <w:spacing w:val="14"/>
        </w:rPr>
        <w:t xml:space="preserve"> </w:t>
      </w:r>
      <w:r>
        <w:t>loss</w:t>
      </w:r>
      <w:r>
        <w:rPr>
          <w:spacing w:val="14"/>
        </w:rPr>
        <w:t xml:space="preserve"> </w:t>
      </w:r>
      <w:r>
        <w:t>is</w:t>
      </w:r>
      <w:r>
        <w:rPr>
          <w:spacing w:val="14"/>
        </w:rPr>
        <w:t xml:space="preserve"> </w:t>
      </w:r>
      <w:r>
        <w:rPr>
          <w:spacing w:val="-1"/>
        </w:rPr>
        <w:t>greatest</w:t>
      </w:r>
      <w:r>
        <w:rPr>
          <w:spacing w:val="14"/>
        </w:rPr>
        <w:t xml:space="preserve"> </w:t>
      </w:r>
      <w:r>
        <w:rPr>
          <w:spacing w:val="2"/>
        </w:rPr>
        <w:t>on</w:t>
      </w:r>
      <w:r>
        <w:rPr>
          <w:spacing w:val="14"/>
        </w:rPr>
        <w:t xml:space="preserve"> </w:t>
      </w:r>
      <w:r>
        <w:t>the</w:t>
      </w:r>
      <w:r>
        <w:rPr>
          <w:spacing w:val="13"/>
        </w:rPr>
        <w:t xml:space="preserve"> </w:t>
      </w:r>
      <w:r>
        <w:rPr>
          <w:spacing w:val="-1"/>
        </w:rPr>
        <w:t>surface</w:t>
      </w:r>
      <w:r>
        <w:rPr>
          <w:spacing w:val="13"/>
        </w:rPr>
        <w:t xml:space="preserve"> </w:t>
      </w:r>
      <w:r>
        <w:t>of</w:t>
      </w:r>
      <w:r>
        <w:rPr>
          <w:spacing w:val="13"/>
        </w:rPr>
        <w:t xml:space="preserve"> </w:t>
      </w:r>
      <w:r>
        <w:t>the</w:t>
      </w:r>
      <w:r>
        <w:rPr>
          <w:spacing w:val="16"/>
        </w:rPr>
        <w:t xml:space="preserve"> </w:t>
      </w:r>
      <w:r>
        <w:rPr>
          <w:spacing w:val="-1"/>
        </w:rPr>
        <w:t>material</w:t>
      </w:r>
      <w:r>
        <w:rPr>
          <w:spacing w:val="14"/>
        </w:rPr>
        <w:t xml:space="preserve"> </w:t>
      </w:r>
      <w:r>
        <w:t>but</w:t>
      </w:r>
      <w:r>
        <w:rPr>
          <w:spacing w:val="14"/>
        </w:rPr>
        <w:t xml:space="preserve"> </w:t>
      </w:r>
      <w:r>
        <w:rPr>
          <w:spacing w:val="-1"/>
        </w:rPr>
        <w:t>decreases</w:t>
      </w:r>
      <w:r>
        <w:rPr>
          <w:spacing w:val="67"/>
        </w:rPr>
        <w:t xml:space="preserve"> </w:t>
      </w:r>
      <w:r>
        <w:rPr>
          <w:spacing w:val="-1"/>
        </w:rPr>
        <w:t>as</w:t>
      </w:r>
      <w:r>
        <w:rPr>
          <w:spacing w:val="19"/>
        </w:rPr>
        <w:t xml:space="preserve"> </w:t>
      </w:r>
      <w:r>
        <w:t>we</w:t>
      </w:r>
      <w:r>
        <w:rPr>
          <w:spacing w:val="17"/>
        </w:rPr>
        <w:t xml:space="preserve"> </w:t>
      </w:r>
      <w:r>
        <w:rPr>
          <w:spacing w:val="-2"/>
        </w:rPr>
        <w:t>go</w:t>
      </w:r>
      <w:r>
        <w:rPr>
          <w:spacing w:val="18"/>
        </w:rPr>
        <w:t xml:space="preserve"> </w:t>
      </w:r>
      <w:r>
        <w:t>deep</w:t>
      </w:r>
      <w:r>
        <w:rPr>
          <w:spacing w:val="18"/>
        </w:rPr>
        <w:t xml:space="preserve"> </w:t>
      </w:r>
      <w:r>
        <w:rPr>
          <w:spacing w:val="-1"/>
        </w:rPr>
        <w:t>inside.</w:t>
      </w:r>
      <w:r>
        <w:rPr>
          <w:spacing w:val="18"/>
        </w:rPr>
        <w:t xml:space="preserve"> </w:t>
      </w:r>
      <w:r>
        <w:t>The</w:t>
      </w:r>
      <w:r>
        <w:rPr>
          <w:spacing w:val="17"/>
        </w:rPr>
        <w:t xml:space="preserve"> </w:t>
      </w:r>
      <w:r>
        <w:rPr>
          <w:spacing w:val="-1"/>
        </w:rPr>
        <w:t>depth</w:t>
      </w:r>
      <w:r>
        <w:rPr>
          <w:spacing w:val="19"/>
        </w:rPr>
        <w:t xml:space="preserve"> </w:t>
      </w:r>
      <w:r>
        <w:t>of</w:t>
      </w:r>
      <w:r>
        <w:rPr>
          <w:spacing w:val="18"/>
        </w:rPr>
        <w:t xml:space="preserve"> </w:t>
      </w:r>
      <w:r>
        <w:t>the</w:t>
      </w:r>
      <w:r>
        <w:rPr>
          <w:spacing w:val="18"/>
        </w:rPr>
        <w:t xml:space="preserve"> </w:t>
      </w:r>
      <w:r>
        <w:rPr>
          <w:spacing w:val="-1"/>
        </w:rPr>
        <w:t>material</w:t>
      </w:r>
      <w:r>
        <w:rPr>
          <w:spacing w:val="19"/>
        </w:rPr>
        <w:t xml:space="preserve"> </w:t>
      </w:r>
      <w:proofErr w:type="spellStart"/>
      <w:r>
        <w:t>upto</w:t>
      </w:r>
      <w:proofErr w:type="spellEnd"/>
      <w:r>
        <w:rPr>
          <w:spacing w:val="19"/>
        </w:rPr>
        <w:t xml:space="preserve"> </w:t>
      </w:r>
      <w:r>
        <w:rPr>
          <w:spacing w:val="-1"/>
        </w:rPr>
        <w:t>which</w:t>
      </w:r>
      <w:r>
        <w:rPr>
          <w:spacing w:val="18"/>
        </w:rPr>
        <w:t xml:space="preserve"> </w:t>
      </w:r>
      <w:r>
        <w:t>the</w:t>
      </w:r>
      <w:r>
        <w:rPr>
          <w:spacing w:val="18"/>
        </w:rPr>
        <w:t xml:space="preserve"> </w:t>
      </w:r>
      <w:r>
        <w:t>eddy-current</w:t>
      </w:r>
      <w:r>
        <w:rPr>
          <w:spacing w:val="19"/>
        </w:rPr>
        <w:t xml:space="preserve"> </w:t>
      </w:r>
      <w:r>
        <w:t>loss</w:t>
      </w:r>
      <w:r>
        <w:rPr>
          <w:spacing w:val="19"/>
        </w:rPr>
        <w:t xml:space="preserve"> </w:t>
      </w:r>
      <w:r>
        <w:rPr>
          <w:spacing w:val="-1"/>
        </w:rPr>
        <w:t>penetrates</w:t>
      </w:r>
      <w:r>
        <w:rPr>
          <w:spacing w:val="18"/>
        </w:rPr>
        <w:t xml:space="preserve"> </w:t>
      </w:r>
      <w:r>
        <w:t>is</w:t>
      </w:r>
      <w:r>
        <w:rPr>
          <w:spacing w:val="55"/>
        </w:rPr>
        <w:t xml:space="preserve"> </w:t>
      </w:r>
      <w:r>
        <w:rPr>
          <w:spacing w:val="-1"/>
        </w:rPr>
        <w:t>given</w:t>
      </w:r>
      <w:r>
        <w:t xml:space="preserve"> </w:t>
      </w:r>
      <w:r>
        <w:rPr>
          <w:spacing w:val="2"/>
        </w:rPr>
        <w:t>by</w:t>
      </w:r>
    </w:p>
    <w:p w:rsidR="00FA1342" w:rsidRDefault="00FA1342" w:rsidP="00FA1342">
      <w:pPr>
        <w:spacing w:before="5"/>
        <w:rPr>
          <w:rFonts w:ascii="Times New Roman" w:eastAsia="Times New Roman" w:hAnsi="Times New Roman" w:cs="Times New Roman"/>
          <w:sz w:val="12"/>
          <w:szCs w:val="12"/>
        </w:rPr>
      </w:pPr>
    </w:p>
    <w:p w:rsidR="00FA1342" w:rsidRDefault="00FA1342" w:rsidP="00FA1342">
      <w:pPr>
        <w:spacing w:line="200" w:lineRule="atLeast"/>
        <w:ind w:left="118"/>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0" distB="0" distL="0" distR="0">
            <wp:extent cx="1435530" cy="667511"/>
            <wp:effectExtent l="0" t="0" r="0" b="0"/>
            <wp:docPr id="7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27" cstate="print"/>
                    <a:stretch>
                      <a:fillRect/>
                    </a:stretch>
                  </pic:blipFill>
                  <pic:spPr>
                    <a:xfrm>
                      <a:off x="0" y="0"/>
                      <a:ext cx="1435530" cy="667511"/>
                    </a:xfrm>
                    <a:prstGeom prst="rect">
                      <a:avLst/>
                    </a:prstGeom>
                  </pic:spPr>
                </pic:pic>
              </a:graphicData>
            </a:graphic>
          </wp:inline>
        </w:drawing>
      </w:r>
    </w:p>
    <w:p w:rsidR="00FA1342" w:rsidRDefault="00FA1342" w:rsidP="00FA1342">
      <w:pPr>
        <w:spacing w:before="1"/>
        <w:rPr>
          <w:rFonts w:ascii="Times New Roman" w:eastAsia="Times New Roman" w:hAnsi="Times New Roman" w:cs="Times New Roman"/>
          <w:sz w:val="12"/>
          <w:szCs w:val="12"/>
        </w:rPr>
      </w:pPr>
    </w:p>
    <w:p w:rsidR="00FA1342" w:rsidRDefault="00FA1342" w:rsidP="00FA1342">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drawing>
          <wp:inline distT="0" distB="0" distL="0" distR="0">
            <wp:extent cx="3254704" cy="745235"/>
            <wp:effectExtent l="0" t="0" r="0" b="0"/>
            <wp:docPr id="7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28" cstate="print"/>
                    <a:stretch>
                      <a:fillRect/>
                    </a:stretch>
                  </pic:blipFill>
                  <pic:spPr>
                    <a:xfrm>
                      <a:off x="0" y="0"/>
                      <a:ext cx="3254704" cy="745235"/>
                    </a:xfrm>
                    <a:prstGeom prst="rect">
                      <a:avLst/>
                    </a:prstGeom>
                  </pic:spPr>
                </pic:pic>
              </a:graphicData>
            </a:graphic>
          </wp:inline>
        </w:drawing>
      </w:r>
    </w:p>
    <w:p w:rsidR="00FA1342" w:rsidRDefault="00FA1342" w:rsidP="00FA1342">
      <w:pPr>
        <w:rPr>
          <w:rFonts w:ascii="Times New Roman" w:eastAsia="Times New Roman" w:hAnsi="Times New Roman" w:cs="Times New Roman"/>
          <w:sz w:val="24"/>
          <w:szCs w:val="24"/>
        </w:rPr>
      </w:pPr>
    </w:p>
    <w:p w:rsidR="00FA1342" w:rsidRDefault="00FA1342" w:rsidP="00FA1342">
      <w:pPr>
        <w:spacing w:before="2"/>
        <w:rPr>
          <w:rFonts w:ascii="Times New Roman" w:eastAsia="Times New Roman" w:hAnsi="Times New Roman" w:cs="Times New Roman"/>
          <w:sz w:val="31"/>
          <w:szCs w:val="31"/>
        </w:rPr>
      </w:pPr>
    </w:p>
    <w:p w:rsidR="00FA1342" w:rsidRDefault="00FA1342" w:rsidP="00FA1342">
      <w:pPr>
        <w:pStyle w:val="Heading4"/>
        <w:ind w:left="103"/>
        <w:jc w:val="both"/>
        <w:rPr>
          <w:b w:val="0"/>
          <w:bCs w:val="0"/>
        </w:rPr>
      </w:pPr>
      <w:r>
        <w:rPr>
          <w:spacing w:val="-1"/>
        </w:rPr>
        <w:t>Advantages</w:t>
      </w:r>
      <w:r>
        <w:t xml:space="preserve"> of</w:t>
      </w:r>
      <w:r>
        <w:rPr>
          <w:spacing w:val="1"/>
        </w:rPr>
        <w:t xml:space="preserve"> </w:t>
      </w:r>
      <w:r>
        <w:rPr>
          <w:spacing w:val="-1"/>
        </w:rPr>
        <w:t>Eddy-current</w:t>
      </w:r>
      <w:r>
        <w:t xml:space="preserve"> Heating:</w:t>
      </w:r>
    </w:p>
    <w:p w:rsidR="00FA1342" w:rsidRDefault="00FA1342" w:rsidP="00FA1342">
      <w:pPr>
        <w:rPr>
          <w:rFonts w:ascii="Times New Roman" w:eastAsia="Times New Roman" w:hAnsi="Times New Roman" w:cs="Times New Roman"/>
          <w:b/>
          <w:bCs/>
          <w:sz w:val="24"/>
          <w:szCs w:val="24"/>
        </w:rPr>
      </w:pPr>
    </w:p>
    <w:p w:rsidR="00FA1342" w:rsidRDefault="00FA1342" w:rsidP="00FA1342">
      <w:pPr>
        <w:spacing w:before="9"/>
        <w:rPr>
          <w:rFonts w:ascii="Times New Roman" w:eastAsia="Times New Roman" w:hAnsi="Times New Roman" w:cs="Times New Roman"/>
          <w:b/>
          <w:bCs/>
        </w:rPr>
      </w:pPr>
    </w:p>
    <w:p w:rsidR="00FA1342" w:rsidRDefault="00FA1342" w:rsidP="00FA1342">
      <w:pPr>
        <w:pStyle w:val="BodyText"/>
        <w:numPr>
          <w:ilvl w:val="0"/>
          <w:numId w:val="20"/>
        </w:numPr>
        <w:tabs>
          <w:tab w:val="left" w:pos="452"/>
        </w:tabs>
        <w:jc w:val="both"/>
      </w:pPr>
      <w:r>
        <w:rPr>
          <w:spacing w:val="-1"/>
        </w:rPr>
        <w:t>There</w:t>
      </w:r>
      <w:r>
        <w:rPr>
          <w:spacing w:val="-2"/>
        </w:rPr>
        <w:t xml:space="preserve"> </w:t>
      </w:r>
      <w:r>
        <w:t xml:space="preserve">is </w:t>
      </w:r>
      <w:r>
        <w:rPr>
          <w:spacing w:val="-1"/>
        </w:rPr>
        <w:t xml:space="preserve">negligible wastage </w:t>
      </w:r>
      <w:r>
        <w:rPr>
          <w:spacing w:val="1"/>
        </w:rPr>
        <w:t>of</w:t>
      </w:r>
      <w:r>
        <w:t xml:space="preserve"> </w:t>
      </w:r>
      <w:r>
        <w:rPr>
          <w:spacing w:val="-1"/>
        </w:rPr>
        <w:t>heat</w:t>
      </w:r>
      <w:r>
        <w:t xml:space="preserve"> because</w:t>
      </w:r>
      <w:r>
        <w:rPr>
          <w:spacing w:val="-1"/>
        </w:rPr>
        <w:t xml:space="preserve"> </w:t>
      </w:r>
      <w:r>
        <w:t xml:space="preserve">the </w:t>
      </w:r>
      <w:r>
        <w:rPr>
          <w:spacing w:val="-1"/>
        </w:rPr>
        <w:t>heat</w:t>
      </w:r>
      <w:r>
        <w:t xml:space="preserve"> is </w:t>
      </w:r>
      <w:r>
        <w:rPr>
          <w:spacing w:val="-1"/>
        </w:rPr>
        <w:t>produced</w:t>
      </w:r>
      <w:r>
        <w:t xml:space="preserve"> in the</w:t>
      </w:r>
      <w:r>
        <w:rPr>
          <w:spacing w:val="-1"/>
        </w:rPr>
        <w:t xml:space="preserve"> </w:t>
      </w:r>
      <w:r>
        <w:t>body</w:t>
      </w:r>
      <w:r>
        <w:rPr>
          <w:spacing w:val="-3"/>
        </w:rPr>
        <w:t xml:space="preserve"> </w:t>
      </w:r>
      <w:r>
        <w:t xml:space="preserve">to be </w:t>
      </w:r>
      <w:r>
        <w:rPr>
          <w:spacing w:val="-1"/>
        </w:rPr>
        <w:t>heated.</w:t>
      </w:r>
    </w:p>
    <w:p w:rsidR="00FA1342" w:rsidRDefault="00FA1342" w:rsidP="00FA1342">
      <w:pPr>
        <w:pStyle w:val="BodyText"/>
        <w:numPr>
          <w:ilvl w:val="0"/>
          <w:numId w:val="20"/>
        </w:numPr>
        <w:tabs>
          <w:tab w:val="left" w:pos="452"/>
        </w:tabs>
        <w:spacing w:before="137"/>
        <w:jc w:val="both"/>
      </w:pPr>
      <w:r>
        <w:rPr>
          <w:spacing w:val="-2"/>
        </w:rPr>
        <w:t>It</w:t>
      </w:r>
      <w:r>
        <w:t xml:space="preserve"> can take</w:t>
      </w:r>
      <w:r>
        <w:rPr>
          <w:spacing w:val="-2"/>
        </w:rPr>
        <w:t xml:space="preserve"> </w:t>
      </w:r>
      <w:r>
        <w:t>place</w:t>
      </w:r>
      <w:r>
        <w:rPr>
          <w:spacing w:val="-1"/>
        </w:rPr>
        <w:t xml:space="preserve"> </w:t>
      </w:r>
      <w:r>
        <w:t>in vacuum or other</w:t>
      </w:r>
      <w:r>
        <w:rPr>
          <w:spacing w:val="-2"/>
        </w:rPr>
        <w:t xml:space="preserve"> </w:t>
      </w:r>
      <w:r>
        <w:rPr>
          <w:spacing w:val="-1"/>
        </w:rPr>
        <w:t>special</w:t>
      </w:r>
      <w:r>
        <w:rPr>
          <w:spacing w:val="2"/>
        </w:rPr>
        <w:t xml:space="preserve"> </w:t>
      </w:r>
      <w:r>
        <w:t xml:space="preserve">environs </w:t>
      </w:r>
      <w:r>
        <w:rPr>
          <w:spacing w:val="-1"/>
        </w:rPr>
        <w:t>where</w:t>
      </w:r>
      <w:r>
        <w:rPr>
          <w:spacing w:val="-2"/>
        </w:rPr>
        <w:t xml:space="preserve"> </w:t>
      </w:r>
      <w:r>
        <w:t xml:space="preserve">other </w:t>
      </w:r>
      <w:r>
        <w:rPr>
          <w:spacing w:val="-1"/>
        </w:rPr>
        <w:t>types</w:t>
      </w:r>
      <w:r>
        <w:t xml:space="preserve"> of </w:t>
      </w:r>
      <w:r>
        <w:rPr>
          <w:spacing w:val="-1"/>
        </w:rPr>
        <w:t>heating are</w:t>
      </w:r>
      <w:r>
        <w:rPr>
          <w:spacing w:val="-2"/>
        </w:rPr>
        <w:t xml:space="preserve"> </w:t>
      </w:r>
      <w:r>
        <w:t xml:space="preserve">not </w:t>
      </w:r>
      <w:r>
        <w:rPr>
          <w:spacing w:val="-1"/>
        </w:rPr>
        <w:t>possible.</w:t>
      </w:r>
    </w:p>
    <w:p w:rsidR="00FA1342" w:rsidRDefault="00FA1342" w:rsidP="00FA1342">
      <w:pPr>
        <w:spacing w:before="11"/>
        <w:rPr>
          <w:rFonts w:ascii="Times New Roman" w:eastAsia="Times New Roman" w:hAnsi="Times New Roman" w:cs="Times New Roman"/>
        </w:rPr>
      </w:pPr>
    </w:p>
    <w:p w:rsidR="00FA1342" w:rsidRDefault="00FA1342" w:rsidP="00FA1342">
      <w:pPr>
        <w:pStyle w:val="BodyText"/>
        <w:numPr>
          <w:ilvl w:val="0"/>
          <w:numId w:val="20"/>
        </w:numPr>
        <w:tabs>
          <w:tab w:val="left" w:pos="452"/>
        </w:tabs>
        <w:jc w:val="both"/>
      </w:pPr>
      <w:r>
        <w:rPr>
          <w:spacing w:val="-1"/>
        </w:rPr>
        <w:t>Heat</w:t>
      </w:r>
      <w:r>
        <w:t xml:space="preserve"> can be</w:t>
      </w:r>
      <w:r>
        <w:rPr>
          <w:spacing w:val="-1"/>
        </w:rPr>
        <w:t xml:space="preserve"> </w:t>
      </w:r>
      <w:r>
        <w:t>made</w:t>
      </w:r>
      <w:r>
        <w:rPr>
          <w:spacing w:val="-1"/>
        </w:rPr>
        <w:t xml:space="preserve"> </w:t>
      </w:r>
      <w:r>
        <w:t xml:space="preserve">to </w:t>
      </w:r>
      <w:r>
        <w:rPr>
          <w:spacing w:val="-1"/>
        </w:rPr>
        <w:t>penetrate</w:t>
      </w:r>
      <w:r>
        <w:t xml:space="preserve"> any</w:t>
      </w:r>
      <w:r>
        <w:rPr>
          <w:spacing w:val="-5"/>
        </w:rPr>
        <w:t xml:space="preserve"> </w:t>
      </w:r>
      <w:r>
        <w:t>depth of the</w:t>
      </w:r>
      <w:r>
        <w:rPr>
          <w:spacing w:val="-1"/>
        </w:rPr>
        <w:t xml:space="preserve"> </w:t>
      </w:r>
      <w:r>
        <w:rPr>
          <w:spacing w:val="1"/>
        </w:rPr>
        <w:t>body</w:t>
      </w:r>
      <w:r>
        <w:rPr>
          <w:spacing w:val="-5"/>
        </w:rPr>
        <w:t xml:space="preserve"> </w:t>
      </w:r>
      <w:r>
        <w:rPr>
          <w:spacing w:val="2"/>
        </w:rPr>
        <w:t>by</w:t>
      </w:r>
      <w:r>
        <w:rPr>
          <w:spacing w:val="-5"/>
        </w:rPr>
        <w:t xml:space="preserve"> </w:t>
      </w:r>
      <w:r>
        <w:rPr>
          <w:spacing w:val="-1"/>
        </w:rPr>
        <w:t>selecting</w:t>
      </w:r>
      <w:r>
        <w:rPr>
          <w:spacing w:val="-3"/>
        </w:rPr>
        <w:t xml:space="preserve"> </w:t>
      </w:r>
      <w:r>
        <w:t>proper supply</w:t>
      </w:r>
      <w:r>
        <w:rPr>
          <w:spacing w:val="-5"/>
        </w:rPr>
        <w:t xml:space="preserve"> </w:t>
      </w:r>
      <w:r>
        <w:rPr>
          <w:spacing w:val="-1"/>
        </w:rPr>
        <w:t>frequently.</w:t>
      </w:r>
    </w:p>
    <w:p w:rsidR="00FA1342" w:rsidRDefault="00FA1342" w:rsidP="00FA1342">
      <w:pPr>
        <w:spacing w:before="4"/>
        <w:rPr>
          <w:rFonts w:ascii="Times New Roman" w:eastAsia="Times New Roman" w:hAnsi="Times New Roman" w:cs="Times New Roman"/>
          <w:sz w:val="24"/>
          <w:szCs w:val="24"/>
        </w:rPr>
      </w:pPr>
    </w:p>
    <w:p w:rsidR="00FA1342" w:rsidRDefault="00FA1342" w:rsidP="00FA1342">
      <w:pPr>
        <w:pStyle w:val="Heading2"/>
        <w:ind w:left="103"/>
        <w:jc w:val="both"/>
        <w:rPr>
          <w:b w:val="0"/>
          <w:bCs w:val="0"/>
        </w:rPr>
      </w:pPr>
      <w:r>
        <w:rPr>
          <w:spacing w:val="-1"/>
        </w:rPr>
        <w:t>Applications</w:t>
      </w:r>
      <w:r>
        <w:rPr>
          <w:spacing w:val="-3"/>
        </w:rPr>
        <w:t xml:space="preserve"> </w:t>
      </w:r>
      <w:r>
        <w:t xml:space="preserve">of </w:t>
      </w:r>
      <w:r>
        <w:rPr>
          <w:spacing w:val="-1"/>
        </w:rPr>
        <w:t>Eddy-current</w:t>
      </w:r>
      <w:r>
        <w:t xml:space="preserve"> </w:t>
      </w:r>
      <w:r>
        <w:rPr>
          <w:spacing w:val="-1"/>
        </w:rPr>
        <w:t>Heating:</w:t>
      </w:r>
    </w:p>
    <w:p w:rsidR="00FA1342" w:rsidRDefault="00FA1342" w:rsidP="00FA1342">
      <w:pPr>
        <w:spacing w:before="3"/>
        <w:rPr>
          <w:rFonts w:ascii="Times New Roman" w:eastAsia="Times New Roman" w:hAnsi="Times New Roman" w:cs="Times New Roman"/>
          <w:b/>
          <w:bCs/>
          <w:sz w:val="23"/>
          <w:szCs w:val="23"/>
        </w:rPr>
      </w:pPr>
    </w:p>
    <w:p w:rsidR="00FA1342" w:rsidRDefault="00FA1342" w:rsidP="00FA1342">
      <w:pPr>
        <w:pStyle w:val="BodyText"/>
        <w:numPr>
          <w:ilvl w:val="0"/>
          <w:numId w:val="19"/>
        </w:numPr>
        <w:tabs>
          <w:tab w:val="left" w:pos="801"/>
        </w:tabs>
        <w:spacing w:line="351" w:lineRule="auto"/>
        <w:ind w:right="968" w:hanging="10"/>
        <w:jc w:val="both"/>
      </w:pPr>
      <w:r>
        <w:rPr>
          <w:b/>
          <w:spacing w:val="-1"/>
        </w:rPr>
        <w:t>Surface</w:t>
      </w:r>
      <w:r>
        <w:rPr>
          <w:b/>
          <w:spacing w:val="1"/>
        </w:rPr>
        <w:t xml:space="preserve"> </w:t>
      </w:r>
      <w:r>
        <w:rPr>
          <w:b/>
        </w:rPr>
        <w:t>Hardening:</w:t>
      </w:r>
      <w:r>
        <w:rPr>
          <w:b/>
          <w:spacing w:val="3"/>
        </w:rPr>
        <w:t xml:space="preserve"> </w:t>
      </w:r>
      <w:r>
        <w:t xml:space="preserve">The </w:t>
      </w:r>
      <w:r>
        <w:rPr>
          <w:spacing w:val="-1"/>
        </w:rPr>
        <w:t>bar</w:t>
      </w:r>
      <w:r>
        <w:rPr>
          <w:spacing w:val="1"/>
        </w:rPr>
        <w:t xml:space="preserve"> </w:t>
      </w:r>
      <w:r>
        <w:t>whose</w:t>
      </w:r>
      <w:r>
        <w:rPr>
          <w:spacing w:val="3"/>
        </w:rPr>
        <w:t xml:space="preserve"> </w:t>
      </w:r>
      <w:r>
        <w:rPr>
          <w:spacing w:val="-1"/>
        </w:rPr>
        <w:t>surface</w:t>
      </w:r>
      <w:r>
        <w:rPr>
          <w:spacing w:val="1"/>
        </w:rPr>
        <w:t xml:space="preserve"> </w:t>
      </w:r>
      <w:r>
        <w:t>is</w:t>
      </w:r>
      <w:r>
        <w:rPr>
          <w:spacing w:val="2"/>
        </w:rPr>
        <w:t xml:space="preserve"> </w:t>
      </w:r>
      <w:r>
        <w:t>to</w:t>
      </w:r>
      <w:r>
        <w:rPr>
          <w:spacing w:val="2"/>
        </w:rPr>
        <w:t xml:space="preserve"> </w:t>
      </w:r>
      <w:r>
        <w:rPr>
          <w:spacing w:val="1"/>
        </w:rPr>
        <w:t xml:space="preserve">be </w:t>
      </w:r>
      <w:r>
        <w:rPr>
          <w:spacing w:val="-1"/>
        </w:rPr>
        <w:t>hardened</w:t>
      </w:r>
      <w:r>
        <w:rPr>
          <w:spacing w:val="2"/>
        </w:rPr>
        <w:t xml:space="preserve"> by</w:t>
      </w:r>
      <w:r>
        <w:rPr>
          <w:spacing w:val="-3"/>
        </w:rPr>
        <w:t xml:space="preserve"> </w:t>
      </w:r>
      <w:r>
        <w:t>heat</w:t>
      </w:r>
      <w:r>
        <w:rPr>
          <w:spacing w:val="2"/>
        </w:rPr>
        <w:t xml:space="preserve"> </w:t>
      </w:r>
      <w:r>
        <w:t>treatment</w:t>
      </w:r>
      <w:r>
        <w:rPr>
          <w:spacing w:val="2"/>
        </w:rPr>
        <w:t xml:space="preserve"> </w:t>
      </w:r>
      <w:r>
        <w:t>is</w:t>
      </w:r>
      <w:r>
        <w:rPr>
          <w:spacing w:val="2"/>
        </w:rPr>
        <w:t xml:space="preserve"> </w:t>
      </w:r>
      <w:r>
        <w:rPr>
          <w:spacing w:val="-1"/>
        </w:rPr>
        <w:t>placed</w:t>
      </w:r>
      <w:r>
        <w:rPr>
          <w:spacing w:val="46"/>
        </w:rPr>
        <w:t xml:space="preserve"> </w:t>
      </w:r>
      <w:r>
        <w:t>within</w:t>
      </w:r>
      <w:r>
        <w:rPr>
          <w:spacing w:val="11"/>
        </w:rPr>
        <w:t xml:space="preserve"> </w:t>
      </w:r>
      <w:r>
        <w:t>the</w:t>
      </w:r>
      <w:r>
        <w:rPr>
          <w:spacing w:val="11"/>
        </w:rPr>
        <w:t xml:space="preserve"> </w:t>
      </w:r>
      <w:r>
        <w:rPr>
          <w:spacing w:val="-1"/>
        </w:rPr>
        <w:t>working</w:t>
      </w:r>
      <w:r>
        <w:rPr>
          <w:spacing w:val="9"/>
        </w:rPr>
        <w:t xml:space="preserve"> </w:t>
      </w:r>
      <w:r>
        <w:rPr>
          <w:spacing w:val="-1"/>
        </w:rPr>
        <w:t>coil</w:t>
      </w:r>
      <w:r>
        <w:rPr>
          <w:spacing w:val="10"/>
        </w:rPr>
        <w:t xml:space="preserve"> </w:t>
      </w:r>
      <w:r>
        <w:rPr>
          <w:spacing w:val="-1"/>
        </w:rPr>
        <w:t>which</w:t>
      </w:r>
      <w:r>
        <w:rPr>
          <w:spacing w:val="11"/>
        </w:rPr>
        <w:t xml:space="preserve"> </w:t>
      </w:r>
      <w:r>
        <w:t>is</w:t>
      </w:r>
      <w:r>
        <w:rPr>
          <w:spacing w:val="12"/>
        </w:rPr>
        <w:t xml:space="preserve"> </w:t>
      </w:r>
      <w:r>
        <w:rPr>
          <w:spacing w:val="-1"/>
        </w:rPr>
        <w:t>connected</w:t>
      </w:r>
      <w:r>
        <w:rPr>
          <w:spacing w:val="11"/>
        </w:rPr>
        <w:t xml:space="preserve"> </w:t>
      </w:r>
      <w:r>
        <w:t>to</w:t>
      </w:r>
      <w:r>
        <w:rPr>
          <w:spacing w:val="12"/>
        </w:rPr>
        <w:t xml:space="preserve"> </w:t>
      </w:r>
      <w:r>
        <w:rPr>
          <w:spacing w:val="-1"/>
        </w:rPr>
        <w:t>an</w:t>
      </w:r>
      <w:r>
        <w:rPr>
          <w:spacing w:val="11"/>
        </w:rPr>
        <w:t xml:space="preserve"> </w:t>
      </w:r>
      <w:r>
        <w:rPr>
          <w:spacing w:val="-1"/>
        </w:rPr>
        <w:t>a.c.</w:t>
      </w:r>
      <w:r>
        <w:rPr>
          <w:spacing w:val="11"/>
        </w:rPr>
        <w:t xml:space="preserve"> </w:t>
      </w:r>
      <w:r>
        <w:t>supply</w:t>
      </w:r>
      <w:r>
        <w:rPr>
          <w:spacing w:val="4"/>
        </w:rPr>
        <w:t xml:space="preserve"> </w:t>
      </w:r>
      <w:r>
        <w:t>of</w:t>
      </w:r>
      <w:r>
        <w:rPr>
          <w:spacing w:val="11"/>
        </w:rPr>
        <w:t xml:space="preserve"> </w:t>
      </w:r>
      <w:r>
        <w:rPr>
          <w:spacing w:val="-1"/>
        </w:rPr>
        <w:t>high</w:t>
      </w:r>
      <w:r>
        <w:rPr>
          <w:spacing w:val="11"/>
        </w:rPr>
        <w:t xml:space="preserve"> </w:t>
      </w:r>
      <w:r>
        <w:rPr>
          <w:spacing w:val="-1"/>
        </w:rPr>
        <w:t>frequency.</w:t>
      </w:r>
      <w:r>
        <w:rPr>
          <w:spacing w:val="11"/>
        </w:rPr>
        <w:t xml:space="preserve"> </w:t>
      </w:r>
      <w:r>
        <w:t>The</w:t>
      </w:r>
      <w:r>
        <w:rPr>
          <w:spacing w:val="10"/>
        </w:rPr>
        <w:t xml:space="preserve"> </w:t>
      </w:r>
      <w:r>
        <w:rPr>
          <w:spacing w:val="-1"/>
        </w:rPr>
        <w:t>depth</w:t>
      </w:r>
      <w:r>
        <w:rPr>
          <w:spacing w:val="12"/>
        </w:rPr>
        <w:t xml:space="preserve"> </w:t>
      </w:r>
      <w:proofErr w:type="spellStart"/>
      <w:r>
        <w:t>upto</w:t>
      </w:r>
      <w:proofErr w:type="spellEnd"/>
      <w:r>
        <w:rPr>
          <w:spacing w:val="73"/>
        </w:rPr>
        <w:t xml:space="preserve"> </w:t>
      </w:r>
      <w:r>
        <w:rPr>
          <w:spacing w:val="-1"/>
        </w:rPr>
        <w:t>which</w:t>
      </w:r>
      <w:r>
        <w:rPr>
          <w:spacing w:val="11"/>
        </w:rPr>
        <w:t xml:space="preserve"> </w:t>
      </w:r>
      <w:r>
        <w:t>the</w:t>
      </w:r>
      <w:r>
        <w:rPr>
          <w:spacing w:val="11"/>
        </w:rPr>
        <w:t xml:space="preserve"> </w:t>
      </w:r>
      <w:r>
        <w:rPr>
          <w:spacing w:val="-1"/>
        </w:rPr>
        <w:t>surface</w:t>
      </w:r>
      <w:r>
        <w:rPr>
          <w:spacing w:val="10"/>
        </w:rPr>
        <w:t xml:space="preserve"> </w:t>
      </w:r>
      <w:r>
        <w:t>is</w:t>
      </w:r>
      <w:r>
        <w:rPr>
          <w:spacing w:val="12"/>
        </w:rPr>
        <w:t xml:space="preserve"> </w:t>
      </w:r>
      <w:r>
        <w:t>to</w:t>
      </w:r>
      <w:r>
        <w:rPr>
          <w:spacing w:val="12"/>
        </w:rPr>
        <w:t xml:space="preserve"> </w:t>
      </w:r>
      <w:r>
        <w:t>be</w:t>
      </w:r>
      <w:r>
        <w:rPr>
          <w:spacing w:val="10"/>
        </w:rPr>
        <w:t xml:space="preserve"> </w:t>
      </w:r>
      <w:r>
        <w:rPr>
          <w:spacing w:val="-1"/>
        </w:rPr>
        <w:t>hardened</w:t>
      </w:r>
      <w:r>
        <w:rPr>
          <w:spacing w:val="11"/>
        </w:rPr>
        <w:t xml:space="preserve"> </w:t>
      </w:r>
      <w:r>
        <w:t>can</w:t>
      </w:r>
      <w:r>
        <w:rPr>
          <w:spacing w:val="11"/>
        </w:rPr>
        <w:t xml:space="preserve"> </w:t>
      </w:r>
      <w:r>
        <w:t>be</w:t>
      </w:r>
      <w:r>
        <w:rPr>
          <w:spacing w:val="14"/>
        </w:rPr>
        <w:t xml:space="preserve"> </w:t>
      </w:r>
      <w:r>
        <w:rPr>
          <w:spacing w:val="-1"/>
        </w:rPr>
        <w:t>obtained</w:t>
      </w:r>
      <w:r>
        <w:rPr>
          <w:spacing w:val="11"/>
        </w:rPr>
        <w:t xml:space="preserve"> </w:t>
      </w:r>
      <w:r>
        <w:rPr>
          <w:spacing w:val="1"/>
        </w:rPr>
        <w:t>by</w:t>
      </w:r>
      <w:r>
        <w:rPr>
          <w:spacing w:val="6"/>
        </w:rPr>
        <w:t xml:space="preserve"> </w:t>
      </w:r>
      <w:r>
        <w:t>the</w:t>
      </w:r>
      <w:r>
        <w:rPr>
          <w:spacing w:val="11"/>
        </w:rPr>
        <w:t xml:space="preserve"> </w:t>
      </w:r>
      <w:r>
        <w:rPr>
          <w:spacing w:val="-1"/>
        </w:rPr>
        <w:t>proper</w:t>
      </w:r>
      <w:r>
        <w:rPr>
          <w:spacing w:val="11"/>
        </w:rPr>
        <w:t xml:space="preserve"> </w:t>
      </w:r>
      <w:r>
        <w:rPr>
          <w:spacing w:val="-1"/>
        </w:rPr>
        <w:t>selection</w:t>
      </w:r>
      <w:r>
        <w:rPr>
          <w:spacing w:val="11"/>
        </w:rPr>
        <w:t xml:space="preserve"> </w:t>
      </w:r>
      <w:r>
        <w:t>of</w:t>
      </w:r>
      <w:r>
        <w:rPr>
          <w:spacing w:val="11"/>
        </w:rPr>
        <w:t xml:space="preserve"> </w:t>
      </w:r>
      <w:r>
        <w:rPr>
          <w:spacing w:val="-1"/>
        </w:rPr>
        <w:t>frequency</w:t>
      </w:r>
      <w:r>
        <w:rPr>
          <w:spacing w:val="6"/>
        </w:rPr>
        <w:t xml:space="preserve"> </w:t>
      </w:r>
      <w:r>
        <w:t>of</w:t>
      </w:r>
      <w:r>
        <w:rPr>
          <w:spacing w:val="11"/>
        </w:rPr>
        <w:t xml:space="preserve"> </w:t>
      </w:r>
      <w:r>
        <w:t>the</w:t>
      </w:r>
      <w:r>
        <w:rPr>
          <w:spacing w:val="81"/>
        </w:rPr>
        <w:t xml:space="preserve"> </w:t>
      </w:r>
      <w:r>
        <w:rPr>
          <w:spacing w:val="-1"/>
        </w:rPr>
        <w:t>coil</w:t>
      </w:r>
      <w:r>
        <w:rPr>
          <w:spacing w:val="12"/>
        </w:rPr>
        <w:t xml:space="preserve"> </w:t>
      </w:r>
      <w:r>
        <w:rPr>
          <w:spacing w:val="-1"/>
        </w:rPr>
        <w:t>current.</w:t>
      </w:r>
      <w:r>
        <w:rPr>
          <w:spacing w:val="12"/>
        </w:rPr>
        <w:t xml:space="preserve"> </w:t>
      </w:r>
      <w:r>
        <w:rPr>
          <w:spacing w:val="-1"/>
        </w:rPr>
        <w:t>After</w:t>
      </w:r>
      <w:r>
        <w:rPr>
          <w:spacing w:val="11"/>
        </w:rPr>
        <w:t xml:space="preserve"> </w:t>
      </w:r>
      <w:r>
        <w:t>a</w:t>
      </w:r>
      <w:r>
        <w:rPr>
          <w:spacing w:val="13"/>
        </w:rPr>
        <w:t xml:space="preserve"> </w:t>
      </w:r>
      <w:r>
        <w:rPr>
          <w:spacing w:val="-1"/>
        </w:rPr>
        <w:t>few</w:t>
      </w:r>
      <w:r>
        <w:rPr>
          <w:spacing w:val="13"/>
        </w:rPr>
        <w:t xml:space="preserve"> </w:t>
      </w:r>
      <w:r>
        <w:rPr>
          <w:spacing w:val="-1"/>
        </w:rPr>
        <w:t>seconds,</w:t>
      </w:r>
      <w:r>
        <w:rPr>
          <w:spacing w:val="12"/>
        </w:rPr>
        <w:t xml:space="preserve"> </w:t>
      </w:r>
      <w:r>
        <w:rPr>
          <w:spacing w:val="-1"/>
        </w:rPr>
        <w:t>when</w:t>
      </w:r>
      <w:r>
        <w:rPr>
          <w:spacing w:val="13"/>
        </w:rPr>
        <w:t xml:space="preserve"> </w:t>
      </w:r>
      <w:r>
        <w:rPr>
          <w:spacing w:val="-1"/>
        </w:rPr>
        <w:t>surface</w:t>
      </w:r>
      <w:r>
        <w:rPr>
          <w:spacing w:val="12"/>
        </w:rPr>
        <w:t xml:space="preserve"> </w:t>
      </w:r>
      <w:r>
        <w:t>has</w:t>
      </w:r>
      <w:r>
        <w:rPr>
          <w:spacing w:val="12"/>
        </w:rPr>
        <w:t xml:space="preserve"> </w:t>
      </w:r>
      <w:r>
        <w:rPr>
          <w:spacing w:val="-1"/>
        </w:rPr>
        <w:t>reached</w:t>
      </w:r>
      <w:r>
        <w:rPr>
          <w:spacing w:val="13"/>
        </w:rPr>
        <w:t xml:space="preserve"> </w:t>
      </w:r>
      <w:r>
        <w:t>the</w:t>
      </w:r>
      <w:r>
        <w:rPr>
          <w:spacing w:val="11"/>
        </w:rPr>
        <w:t xml:space="preserve"> </w:t>
      </w:r>
      <w:r>
        <w:t>proper</w:t>
      </w:r>
      <w:r>
        <w:rPr>
          <w:spacing w:val="11"/>
        </w:rPr>
        <w:t xml:space="preserve"> </w:t>
      </w:r>
      <w:r>
        <w:rPr>
          <w:spacing w:val="-1"/>
        </w:rPr>
        <w:t>temperature,</w:t>
      </w:r>
      <w:r>
        <w:rPr>
          <w:spacing w:val="13"/>
        </w:rPr>
        <w:t xml:space="preserve"> </w:t>
      </w:r>
      <w:r>
        <w:rPr>
          <w:spacing w:val="-1"/>
        </w:rPr>
        <w:t>a.c.</w:t>
      </w:r>
      <w:r>
        <w:rPr>
          <w:spacing w:val="13"/>
        </w:rPr>
        <w:t xml:space="preserve"> </w:t>
      </w:r>
      <w:r>
        <w:t>supply</w:t>
      </w:r>
      <w:r>
        <w:rPr>
          <w:spacing w:val="95"/>
        </w:rPr>
        <w:t xml:space="preserve"> </w:t>
      </w:r>
      <w:r>
        <w:t>is cut off</w:t>
      </w:r>
      <w:r>
        <w:rPr>
          <w:spacing w:val="-2"/>
        </w:rPr>
        <w:t xml:space="preserve"> </w:t>
      </w:r>
      <w:r>
        <w:rPr>
          <w:spacing w:val="-1"/>
        </w:rPr>
        <w:t>and</w:t>
      </w:r>
      <w:r>
        <w:t xml:space="preserve"> the bar is </w:t>
      </w:r>
      <w:r>
        <w:rPr>
          <w:spacing w:val="-1"/>
        </w:rPr>
        <w:t>at</w:t>
      </w:r>
      <w:r>
        <w:rPr>
          <w:spacing w:val="2"/>
        </w:rPr>
        <w:t xml:space="preserve"> </w:t>
      </w:r>
      <w:r>
        <w:rPr>
          <w:spacing w:val="-1"/>
        </w:rPr>
        <w:t xml:space="preserve">once </w:t>
      </w:r>
      <w:r>
        <w:t xml:space="preserve">dipped in </w:t>
      </w:r>
      <w:r>
        <w:rPr>
          <w:spacing w:val="-1"/>
        </w:rPr>
        <w:t>water.</w:t>
      </w:r>
    </w:p>
    <w:p w:rsidR="00FA1342" w:rsidRDefault="00FA1342" w:rsidP="00FA1342">
      <w:pPr>
        <w:pStyle w:val="BodyText"/>
        <w:numPr>
          <w:ilvl w:val="0"/>
          <w:numId w:val="19"/>
        </w:numPr>
        <w:tabs>
          <w:tab w:val="left" w:pos="801"/>
        </w:tabs>
        <w:spacing w:before="143" w:line="351" w:lineRule="auto"/>
        <w:ind w:right="966" w:hanging="10"/>
        <w:jc w:val="both"/>
      </w:pPr>
      <w:r>
        <w:rPr>
          <w:b/>
        </w:rPr>
        <w:t>Annealing:</w:t>
      </w:r>
      <w:r>
        <w:rPr>
          <w:b/>
          <w:spacing w:val="5"/>
        </w:rPr>
        <w:t xml:space="preserve"> </w:t>
      </w:r>
      <w:r>
        <w:rPr>
          <w:spacing w:val="-1"/>
        </w:rPr>
        <w:t>Normally,</w:t>
      </w:r>
      <w:r>
        <w:rPr>
          <w:spacing w:val="6"/>
        </w:rPr>
        <w:t xml:space="preserve"> </w:t>
      </w:r>
      <w:r>
        <w:rPr>
          <w:spacing w:val="-1"/>
        </w:rPr>
        <w:t>annealing</w:t>
      </w:r>
      <w:r>
        <w:rPr>
          <w:spacing w:val="2"/>
        </w:rPr>
        <w:t xml:space="preserve"> </w:t>
      </w:r>
      <w:r>
        <w:rPr>
          <w:spacing w:val="-1"/>
        </w:rPr>
        <w:t>process</w:t>
      </w:r>
      <w:r>
        <w:rPr>
          <w:spacing w:val="5"/>
        </w:rPr>
        <w:t xml:space="preserve"> </w:t>
      </w:r>
      <w:r>
        <w:t>takes</w:t>
      </w:r>
      <w:r>
        <w:rPr>
          <w:spacing w:val="4"/>
        </w:rPr>
        <w:t xml:space="preserve"> </w:t>
      </w:r>
      <w:r>
        <w:t>long</w:t>
      </w:r>
      <w:r>
        <w:rPr>
          <w:spacing w:val="2"/>
        </w:rPr>
        <w:t xml:space="preserve"> </w:t>
      </w:r>
      <w:r>
        <w:t>time</w:t>
      </w:r>
      <w:r>
        <w:rPr>
          <w:spacing w:val="8"/>
        </w:rPr>
        <w:t xml:space="preserve"> </w:t>
      </w:r>
      <w:r>
        <w:t>resulting</w:t>
      </w:r>
      <w:r>
        <w:rPr>
          <w:spacing w:val="2"/>
        </w:rPr>
        <w:t xml:space="preserve"> </w:t>
      </w:r>
      <w:r>
        <w:t>in</w:t>
      </w:r>
      <w:r>
        <w:rPr>
          <w:spacing w:val="5"/>
        </w:rPr>
        <w:t xml:space="preserve"> </w:t>
      </w:r>
      <w:r>
        <w:t>scaling</w:t>
      </w:r>
      <w:r>
        <w:rPr>
          <w:spacing w:val="2"/>
        </w:rPr>
        <w:t xml:space="preserve"> </w:t>
      </w:r>
      <w:r>
        <w:t>of</w:t>
      </w:r>
      <w:r>
        <w:rPr>
          <w:spacing w:val="3"/>
        </w:rPr>
        <w:t xml:space="preserve"> </w:t>
      </w:r>
      <w:r>
        <w:t>the</w:t>
      </w:r>
      <w:r>
        <w:rPr>
          <w:spacing w:val="4"/>
        </w:rPr>
        <w:t xml:space="preserve"> </w:t>
      </w:r>
      <w:r>
        <w:t>metal</w:t>
      </w:r>
      <w:r>
        <w:rPr>
          <w:spacing w:val="33"/>
        </w:rPr>
        <w:t xml:space="preserve"> </w:t>
      </w:r>
      <w:r>
        <w:rPr>
          <w:spacing w:val="-1"/>
        </w:rPr>
        <w:t>which</w:t>
      </w:r>
      <w:r>
        <w:rPr>
          <w:spacing w:val="4"/>
        </w:rPr>
        <w:t xml:space="preserve"> </w:t>
      </w:r>
      <w:r>
        <w:t>is</w:t>
      </w:r>
      <w:r>
        <w:rPr>
          <w:spacing w:val="5"/>
        </w:rPr>
        <w:t xml:space="preserve"> </w:t>
      </w:r>
      <w:r>
        <w:rPr>
          <w:spacing w:val="-1"/>
        </w:rPr>
        <w:t>undesirable.</w:t>
      </w:r>
      <w:r>
        <w:rPr>
          <w:spacing w:val="4"/>
        </w:rPr>
        <w:t xml:space="preserve"> </w:t>
      </w:r>
      <w:r>
        <w:rPr>
          <w:spacing w:val="-1"/>
        </w:rPr>
        <w:t>However,</w:t>
      </w:r>
      <w:r>
        <w:rPr>
          <w:spacing w:val="3"/>
        </w:rPr>
        <w:t xml:space="preserve"> </w:t>
      </w:r>
      <w:r>
        <w:t>in</w:t>
      </w:r>
      <w:r>
        <w:rPr>
          <w:spacing w:val="5"/>
        </w:rPr>
        <w:t xml:space="preserve"> </w:t>
      </w:r>
      <w:r>
        <w:rPr>
          <w:spacing w:val="-1"/>
        </w:rPr>
        <w:t>eddy-current</w:t>
      </w:r>
      <w:r>
        <w:rPr>
          <w:spacing w:val="5"/>
        </w:rPr>
        <w:t xml:space="preserve"> </w:t>
      </w:r>
      <w:r>
        <w:rPr>
          <w:spacing w:val="-1"/>
        </w:rPr>
        <w:t>heating,</w:t>
      </w:r>
      <w:r>
        <w:rPr>
          <w:spacing w:val="4"/>
        </w:rPr>
        <w:t xml:space="preserve"> </w:t>
      </w:r>
      <w:r>
        <w:t>time</w:t>
      </w:r>
      <w:r>
        <w:rPr>
          <w:spacing w:val="4"/>
        </w:rPr>
        <w:t xml:space="preserve"> </w:t>
      </w:r>
      <w:r>
        <w:rPr>
          <w:spacing w:val="-1"/>
        </w:rPr>
        <w:t>taken</w:t>
      </w:r>
      <w:r>
        <w:rPr>
          <w:spacing w:val="4"/>
        </w:rPr>
        <w:t xml:space="preserve"> </w:t>
      </w:r>
      <w:r>
        <w:t>is</w:t>
      </w:r>
      <w:r>
        <w:rPr>
          <w:spacing w:val="5"/>
        </w:rPr>
        <w:t xml:space="preserve"> </w:t>
      </w:r>
      <w:r>
        <w:t>much</w:t>
      </w:r>
      <w:r>
        <w:rPr>
          <w:spacing w:val="4"/>
        </w:rPr>
        <w:t xml:space="preserve"> </w:t>
      </w:r>
      <w:r>
        <w:t>less</w:t>
      </w:r>
      <w:r>
        <w:rPr>
          <w:spacing w:val="4"/>
        </w:rPr>
        <w:t xml:space="preserve"> </w:t>
      </w:r>
      <w:r>
        <w:t>so</w:t>
      </w:r>
      <w:r>
        <w:rPr>
          <w:spacing w:val="4"/>
        </w:rPr>
        <w:t xml:space="preserve"> </w:t>
      </w:r>
      <w:r>
        <w:t>that</w:t>
      </w:r>
      <w:r>
        <w:rPr>
          <w:spacing w:val="4"/>
        </w:rPr>
        <w:t xml:space="preserve"> </w:t>
      </w:r>
      <w:r>
        <w:t>no</w:t>
      </w:r>
      <w:r>
        <w:rPr>
          <w:spacing w:val="2"/>
        </w:rPr>
        <w:t xml:space="preserve"> </w:t>
      </w:r>
      <w:r>
        <w:rPr>
          <w:spacing w:val="-1"/>
        </w:rPr>
        <w:t>scale</w:t>
      </w:r>
      <w:r>
        <w:rPr>
          <w:spacing w:val="79"/>
        </w:rPr>
        <w:t xml:space="preserve"> </w:t>
      </w:r>
      <w:r>
        <w:rPr>
          <w:spacing w:val="-1"/>
        </w:rPr>
        <w:t>formation</w:t>
      </w:r>
      <w:r>
        <w:t xml:space="preserve"> </w:t>
      </w:r>
      <w:r>
        <w:rPr>
          <w:spacing w:val="-1"/>
        </w:rPr>
        <w:t>takes</w:t>
      </w:r>
      <w:r>
        <w:t xml:space="preserve"> </w:t>
      </w:r>
      <w:r>
        <w:rPr>
          <w:spacing w:val="-1"/>
        </w:rPr>
        <w:t>place.</w:t>
      </w:r>
    </w:p>
    <w:p w:rsidR="00FA1342" w:rsidRDefault="00FA1342" w:rsidP="00FA1342">
      <w:pPr>
        <w:pStyle w:val="BodyText"/>
        <w:numPr>
          <w:ilvl w:val="0"/>
          <w:numId w:val="19"/>
        </w:numPr>
        <w:tabs>
          <w:tab w:val="left" w:pos="801"/>
        </w:tabs>
        <w:spacing w:before="140" w:line="352" w:lineRule="auto"/>
        <w:ind w:right="964" w:hanging="10"/>
        <w:jc w:val="both"/>
      </w:pPr>
      <w:r>
        <w:rPr>
          <w:b/>
        </w:rPr>
        <w:t>Soldering:</w:t>
      </w:r>
      <w:r>
        <w:rPr>
          <w:b/>
          <w:spacing w:val="41"/>
        </w:rPr>
        <w:t xml:space="preserve"> </w:t>
      </w:r>
      <w:r>
        <w:rPr>
          <w:spacing w:val="-1"/>
        </w:rPr>
        <w:t>Eddy-current</w:t>
      </w:r>
      <w:r>
        <w:rPr>
          <w:spacing w:val="43"/>
        </w:rPr>
        <w:t xml:space="preserve"> </w:t>
      </w:r>
      <w:r>
        <w:t>heating</w:t>
      </w:r>
      <w:r>
        <w:rPr>
          <w:spacing w:val="38"/>
        </w:rPr>
        <w:t xml:space="preserve"> </w:t>
      </w:r>
      <w:r>
        <w:t>is</w:t>
      </w:r>
      <w:r>
        <w:rPr>
          <w:spacing w:val="41"/>
        </w:rPr>
        <w:t xml:space="preserve"> </w:t>
      </w:r>
      <w:r>
        <w:rPr>
          <w:spacing w:val="-1"/>
        </w:rPr>
        <w:t>economical</w:t>
      </w:r>
      <w:r>
        <w:rPr>
          <w:spacing w:val="43"/>
        </w:rPr>
        <w:t xml:space="preserve"> </w:t>
      </w:r>
      <w:r>
        <w:t>for</w:t>
      </w:r>
      <w:r>
        <w:rPr>
          <w:spacing w:val="39"/>
        </w:rPr>
        <w:t xml:space="preserve"> </w:t>
      </w:r>
      <w:r>
        <w:rPr>
          <w:spacing w:val="-1"/>
        </w:rPr>
        <w:t>precise</w:t>
      </w:r>
      <w:r>
        <w:rPr>
          <w:spacing w:val="40"/>
        </w:rPr>
        <w:t xml:space="preserve"> </w:t>
      </w:r>
      <w:r>
        <w:t>high-temperature</w:t>
      </w:r>
      <w:r>
        <w:rPr>
          <w:spacing w:val="39"/>
        </w:rPr>
        <w:t xml:space="preserve"> </w:t>
      </w:r>
      <w:r>
        <w:t>soldering</w:t>
      </w:r>
      <w:r>
        <w:rPr>
          <w:spacing w:val="46"/>
        </w:rPr>
        <w:t xml:space="preserve"> </w:t>
      </w:r>
      <w:r>
        <w:rPr>
          <w:spacing w:val="-1"/>
        </w:rPr>
        <w:t>where</w:t>
      </w:r>
      <w:r>
        <w:rPr>
          <w:spacing w:val="-2"/>
        </w:rPr>
        <w:t xml:space="preserve"> </w:t>
      </w:r>
      <w:r>
        <w:rPr>
          <w:spacing w:val="-1"/>
        </w:rPr>
        <w:t>silver,</w:t>
      </w:r>
      <w:r>
        <w:rPr>
          <w:spacing w:val="1"/>
        </w:rPr>
        <w:t xml:space="preserve"> </w:t>
      </w:r>
      <w:r>
        <w:t xml:space="preserve">copper </w:t>
      </w:r>
      <w:r>
        <w:rPr>
          <w:spacing w:val="-1"/>
        </w:rPr>
        <w:t>and</w:t>
      </w:r>
      <w:r>
        <w:rPr>
          <w:spacing w:val="2"/>
        </w:rPr>
        <w:t xml:space="preserve"> </w:t>
      </w:r>
      <w:r>
        <w:t>their</w:t>
      </w:r>
      <w:r>
        <w:rPr>
          <w:spacing w:val="-1"/>
        </w:rPr>
        <w:t xml:space="preserve"> alloys</w:t>
      </w:r>
      <w:r>
        <w:rPr>
          <w:spacing w:val="2"/>
        </w:rPr>
        <w:t xml:space="preserve"> </w:t>
      </w:r>
      <w:r>
        <w:rPr>
          <w:spacing w:val="-1"/>
        </w:rPr>
        <w:t>are</w:t>
      </w:r>
      <w:r>
        <w:rPr>
          <w:spacing w:val="-2"/>
        </w:rPr>
        <w:t xml:space="preserve"> </w:t>
      </w:r>
      <w:r>
        <w:t xml:space="preserve">used </w:t>
      </w:r>
      <w:r>
        <w:rPr>
          <w:spacing w:val="-1"/>
        </w:rPr>
        <w:t>as</w:t>
      </w:r>
      <w:r>
        <w:t xml:space="preserve"> solders.</w:t>
      </w:r>
    </w:p>
    <w:p w:rsidR="00FA1342" w:rsidRDefault="00FA1342" w:rsidP="00FA1342">
      <w:pPr>
        <w:pStyle w:val="Heading2"/>
        <w:spacing w:before="142"/>
        <w:ind w:left="103"/>
        <w:jc w:val="both"/>
        <w:rPr>
          <w:spacing w:val="-1"/>
        </w:rPr>
      </w:pPr>
      <w:r>
        <w:rPr>
          <w:spacing w:val="-1"/>
        </w:rPr>
        <w:t>Dielectric</w:t>
      </w:r>
      <w:r>
        <w:t xml:space="preserve"> </w:t>
      </w:r>
      <w:r>
        <w:rPr>
          <w:spacing w:val="-1"/>
        </w:rPr>
        <w:t>Heating:</w:t>
      </w:r>
    </w:p>
    <w:p w:rsidR="00FA1342" w:rsidRDefault="00FA1342" w:rsidP="00FA1342">
      <w:pPr>
        <w:pStyle w:val="BodyText"/>
        <w:spacing w:before="109" w:line="352" w:lineRule="auto"/>
        <w:ind w:left="136" w:right="962" w:firstLine="584"/>
        <w:jc w:val="both"/>
      </w:pPr>
      <w:r>
        <w:rPr>
          <w:spacing w:val="-2"/>
        </w:rPr>
        <w:t>It</w:t>
      </w:r>
      <w:r>
        <w:rPr>
          <w:spacing w:val="4"/>
        </w:rPr>
        <w:t xml:space="preserve"> </w:t>
      </w:r>
      <w:r>
        <w:t>is</w:t>
      </w:r>
      <w:r>
        <w:rPr>
          <w:spacing w:val="2"/>
        </w:rPr>
        <w:t xml:space="preserve"> </w:t>
      </w:r>
      <w:r>
        <w:rPr>
          <w:spacing w:val="-1"/>
        </w:rPr>
        <w:t>also</w:t>
      </w:r>
      <w:r>
        <w:rPr>
          <w:spacing w:val="5"/>
        </w:rPr>
        <w:t xml:space="preserve"> </w:t>
      </w:r>
      <w:r>
        <w:rPr>
          <w:spacing w:val="-1"/>
        </w:rPr>
        <w:t>called</w:t>
      </w:r>
      <w:r>
        <w:rPr>
          <w:spacing w:val="4"/>
        </w:rPr>
        <w:t xml:space="preserve"> </w:t>
      </w:r>
      <w:r>
        <w:t>high-frequency</w:t>
      </w:r>
      <w:r>
        <w:rPr>
          <w:spacing w:val="-1"/>
        </w:rPr>
        <w:t xml:space="preserve"> </w:t>
      </w:r>
      <w:proofErr w:type="spellStart"/>
      <w:r>
        <w:rPr>
          <w:spacing w:val="-1"/>
        </w:rPr>
        <w:t>capacitative</w:t>
      </w:r>
      <w:proofErr w:type="spellEnd"/>
      <w:r>
        <w:rPr>
          <w:spacing w:val="1"/>
        </w:rPr>
        <w:t xml:space="preserve"> </w:t>
      </w:r>
      <w:r>
        <w:t>heating</w:t>
      </w:r>
      <w:r>
        <w:rPr>
          <w:spacing w:val="2"/>
        </w:rPr>
        <w:t xml:space="preserve"> </w:t>
      </w:r>
      <w:r>
        <w:rPr>
          <w:spacing w:val="-1"/>
        </w:rPr>
        <w:t>and</w:t>
      </w:r>
      <w:r>
        <w:rPr>
          <w:spacing w:val="2"/>
        </w:rPr>
        <w:t xml:space="preserve"> </w:t>
      </w:r>
      <w:r>
        <w:t>is</w:t>
      </w:r>
      <w:r>
        <w:rPr>
          <w:spacing w:val="5"/>
        </w:rPr>
        <w:t xml:space="preserve"> </w:t>
      </w:r>
      <w:r>
        <w:t>used</w:t>
      </w:r>
      <w:r>
        <w:rPr>
          <w:spacing w:val="3"/>
        </w:rPr>
        <w:t xml:space="preserve"> </w:t>
      </w:r>
      <w:r>
        <w:t>for</w:t>
      </w:r>
      <w:r>
        <w:rPr>
          <w:spacing w:val="2"/>
        </w:rPr>
        <w:t xml:space="preserve"> </w:t>
      </w:r>
      <w:r>
        <w:t>heating</w:t>
      </w:r>
      <w:r>
        <w:rPr>
          <w:spacing w:val="2"/>
        </w:rPr>
        <w:t xml:space="preserve"> </w:t>
      </w:r>
      <w:r>
        <w:rPr>
          <w:spacing w:val="-1"/>
        </w:rPr>
        <w:t>insulators</w:t>
      </w:r>
      <w:r>
        <w:rPr>
          <w:spacing w:val="2"/>
        </w:rPr>
        <w:t xml:space="preserve"> </w:t>
      </w:r>
      <w:r>
        <w:t>like</w:t>
      </w:r>
      <w:r>
        <w:rPr>
          <w:spacing w:val="1"/>
        </w:rPr>
        <w:t xml:space="preserve"> </w:t>
      </w:r>
      <w:r>
        <w:t>wood,</w:t>
      </w:r>
      <w:r>
        <w:rPr>
          <w:spacing w:val="65"/>
        </w:rPr>
        <w:t xml:space="preserve"> </w:t>
      </w:r>
      <w:r>
        <w:rPr>
          <w:spacing w:val="-1"/>
        </w:rPr>
        <w:t>plastics</w:t>
      </w:r>
      <w:r>
        <w:rPr>
          <w:spacing w:val="19"/>
        </w:rPr>
        <w:t xml:space="preserve"> </w:t>
      </w:r>
      <w:r>
        <w:rPr>
          <w:spacing w:val="-1"/>
        </w:rPr>
        <w:t>and</w:t>
      </w:r>
      <w:r>
        <w:rPr>
          <w:spacing w:val="18"/>
        </w:rPr>
        <w:t xml:space="preserve"> </w:t>
      </w:r>
      <w:r>
        <w:rPr>
          <w:spacing w:val="-1"/>
        </w:rPr>
        <w:t>ceramics</w:t>
      </w:r>
      <w:r>
        <w:rPr>
          <w:spacing w:val="19"/>
        </w:rPr>
        <w:t xml:space="preserve"> </w:t>
      </w:r>
      <w:r>
        <w:t>etc.</w:t>
      </w:r>
      <w:r>
        <w:rPr>
          <w:spacing w:val="18"/>
        </w:rPr>
        <w:t xml:space="preserve"> </w:t>
      </w:r>
      <w:r>
        <w:rPr>
          <w:spacing w:val="-1"/>
        </w:rPr>
        <w:t>which</w:t>
      </w:r>
      <w:r>
        <w:rPr>
          <w:spacing w:val="18"/>
        </w:rPr>
        <w:t xml:space="preserve"> </w:t>
      </w:r>
      <w:r>
        <w:rPr>
          <w:spacing w:val="-1"/>
        </w:rPr>
        <w:t>cannot</w:t>
      </w:r>
      <w:r>
        <w:rPr>
          <w:spacing w:val="19"/>
        </w:rPr>
        <w:t xml:space="preserve"> </w:t>
      </w:r>
      <w:r>
        <w:t>be</w:t>
      </w:r>
      <w:r>
        <w:rPr>
          <w:spacing w:val="18"/>
        </w:rPr>
        <w:t xml:space="preserve"> </w:t>
      </w:r>
      <w:r>
        <w:rPr>
          <w:spacing w:val="-1"/>
        </w:rPr>
        <w:t>heated</w:t>
      </w:r>
      <w:r>
        <w:rPr>
          <w:spacing w:val="20"/>
        </w:rPr>
        <w:t xml:space="preserve"> </w:t>
      </w:r>
      <w:r>
        <w:t>easily</w:t>
      </w:r>
      <w:r>
        <w:rPr>
          <w:spacing w:val="14"/>
        </w:rPr>
        <w:t xml:space="preserve"> </w:t>
      </w:r>
      <w:r>
        <w:rPr>
          <w:spacing w:val="-1"/>
        </w:rPr>
        <w:t>and</w:t>
      </w:r>
      <w:r>
        <w:rPr>
          <w:spacing w:val="18"/>
        </w:rPr>
        <w:t xml:space="preserve"> </w:t>
      </w:r>
      <w:r>
        <w:t>uniformly</w:t>
      </w:r>
      <w:r>
        <w:rPr>
          <w:spacing w:val="14"/>
        </w:rPr>
        <w:t xml:space="preserve"> </w:t>
      </w:r>
      <w:r>
        <w:rPr>
          <w:spacing w:val="2"/>
        </w:rPr>
        <w:t>by</w:t>
      </w:r>
      <w:r>
        <w:rPr>
          <w:spacing w:val="16"/>
        </w:rPr>
        <w:t xml:space="preserve"> </w:t>
      </w:r>
      <w:r>
        <w:t>other</w:t>
      </w:r>
      <w:r>
        <w:rPr>
          <w:spacing w:val="17"/>
        </w:rPr>
        <w:t xml:space="preserve"> </w:t>
      </w:r>
      <w:r>
        <w:t>methods.</w:t>
      </w:r>
      <w:r>
        <w:rPr>
          <w:spacing w:val="19"/>
        </w:rPr>
        <w:t xml:space="preserve"> </w:t>
      </w:r>
      <w:r>
        <w:rPr>
          <w:spacing w:val="2"/>
        </w:rPr>
        <w:t>The</w:t>
      </w:r>
      <w:r>
        <w:rPr>
          <w:spacing w:val="69"/>
        </w:rPr>
        <w:t xml:space="preserve"> </w:t>
      </w:r>
      <w:r>
        <w:t>supply</w:t>
      </w:r>
      <w:r>
        <w:rPr>
          <w:spacing w:val="6"/>
        </w:rPr>
        <w:t xml:space="preserve"> </w:t>
      </w:r>
      <w:r>
        <w:t>frequency</w:t>
      </w:r>
      <w:r>
        <w:rPr>
          <w:spacing w:val="6"/>
        </w:rPr>
        <w:t xml:space="preserve"> </w:t>
      </w:r>
      <w:r>
        <w:t>required</w:t>
      </w:r>
      <w:r>
        <w:rPr>
          <w:spacing w:val="11"/>
        </w:rPr>
        <w:t xml:space="preserve"> </w:t>
      </w:r>
      <w:r>
        <w:t>for</w:t>
      </w:r>
      <w:r>
        <w:rPr>
          <w:spacing w:val="10"/>
        </w:rPr>
        <w:t xml:space="preserve"> </w:t>
      </w:r>
      <w:r>
        <w:t>dielectric</w:t>
      </w:r>
      <w:r>
        <w:rPr>
          <w:spacing w:val="11"/>
        </w:rPr>
        <w:t xml:space="preserve"> </w:t>
      </w:r>
      <w:r>
        <w:t>heating</w:t>
      </w:r>
      <w:r>
        <w:rPr>
          <w:spacing w:val="11"/>
        </w:rPr>
        <w:t xml:space="preserve"> </w:t>
      </w:r>
      <w:r>
        <w:t>is</w:t>
      </w:r>
      <w:r>
        <w:rPr>
          <w:spacing w:val="12"/>
        </w:rPr>
        <w:t xml:space="preserve"> </w:t>
      </w:r>
      <w:r>
        <w:rPr>
          <w:spacing w:val="-1"/>
        </w:rPr>
        <w:t>between</w:t>
      </w:r>
      <w:r>
        <w:rPr>
          <w:spacing w:val="11"/>
        </w:rPr>
        <w:t xml:space="preserve"> </w:t>
      </w:r>
      <w:r>
        <w:rPr>
          <w:spacing w:val="1"/>
        </w:rPr>
        <w:t>10-50</w:t>
      </w:r>
      <w:r>
        <w:rPr>
          <w:spacing w:val="11"/>
        </w:rPr>
        <w:t xml:space="preserve"> </w:t>
      </w:r>
      <w:r>
        <w:t>MHz</w:t>
      </w:r>
      <w:r>
        <w:rPr>
          <w:spacing w:val="12"/>
        </w:rPr>
        <w:t xml:space="preserve"> </w:t>
      </w:r>
      <w:r>
        <w:t>and</w:t>
      </w:r>
      <w:r>
        <w:rPr>
          <w:spacing w:val="11"/>
        </w:rPr>
        <w:t xml:space="preserve"> </w:t>
      </w:r>
      <w:r>
        <w:t>the</w:t>
      </w:r>
      <w:r>
        <w:rPr>
          <w:spacing w:val="11"/>
        </w:rPr>
        <w:t xml:space="preserve"> </w:t>
      </w:r>
      <w:r>
        <w:rPr>
          <w:spacing w:val="-1"/>
        </w:rPr>
        <w:t>applied</w:t>
      </w:r>
      <w:r>
        <w:rPr>
          <w:spacing w:val="11"/>
        </w:rPr>
        <w:t xml:space="preserve"> </w:t>
      </w:r>
      <w:r>
        <w:t>voltage</w:t>
      </w:r>
      <w:r>
        <w:rPr>
          <w:spacing w:val="34"/>
        </w:rPr>
        <w:t xml:space="preserve"> </w:t>
      </w:r>
      <w:r>
        <w:t xml:space="preserve">is </w:t>
      </w:r>
      <w:proofErr w:type="spellStart"/>
      <w:r>
        <w:t>upto</w:t>
      </w:r>
      <w:proofErr w:type="spellEnd"/>
      <w:r>
        <w:t xml:space="preserve"> 20 kV. </w:t>
      </w:r>
      <w:r>
        <w:rPr>
          <w:spacing w:val="-1"/>
        </w:rPr>
        <w:t>The overall</w:t>
      </w:r>
      <w:r>
        <w:t xml:space="preserve"> efficiency</w:t>
      </w:r>
      <w:r>
        <w:rPr>
          <w:spacing w:val="-5"/>
        </w:rPr>
        <w:t xml:space="preserve"> </w:t>
      </w:r>
      <w:r>
        <w:t xml:space="preserve">of </w:t>
      </w:r>
      <w:r>
        <w:rPr>
          <w:spacing w:val="-1"/>
        </w:rPr>
        <w:t>dielectric</w:t>
      </w:r>
      <w:r>
        <w:rPr>
          <w:spacing w:val="1"/>
        </w:rPr>
        <w:t xml:space="preserve"> </w:t>
      </w:r>
      <w:r>
        <w:rPr>
          <w:spacing w:val="-1"/>
        </w:rPr>
        <w:t>heating</w:t>
      </w:r>
      <w:r>
        <w:rPr>
          <w:spacing w:val="-3"/>
        </w:rPr>
        <w:t xml:space="preserve"> </w:t>
      </w:r>
      <w:r>
        <w:t>is about 50%.</w:t>
      </w:r>
    </w:p>
    <w:p w:rsidR="00FA1342" w:rsidRDefault="00FA1342" w:rsidP="00FA1342">
      <w:pPr>
        <w:rPr>
          <w:rFonts w:ascii="Times New Roman" w:eastAsia="Times New Roman" w:hAnsi="Times New Roman" w:cs="Times New Roman"/>
          <w:sz w:val="24"/>
          <w:szCs w:val="24"/>
        </w:rPr>
      </w:pPr>
    </w:p>
    <w:p w:rsidR="00FA1342" w:rsidRPr="004C1C5B" w:rsidRDefault="00FA1342" w:rsidP="00FA1342">
      <w:pPr>
        <w:pStyle w:val="Heading3"/>
        <w:ind w:left="124"/>
        <w:jc w:val="both"/>
        <w:rPr>
          <w:b/>
          <w:sz w:val="22"/>
        </w:rPr>
      </w:pPr>
      <w:r w:rsidRPr="004C1C5B">
        <w:rPr>
          <w:b/>
          <w:spacing w:val="-1"/>
          <w:sz w:val="22"/>
        </w:rPr>
        <w:t>Dielectric</w:t>
      </w:r>
      <w:r w:rsidRPr="004C1C5B">
        <w:rPr>
          <w:b/>
          <w:sz w:val="22"/>
        </w:rPr>
        <w:t xml:space="preserve"> </w:t>
      </w:r>
      <w:r w:rsidRPr="004C1C5B">
        <w:rPr>
          <w:b/>
          <w:spacing w:val="-1"/>
          <w:sz w:val="22"/>
        </w:rPr>
        <w:t>Loss</w:t>
      </w:r>
      <w:r>
        <w:rPr>
          <w:b/>
          <w:spacing w:val="-1"/>
          <w:sz w:val="22"/>
        </w:rPr>
        <w:t>:</w:t>
      </w:r>
    </w:p>
    <w:p w:rsidR="00FA1342" w:rsidRDefault="00FA1342" w:rsidP="00FA1342">
      <w:pPr>
        <w:pStyle w:val="BodyText"/>
        <w:spacing w:before="169" w:line="352" w:lineRule="auto"/>
        <w:ind w:left="135" w:right="954"/>
        <w:jc w:val="both"/>
      </w:pPr>
      <w:r>
        <w:rPr>
          <w:noProof/>
          <w:lang w:val="en-IN" w:eastAsia="en-IN"/>
        </w:rPr>
        <w:drawing>
          <wp:anchor distT="0" distB="0" distL="114300" distR="114300" simplePos="0" relativeHeight="251660288" behindDoc="1" locked="0" layoutInCell="1" allowOverlap="1">
            <wp:simplePos x="0" y="0"/>
            <wp:positionH relativeFrom="page">
              <wp:posOffset>1727200</wp:posOffset>
            </wp:positionH>
            <wp:positionV relativeFrom="paragraph">
              <wp:posOffset>367030</wp:posOffset>
            </wp:positionV>
            <wp:extent cx="158750" cy="18605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58750" cy="186055"/>
                    </a:xfrm>
                    <a:prstGeom prst="rect">
                      <a:avLst/>
                    </a:prstGeom>
                    <a:noFill/>
                  </pic:spPr>
                </pic:pic>
              </a:graphicData>
            </a:graphic>
          </wp:anchor>
        </w:drawing>
      </w:r>
      <w:r>
        <w:t>When</w:t>
      </w:r>
      <w:r>
        <w:rPr>
          <w:spacing w:val="6"/>
        </w:rPr>
        <w:t xml:space="preserve"> </w:t>
      </w:r>
      <w:r>
        <w:t>a</w:t>
      </w:r>
      <w:r>
        <w:rPr>
          <w:spacing w:val="6"/>
        </w:rPr>
        <w:t xml:space="preserve"> </w:t>
      </w:r>
      <w:r>
        <w:rPr>
          <w:spacing w:val="-1"/>
        </w:rPr>
        <w:t>practical</w:t>
      </w:r>
      <w:r>
        <w:rPr>
          <w:spacing w:val="7"/>
        </w:rPr>
        <w:t xml:space="preserve"> </w:t>
      </w:r>
      <w:r>
        <w:rPr>
          <w:spacing w:val="-1"/>
        </w:rPr>
        <w:t>capacitor</w:t>
      </w:r>
      <w:r>
        <w:rPr>
          <w:spacing w:val="6"/>
        </w:rPr>
        <w:t xml:space="preserve"> </w:t>
      </w:r>
      <w:r>
        <w:t>is</w:t>
      </w:r>
      <w:r>
        <w:rPr>
          <w:spacing w:val="7"/>
        </w:rPr>
        <w:t xml:space="preserve"> </w:t>
      </w:r>
      <w:r>
        <w:rPr>
          <w:spacing w:val="-1"/>
        </w:rPr>
        <w:t>connected</w:t>
      </w:r>
      <w:r>
        <w:rPr>
          <w:spacing w:val="6"/>
        </w:rPr>
        <w:t xml:space="preserve"> </w:t>
      </w:r>
      <w:r>
        <w:rPr>
          <w:spacing w:val="-1"/>
        </w:rPr>
        <w:t>across</w:t>
      </w:r>
      <w:r>
        <w:rPr>
          <w:spacing w:val="6"/>
        </w:rPr>
        <w:t xml:space="preserve"> </w:t>
      </w:r>
      <w:r>
        <w:rPr>
          <w:spacing w:val="-1"/>
        </w:rPr>
        <w:t>an</w:t>
      </w:r>
      <w:r>
        <w:rPr>
          <w:spacing w:val="9"/>
        </w:rPr>
        <w:t xml:space="preserve"> </w:t>
      </w:r>
      <w:r>
        <w:rPr>
          <w:spacing w:val="-1"/>
        </w:rPr>
        <w:t>a.c.</w:t>
      </w:r>
      <w:r>
        <w:rPr>
          <w:spacing w:val="6"/>
        </w:rPr>
        <w:t xml:space="preserve"> </w:t>
      </w:r>
      <w:r>
        <w:rPr>
          <w:spacing w:val="-1"/>
        </w:rPr>
        <w:t>supply,</w:t>
      </w:r>
      <w:r>
        <w:rPr>
          <w:spacing w:val="6"/>
        </w:rPr>
        <w:t xml:space="preserve"> </w:t>
      </w:r>
      <w:r>
        <w:t>it</w:t>
      </w:r>
      <w:r>
        <w:rPr>
          <w:spacing w:val="13"/>
        </w:rPr>
        <w:t xml:space="preserve"> </w:t>
      </w:r>
      <w:r>
        <w:rPr>
          <w:spacing w:val="-1"/>
        </w:rPr>
        <w:t>draws</w:t>
      </w:r>
      <w:r>
        <w:rPr>
          <w:spacing w:val="6"/>
        </w:rPr>
        <w:t xml:space="preserve"> </w:t>
      </w:r>
      <w:r>
        <w:t>a</w:t>
      </w:r>
      <w:r>
        <w:rPr>
          <w:spacing w:val="6"/>
        </w:rPr>
        <w:t xml:space="preserve"> </w:t>
      </w:r>
      <w:r>
        <w:rPr>
          <w:spacing w:val="-1"/>
        </w:rPr>
        <w:t>current</w:t>
      </w:r>
      <w:r>
        <w:rPr>
          <w:spacing w:val="7"/>
        </w:rPr>
        <w:t xml:space="preserve"> </w:t>
      </w:r>
      <w:r>
        <w:rPr>
          <w:spacing w:val="-1"/>
        </w:rPr>
        <w:t>which</w:t>
      </w:r>
      <w:r>
        <w:rPr>
          <w:spacing w:val="6"/>
        </w:rPr>
        <w:t xml:space="preserve"> </w:t>
      </w:r>
      <w:r>
        <w:rPr>
          <w:spacing w:val="-1"/>
        </w:rPr>
        <w:t>leads</w:t>
      </w:r>
      <w:r>
        <w:rPr>
          <w:spacing w:val="7"/>
        </w:rPr>
        <w:t xml:space="preserve"> </w:t>
      </w:r>
      <w:r>
        <w:t>the</w:t>
      </w:r>
      <w:r>
        <w:rPr>
          <w:spacing w:val="87"/>
        </w:rPr>
        <w:t xml:space="preserve"> </w:t>
      </w:r>
      <w:r>
        <w:rPr>
          <w:spacing w:val="-1"/>
        </w:rPr>
        <w:t>voltage</w:t>
      </w:r>
      <w:r>
        <w:rPr>
          <w:spacing w:val="13"/>
        </w:rPr>
        <w:t xml:space="preserve"> </w:t>
      </w:r>
      <w:r>
        <w:rPr>
          <w:spacing w:val="2"/>
        </w:rPr>
        <w:t>by</w:t>
      </w:r>
      <w:r>
        <w:rPr>
          <w:spacing w:val="6"/>
        </w:rPr>
        <w:t xml:space="preserve"> </w:t>
      </w:r>
      <w:r>
        <w:rPr>
          <w:spacing w:val="-1"/>
        </w:rPr>
        <w:t>an</w:t>
      </w:r>
      <w:r>
        <w:rPr>
          <w:spacing w:val="14"/>
        </w:rPr>
        <w:t xml:space="preserve"> </w:t>
      </w:r>
      <w:proofErr w:type="gramStart"/>
      <w:r>
        <w:rPr>
          <w:spacing w:val="-1"/>
        </w:rPr>
        <w:t>angle</w:t>
      </w:r>
      <w:r>
        <w:rPr>
          <w:spacing w:val="11"/>
        </w:rPr>
        <w:t xml:space="preserve"> </w:t>
      </w:r>
      <w:r>
        <w:t>,</w:t>
      </w:r>
      <w:proofErr w:type="gramEnd"/>
      <w:r>
        <w:rPr>
          <w:spacing w:val="11"/>
        </w:rPr>
        <w:t xml:space="preserve"> </w:t>
      </w:r>
      <w:r>
        <w:t>which</w:t>
      </w:r>
      <w:r>
        <w:rPr>
          <w:spacing w:val="11"/>
        </w:rPr>
        <w:t xml:space="preserve"> </w:t>
      </w:r>
      <w:r>
        <w:t>is</w:t>
      </w:r>
      <w:r>
        <w:rPr>
          <w:spacing w:val="13"/>
        </w:rPr>
        <w:t xml:space="preserve"> </w:t>
      </w:r>
      <w:r>
        <w:t>a</w:t>
      </w:r>
      <w:r>
        <w:rPr>
          <w:spacing w:val="10"/>
        </w:rPr>
        <w:t xml:space="preserve"> </w:t>
      </w:r>
      <w:r>
        <w:t>little</w:t>
      </w:r>
      <w:r>
        <w:rPr>
          <w:spacing w:val="11"/>
        </w:rPr>
        <w:t xml:space="preserve"> </w:t>
      </w:r>
      <w:r>
        <w:t>less</w:t>
      </w:r>
      <w:r>
        <w:rPr>
          <w:spacing w:val="11"/>
        </w:rPr>
        <w:t xml:space="preserve"> </w:t>
      </w:r>
      <w:r>
        <w:t>than</w:t>
      </w:r>
      <w:r>
        <w:rPr>
          <w:spacing w:val="11"/>
        </w:rPr>
        <w:t xml:space="preserve"> </w:t>
      </w:r>
      <w:r>
        <w:t>90°</w:t>
      </w:r>
      <w:r>
        <w:rPr>
          <w:spacing w:val="11"/>
        </w:rPr>
        <w:t xml:space="preserve">. </w:t>
      </w:r>
      <w:r>
        <w:rPr>
          <w:rFonts w:cs="Times New Roman"/>
          <w:spacing w:val="-2"/>
        </w:rPr>
        <w:t>It</w:t>
      </w:r>
      <w:r>
        <w:rPr>
          <w:rFonts w:cs="Times New Roman"/>
          <w:spacing w:val="12"/>
        </w:rPr>
        <w:t xml:space="preserve"> </w:t>
      </w:r>
      <w:r>
        <w:rPr>
          <w:rFonts w:cs="Times New Roman"/>
          <w:spacing w:val="-1"/>
        </w:rPr>
        <w:t>means</w:t>
      </w:r>
      <w:r>
        <w:rPr>
          <w:rFonts w:cs="Times New Roman"/>
          <w:spacing w:val="43"/>
        </w:rPr>
        <w:t xml:space="preserve"> </w:t>
      </w:r>
      <w:r>
        <w:t>that</w:t>
      </w:r>
      <w:r>
        <w:rPr>
          <w:spacing w:val="26"/>
        </w:rPr>
        <w:t xml:space="preserve"> </w:t>
      </w:r>
      <w:r>
        <w:rPr>
          <w:spacing w:val="-1"/>
        </w:rPr>
        <w:t>there</w:t>
      </w:r>
      <w:r>
        <w:rPr>
          <w:spacing w:val="27"/>
        </w:rPr>
        <w:t xml:space="preserve"> </w:t>
      </w:r>
      <w:r>
        <w:t>is</w:t>
      </w:r>
      <w:r>
        <w:rPr>
          <w:spacing w:val="26"/>
        </w:rPr>
        <w:t xml:space="preserve"> </w:t>
      </w:r>
      <w:r>
        <w:t>a</w:t>
      </w:r>
      <w:r>
        <w:rPr>
          <w:spacing w:val="27"/>
        </w:rPr>
        <w:t xml:space="preserve"> </w:t>
      </w:r>
      <w:r>
        <w:rPr>
          <w:spacing w:val="-1"/>
        </w:rPr>
        <w:t>certain</w:t>
      </w:r>
      <w:r>
        <w:rPr>
          <w:spacing w:val="26"/>
        </w:rPr>
        <w:t xml:space="preserve"> </w:t>
      </w:r>
      <w:r>
        <w:t>component</w:t>
      </w:r>
      <w:r>
        <w:rPr>
          <w:spacing w:val="26"/>
        </w:rPr>
        <w:t xml:space="preserve"> </w:t>
      </w:r>
      <w:r>
        <w:t>of</w:t>
      </w:r>
      <w:r>
        <w:rPr>
          <w:spacing w:val="25"/>
        </w:rPr>
        <w:t xml:space="preserve"> </w:t>
      </w:r>
      <w:r>
        <w:t>the</w:t>
      </w:r>
      <w:r>
        <w:rPr>
          <w:spacing w:val="27"/>
        </w:rPr>
        <w:t xml:space="preserve"> </w:t>
      </w:r>
      <w:r>
        <w:rPr>
          <w:spacing w:val="-1"/>
        </w:rPr>
        <w:t>current</w:t>
      </w:r>
      <w:r>
        <w:rPr>
          <w:spacing w:val="29"/>
        </w:rPr>
        <w:t xml:space="preserve"> </w:t>
      </w:r>
      <w:r>
        <w:rPr>
          <w:spacing w:val="-1"/>
        </w:rPr>
        <w:t>which</w:t>
      </w:r>
      <w:r>
        <w:rPr>
          <w:spacing w:val="26"/>
        </w:rPr>
        <w:t xml:space="preserve"> </w:t>
      </w:r>
      <w:r>
        <w:t>is</w:t>
      </w:r>
      <w:r>
        <w:rPr>
          <w:spacing w:val="26"/>
        </w:rPr>
        <w:t xml:space="preserve"> </w:t>
      </w:r>
      <w:r>
        <w:t>in</w:t>
      </w:r>
      <w:r>
        <w:rPr>
          <w:spacing w:val="26"/>
        </w:rPr>
        <w:t xml:space="preserve"> </w:t>
      </w:r>
      <w:r>
        <w:t>phase</w:t>
      </w:r>
      <w:r>
        <w:rPr>
          <w:spacing w:val="25"/>
        </w:rPr>
        <w:t xml:space="preserve"> </w:t>
      </w:r>
      <w:r>
        <w:t>with</w:t>
      </w:r>
      <w:r>
        <w:rPr>
          <w:spacing w:val="26"/>
        </w:rPr>
        <w:t xml:space="preserve"> </w:t>
      </w:r>
      <w:r>
        <w:t>the</w:t>
      </w:r>
      <w:r>
        <w:rPr>
          <w:spacing w:val="25"/>
        </w:rPr>
        <w:t xml:space="preserve"> </w:t>
      </w:r>
      <w:r>
        <w:rPr>
          <w:spacing w:val="-1"/>
        </w:rPr>
        <w:t>voltage</w:t>
      </w:r>
      <w:r>
        <w:rPr>
          <w:spacing w:val="27"/>
        </w:rPr>
        <w:t xml:space="preserve"> </w:t>
      </w:r>
      <w:r>
        <w:rPr>
          <w:spacing w:val="-1"/>
        </w:rPr>
        <w:t>and</w:t>
      </w:r>
      <w:r>
        <w:rPr>
          <w:spacing w:val="26"/>
        </w:rPr>
        <w:t xml:space="preserve"> </w:t>
      </w:r>
      <w:r>
        <w:t>hence</w:t>
      </w:r>
      <w:r>
        <w:rPr>
          <w:spacing w:val="61"/>
        </w:rPr>
        <w:t xml:space="preserve"> </w:t>
      </w:r>
      <w:r>
        <w:rPr>
          <w:spacing w:val="-1"/>
        </w:rPr>
        <w:t>produces</w:t>
      </w:r>
      <w:r>
        <w:rPr>
          <w:spacing w:val="14"/>
        </w:rPr>
        <w:t xml:space="preserve"> </w:t>
      </w:r>
      <w:r>
        <w:t>some</w:t>
      </w:r>
      <w:r>
        <w:rPr>
          <w:spacing w:val="13"/>
        </w:rPr>
        <w:t xml:space="preserve"> </w:t>
      </w:r>
      <w:r>
        <w:t>loss</w:t>
      </w:r>
      <w:r>
        <w:rPr>
          <w:spacing w:val="14"/>
        </w:rPr>
        <w:t xml:space="preserve"> </w:t>
      </w:r>
      <w:r>
        <w:rPr>
          <w:spacing w:val="-1"/>
        </w:rPr>
        <w:t>called</w:t>
      </w:r>
      <w:r>
        <w:rPr>
          <w:spacing w:val="14"/>
        </w:rPr>
        <w:t xml:space="preserve"> </w:t>
      </w:r>
      <w:r>
        <w:rPr>
          <w:spacing w:val="-1"/>
        </w:rPr>
        <w:t>dielectric</w:t>
      </w:r>
      <w:r>
        <w:rPr>
          <w:spacing w:val="13"/>
        </w:rPr>
        <w:t xml:space="preserve"> </w:t>
      </w:r>
      <w:r>
        <w:t>loss.</w:t>
      </w:r>
      <w:r>
        <w:rPr>
          <w:spacing w:val="14"/>
        </w:rPr>
        <w:t xml:space="preserve"> </w:t>
      </w:r>
      <w:r>
        <w:t>At</w:t>
      </w:r>
      <w:r>
        <w:rPr>
          <w:spacing w:val="14"/>
        </w:rPr>
        <w:t xml:space="preserve"> </w:t>
      </w:r>
      <w:r>
        <w:t>the</w:t>
      </w:r>
      <w:r>
        <w:rPr>
          <w:spacing w:val="11"/>
        </w:rPr>
        <w:t xml:space="preserve"> </w:t>
      </w:r>
      <w:r>
        <w:rPr>
          <w:spacing w:val="-1"/>
        </w:rPr>
        <w:t>normal</w:t>
      </w:r>
      <w:r>
        <w:rPr>
          <w:spacing w:val="14"/>
        </w:rPr>
        <w:t xml:space="preserve"> </w:t>
      </w:r>
      <w:r>
        <w:t>supply</w:t>
      </w:r>
      <w:r>
        <w:rPr>
          <w:spacing w:val="9"/>
        </w:rPr>
        <w:t xml:space="preserve"> </w:t>
      </w:r>
      <w:r>
        <w:t>frequency</w:t>
      </w:r>
      <w:r>
        <w:rPr>
          <w:spacing w:val="11"/>
        </w:rPr>
        <w:t xml:space="preserve"> </w:t>
      </w:r>
      <w:r>
        <w:t>of</w:t>
      </w:r>
      <w:r>
        <w:rPr>
          <w:spacing w:val="13"/>
        </w:rPr>
        <w:t xml:space="preserve"> </w:t>
      </w:r>
      <w:r>
        <w:t>50</w:t>
      </w:r>
      <w:r>
        <w:rPr>
          <w:spacing w:val="14"/>
        </w:rPr>
        <w:t xml:space="preserve"> </w:t>
      </w:r>
      <w:r>
        <w:t>Hz,</w:t>
      </w:r>
      <w:r>
        <w:rPr>
          <w:spacing w:val="11"/>
        </w:rPr>
        <w:t xml:space="preserve"> </w:t>
      </w:r>
      <w:r>
        <w:t>this</w:t>
      </w:r>
      <w:r>
        <w:rPr>
          <w:spacing w:val="12"/>
        </w:rPr>
        <w:t xml:space="preserve"> </w:t>
      </w:r>
      <w:r>
        <w:t>loss</w:t>
      </w:r>
      <w:r>
        <w:rPr>
          <w:spacing w:val="14"/>
        </w:rPr>
        <w:t xml:space="preserve"> </w:t>
      </w:r>
      <w:r>
        <w:rPr>
          <w:spacing w:val="-1"/>
        </w:rPr>
        <w:t>is</w:t>
      </w:r>
      <w:r>
        <w:rPr>
          <w:spacing w:val="47"/>
        </w:rPr>
        <w:t xml:space="preserve"> </w:t>
      </w:r>
      <w:r>
        <w:t>negligibly</w:t>
      </w:r>
      <w:r>
        <w:rPr>
          <w:spacing w:val="4"/>
        </w:rPr>
        <w:t xml:space="preserve"> </w:t>
      </w:r>
      <w:r>
        <w:t>small</w:t>
      </w:r>
      <w:r>
        <w:rPr>
          <w:spacing w:val="12"/>
        </w:rPr>
        <w:t xml:space="preserve"> </w:t>
      </w:r>
      <w:r>
        <w:t>but</w:t>
      </w:r>
      <w:r>
        <w:rPr>
          <w:spacing w:val="12"/>
        </w:rPr>
        <w:t xml:space="preserve"> </w:t>
      </w:r>
      <w:r>
        <w:rPr>
          <w:spacing w:val="-1"/>
        </w:rPr>
        <w:t>at</w:t>
      </w:r>
      <w:r>
        <w:rPr>
          <w:spacing w:val="12"/>
        </w:rPr>
        <w:t xml:space="preserve"> </w:t>
      </w:r>
      <w:r>
        <w:t>higher</w:t>
      </w:r>
      <w:r>
        <w:rPr>
          <w:spacing w:val="11"/>
        </w:rPr>
        <w:t xml:space="preserve"> </w:t>
      </w:r>
      <w:r>
        <w:rPr>
          <w:spacing w:val="-1"/>
        </w:rPr>
        <w:t>frequencies</w:t>
      </w:r>
      <w:r>
        <w:rPr>
          <w:spacing w:val="11"/>
        </w:rPr>
        <w:t xml:space="preserve"> </w:t>
      </w:r>
      <w:r>
        <w:rPr>
          <w:spacing w:val="1"/>
        </w:rPr>
        <w:t>of</w:t>
      </w:r>
      <w:r>
        <w:rPr>
          <w:spacing w:val="11"/>
        </w:rPr>
        <w:t xml:space="preserve"> </w:t>
      </w:r>
      <w:r>
        <w:t>50</w:t>
      </w:r>
      <w:r>
        <w:rPr>
          <w:spacing w:val="11"/>
        </w:rPr>
        <w:t xml:space="preserve"> </w:t>
      </w:r>
      <w:r>
        <w:t>MHz</w:t>
      </w:r>
      <w:r>
        <w:rPr>
          <w:spacing w:val="12"/>
        </w:rPr>
        <w:t xml:space="preserve"> </w:t>
      </w:r>
      <w:r>
        <w:t>or</w:t>
      </w:r>
      <w:r>
        <w:rPr>
          <w:spacing w:val="11"/>
        </w:rPr>
        <w:t xml:space="preserve"> </w:t>
      </w:r>
      <w:r>
        <w:t>so,</w:t>
      </w:r>
      <w:r>
        <w:rPr>
          <w:spacing w:val="12"/>
        </w:rPr>
        <w:t xml:space="preserve"> </w:t>
      </w:r>
      <w:r>
        <w:t>this</w:t>
      </w:r>
      <w:r>
        <w:rPr>
          <w:spacing w:val="9"/>
        </w:rPr>
        <w:t xml:space="preserve"> </w:t>
      </w:r>
      <w:r>
        <w:t>loss</w:t>
      </w:r>
      <w:r>
        <w:rPr>
          <w:spacing w:val="12"/>
        </w:rPr>
        <w:t xml:space="preserve"> </w:t>
      </w:r>
      <w:r>
        <w:rPr>
          <w:spacing w:val="-1"/>
        </w:rPr>
        <w:t>becomes</w:t>
      </w:r>
      <w:r>
        <w:rPr>
          <w:spacing w:val="11"/>
        </w:rPr>
        <w:t xml:space="preserve"> </w:t>
      </w:r>
      <w:r>
        <w:t>so</w:t>
      </w:r>
      <w:r>
        <w:rPr>
          <w:spacing w:val="12"/>
        </w:rPr>
        <w:t xml:space="preserve"> </w:t>
      </w:r>
      <w:r>
        <w:rPr>
          <w:spacing w:val="-1"/>
        </w:rPr>
        <w:t>large</w:t>
      </w:r>
      <w:r>
        <w:rPr>
          <w:spacing w:val="10"/>
        </w:rPr>
        <w:t xml:space="preserve"> </w:t>
      </w:r>
      <w:r>
        <w:t>that</w:t>
      </w:r>
      <w:r>
        <w:rPr>
          <w:spacing w:val="11"/>
        </w:rPr>
        <w:t xml:space="preserve"> </w:t>
      </w:r>
      <w:r>
        <w:t>it</w:t>
      </w:r>
      <w:r>
        <w:rPr>
          <w:spacing w:val="12"/>
        </w:rPr>
        <w:t xml:space="preserve"> </w:t>
      </w:r>
      <w:r>
        <w:t>is</w:t>
      </w:r>
      <w:r>
        <w:rPr>
          <w:spacing w:val="39"/>
        </w:rPr>
        <w:t xml:space="preserve"> </w:t>
      </w:r>
      <w:r>
        <w:rPr>
          <w:spacing w:val="-1"/>
        </w:rPr>
        <w:t>sufficient</w:t>
      </w:r>
      <w:r>
        <w:rPr>
          <w:spacing w:val="24"/>
        </w:rPr>
        <w:t xml:space="preserve"> </w:t>
      </w:r>
      <w:r>
        <w:t>to</w:t>
      </w:r>
      <w:r>
        <w:rPr>
          <w:spacing w:val="24"/>
        </w:rPr>
        <w:t xml:space="preserve"> </w:t>
      </w:r>
      <w:r>
        <w:rPr>
          <w:spacing w:val="-1"/>
        </w:rPr>
        <w:t>heat</w:t>
      </w:r>
      <w:r>
        <w:rPr>
          <w:spacing w:val="24"/>
        </w:rPr>
        <w:t xml:space="preserve"> </w:t>
      </w:r>
      <w:r>
        <w:t>the</w:t>
      </w:r>
      <w:r>
        <w:rPr>
          <w:spacing w:val="23"/>
        </w:rPr>
        <w:t xml:space="preserve"> </w:t>
      </w:r>
      <w:r>
        <w:rPr>
          <w:spacing w:val="-1"/>
        </w:rPr>
        <w:t>dielectric</w:t>
      </w:r>
      <w:r>
        <w:rPr>
          <w:spacing w:val="23"/>
        </w:rPr>
        <w:t xml:space="preserve"> </w:t>
      </w:r>
      <w:r>
        <w:t>in</w:t>
      </w:r>
      <w:r>
        <w:rPr>
          <w:spacing w:val="24"/>
        </w:rPr>
        <w:t xml:space="preserve"> </w:t>
      </w:r>
      <w:r>
        <w:rPr>
          <w:spacing w:val="-1"/>
        </w:rPr>
        <w:t>which</w:t>
      </w:r>
      <w:r>
        <w:rPr>
          <w:spacing w:val="23"/>
        </w:rPr>
        <w:t xml:space="preserve"> </w:t>
      </w:r>
      <w:r>
        <w:t>it</w:t>
      </w:r>
      <w:r>
        <w:rPr>
          <w:spacing w:val="24"/>
        </w:rPr>
        <w:t xml:space="preserve"> </w:t>
      </w:r>
      <w:r>
        <w:rPr>
          <w:spacing w:val="-1"/>
        </w:rPr>
        <w:t>takes</w:t>
      </w:r>
      <w:r>
        <w:rPr>
          <w:spacing w:val="26"/>
        </w:rPr>
        <w:t xml:space="preserve"> </w:t>
      </w:r>
      <w:r>
        <w:rPr>
          <w:spacing w:val="-1"/>
        </w:rPr>
        <w:t>place.</w:t>
      </w:r>
      <w:r>
        <w:rPr>
          <w:spacing w:val="23"/>
        </w:rPr>
        <w:t xml:space="preserve"> </w:t>
      </w:r>
      <w:r>
        <w:t>The</w:t>
      </w:r>
      <w:r>
        <w:rPr>
          <w:spacing w:val="22"/>
        </w:rPr>
        <w:t xml:space="preserve"> </w:t>
      </w:r>
      <w:r>
        <w:t>insulating</w:t>
      </w:r>
      <w:r>
        <w:rPr>
          <w:spacing w:val="21"/>
        </w:rPr>
        <w:t xml:space="preserve"> </w:t>
      </w:r>
      <w:r>
        <w:rPr>
          <w:spacing w:val="-1"/>
        </w:rPr>
        <w:t>material</w:t>
      </w:r>
      <w:r>
        <w:rPr>
          <w:spacing w:val="23"/>
        </w:rPr>
        <w:t xml:space="preserve"> </w:t>
      </w:r>
      <w:r>
        <w:t>to</w:t>
      </w:r>
      <w:r>
        <w:rPr>
          <w:spacing w:val="24"/>
        </w:rPr>
        <w:t xml:space="preserve"> </w:t>
      </w:r>
      <w:r>
        <w:t>be</w:t>
      </w:r>
      <w:r>
        <w:rPr>
          <w:spacing w:val="22"/>
        </w:rPr>
        <w:t xml:space="preserve"> </w:t>
      </w:r>
      <w:r>
        <w:rPr>
          <w:spacing w:val="-1"/>
        </w:rPr>
        <w:t>heated</w:t>
      </w:r>
      <w:r>
        <w:rPr>
          <w:spacing w:val="23"/>
        </w:rPr>
        <w:t xml:space="preserve"> </w:t>
      </w:r>
      <w:r>
        <w:t>is</w:t>
      </w:r>
      <w:r>
        <w:rPr>
          <w:spacing w:val="83"/>
        </w:rPr>
        <w:t xml:space="preserve"> </w:t>
      </w:r>
      <w:r>
        <w:rPr>
          <w:spacing w:val="-1"/>
        </w:rPr>
        <w:t>placed</w:t>
      </w:r>
      <w:r>
        <w:rPr>
          <w:spacing w:val="30"/>
        </w:rPr>
        <w:t xml:space="preserve"> </w:t>
      </w:r>
      <w:r>
        <w:rPr>
          <w:spacing w:val="-1"/>
        </w:rPr>
        <w:t>between</w:t>
      </w:r>
      <w:r>
        <w:rPr>
          <w:spacing w:val="30"/>
        </w:rPr>
        <w:t xml:space="preserve"> </w:t>
      </w:r>
      <w:r>
        <w:t>two</w:t>
      </w:r>
      <w:r>
        <w:rPr>
          <w:spacing w:val="41"/>
        </w:rPr>
        <w:t xml:space="preserve"> </w:t>
      </w:r>
      <w:r>
        <w:rPr>
          <w:spacing w:val="-1"/>
        </w:rPr>
        <w:t>conducting</w:t>
      </w:r>
      <w:r>
        <w:rPr>
          <w:spacing w:val="28"/>
        </w:rPr>
        <w:t xml:space="preserve"> </w:t>
      </w:r>
      <w:r>
        <w:rPr>
          <w:spacing w:val="-1"/>
        </w:rPr>
        <w:t>plates</w:t>
      </w:r>
      <w:r>
        <w:rPr>
          <w:spacing w:val="31"/>
        </w:rPr>
        <w:t xml:space="preserve"> </w:t>
      </w:r>
      <w:r>
        <w:t>in</w:t>
      </w:r>
      <w:r>
        <w:rPr>
          <w:spacing w:val="31"/>
        </w:rPr>
        <w:t xml:space="preserve"> </w:t>
      </w:r>
      <w:r>
        <w:rPr>
          <w:spacing w:val="-1"/>
        </w:rPr>
        <w:t>order</w:t>
      </w:r>
      <w:r>
        <w:rPr>
          <w:spacing w:val="30"/>
        </w:rPr>
        <w:t xml:space="preserve"> </w:t>
      </w:r>
      <w:r>
        <w:t>to</w:t>
      </w:r>
      <w:r>
        <w:rPr>
          <w:spacing w:val="31"/>
        </w:rPr>
        <w:t xml:space="preserve"> </w:t>
      </w:r>
      <w:r>
        <w:rPr>
          <w:spacing w:val="-1"/>
        </w:rPr>
        <w:t>form</w:t>
      </w:r>
      <w:r>
        <w:rPr>
          <w:spacing w:val="31"/>
        </w:rPr>
        <w:t xml:space="preserve"> </w:t>
      </w:r>
      <w:r>
        <w:t>a</w:t>
      </w:r>
      <w:r>
        <w:rPr>
          <w:spacing w:val="30"/>
        </w:rPr>
        <w:t xml:space="preserve"> </w:t>
      </w:r>
      <w:r>
        <w:rPr>
          <w:spacing w:val="-1"/>
        </w:rPr>
        <w:t>parallel-plate</w:t>
      </w:r>
      <w:r>
        <w:rPr>
          <w:spacing w:val="30"/>
        </w:rPr>
        <w:t xml:space="preserve"> </w:t>
      </w:r>
      <w:r>
        <w:rPr>
          <w:spacing w:val="-1"/>
        </w:rPr>
        <w:t>capacitor</w:t>
      </w:r>
      <w:r>
        <w:rPr>
          <w:spacing w:val="30"/>
        </w:rPr>
        <w:t xml:space="preserve"> </w:t>
      </w:r>
      <w:r>
        <w:rPr>
          <w:spacing w:val="-1"/>
        </w:rPr>
        <w:t>as</w:t>
      </w:r>
      <w:r>
        <w:rPr>
          <w:spacing w:val="33"/>
        </w:rPr>
        <w:t xml:space="preserve"> </w:t>
      </w:r>
      <w:r>
        <w:t>shown</w:t>
      </w:r>
      <w:r>
        <w:rPr>
          <w:spacing w:val="30"/>
        </w:rPr>
        <w:t xml:space="preserve"> </w:t>
      </w:r>
      <w:r>
        <w:t>in</w:t>
      </w:r>
      <w:r>
        <w:rPr>
          <w:spacing w:val="95"/>
        </w:rPr>
        <w:t xml:space="preserve"> </w:t>
      </w:r>
      <w:r>
        <w:rPr>
          <w:spacing w:val="-1"/>
        </w:rPr>
        <w:t>Fig.</w:t>
      </w:r>
      <w:r>
        <w:t xml:space="preserve"> 13</w:t>
      </w:r>
      <w:r>
        <w:rPr>
          <w:spacing w:val="2"/>
        </w:rPr>
        <w:t xml:space="preserve"> </w:t>
      </w:r>
      <w:r>
        <w:rPr>
          <w:spacing w:val="-1"/>
        </w:rPr>
        <w:t>(</w:t>
      </w:r>
      <w:r>
        <w:rPr>
          <w:rFonts w:cs="Times New Roman"/>
          <w:i/>
          <w:spacing w:val="-1"/>
        </w:rPr>
        <w:t>a</w:t>
      </w:r>
      <w:r>
        <w:rPr>
          <w:spacing w:val="-1"/>
        </w:rPr>
        <w:t>).</w:t>
      </w:r>
    </w:p>
    <w:p w:rsidR="00FA1342" w:rsidRDefault="00FA1342" w:rsidP="00FA1342">
      <w:pPr>
        <w:spacing w:before="9"/>
        <w:rPr>
          <w:rFonts w:ascii="Times New Roman" w:eastAsia="Times New Roman" w:hAnsi="Times New Roman" w:cs="Times New Roman"/>
          <w:sz w:val="12"/>
          <w:szCs w:val="12"/>
        </w:rPr>
      </w:pPr>
    </w:p>
    <w:p w:rsidR="00FA1342" w:rsidRDefault="00FA1342" w:rsidP="00FA1342">
      <w:pPr>
        <w:spacing w:line="200" w:lineRule="atLeast"/>
        <w:ind w:left="10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eastAsia="en-IN"/>
        </w:rPr>
        <w:lastRenderedPageBreak/>
        <w:drawing>
          <wp:inline distT="0" distB="0" distL="0" distR="0">
            <wp:extent cx="5459845" cy="2212848"/>
            <wp:effectExtent l="0" t="0" r="0" b="0"/>
            <wp:docPr id="7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png"/>
                    <pic:cNvPicPr/>
                  </pic:nvPicPr>
                  <pic:blipFill>
                    <a:blip r:embed="rId30" cstate="print"/>
                    <a:stretch>
                      <a:fillRect/>
                    </a:stretch>
                  </pic:blipFill>
                  <pic:spPr>
                    <a:xfrm>
                      <a:off x="0" y="0"/>
                      <a:ext cx="5459845" cy="2212848"/>
                    </a:xfrm>
                    <a:prstGeom prst="rect">
                      <a:avLst/>
                    </a:prstGeom>
                  </pic:spPr>
                </pic:pic>
              </a:graphicData>
            </a:graphic>
          </wp:inline>
        </w:drawing>
      </w:r>
    </w:p>
    <w:p w:rsidR="00FA1342" w:rsidRDefault="00FA1342" w:rsidP="00FA1342">
      <w:pPr>
        <w:spacing w:before="4"/>
        <w:rPr>
          <w:rFonts w:ascii="Times New Roman" w:eastAsia="Times New Roman" w:hAnsi="Times New Roman" w:cs="Times New Roman"/>
          <w:sz w:val="32"/>
          <w:szCs w:val="32"/>
        </w:rPr>
      </w:pPr>
    </w:p>
    <w:p w:rsidR="00FA1342" w:rsidRDefault="00FA1342" w:rsidP="00FA1342">
      <w:pPr>
        <w:spacing w:before="4"/>
        <w:rPr>
          <w:rFonts w:ascii="Times New Roman" w:eastAsia="Times New Roman" w:hAnsi="Times New Roman" w:cs="Times New Roman"/>
          <w:sz w:val="32"/>
          <w:szCs w:val="32"/>
        </w:rPr>
      </w:pPr>
    </w:p>
    <w:p w:rsidR="00FA1342" w:rsidRPr="00953745" w:rsidRDefault="00FA1342" w:rsidP="00FA1342">
      <w:pPr>
        <w:pStyle w:val="Heading3"/>
        <w:ind w:left="4760" w:right="4613"/>
        <w:jc w:val="center"/>
        <w:rPr>
          <w:rFonts w:eastAsia="Arial" w:cs="Times New Roman"/>
          <w:b/>
        </w:rPr>
      </w:pPr>
      <w:r w:rsidRPr="00953745">
        <w:rPr>
          <w:rFonts w:cs="Times New Roman"/>
          <w:b/>
          <w:spacing w:val="-1"/>
        </w:rPr>
        <w:t>Fig 13</w:t>
      </w:r>
    </w:p>
    <w:p w:rsidR="00FA1342" w:rsidRPr="004C1C5B" w:rsidRDefault="00FA1342" w:rsidP="00FA1342">
      <w:pPr>
        <w:pStyle w:val="BodyText"/>
        <w:spacing w:line="360" w:lineRule="auto"/>
        <w:ind w:left="126" w:firstLine="0"/>
        <w:jc w:val="both"/>
      </w:pPr>
      <w:r w:rsidRPr="004C1C5B">
        <w:rPr>
          <w:spacing w:val="-1"/>
        </w:rPr>
        <w:t>Fig.</w:t>
      </w:r>
      <w:r w:rsidRPr="004C1C5B">
        <w:t xml:space="preserve"> </w:t>
      </w:r>
      <w:r>
        <w:t>13</w:t>
      </w:r>
      <w:r w:rsidRPr="004C1C5B">
        <w:rPr>
          <w:spacing w:val="2"/>
        </w:rPr>
        <w:t xml:space="preserve"> </w:t>
      </w:r>
      <w:r w:rsidRPr="004C1C5B">
        <w:t>(</w:t>
      </w:r>
      <w:r w:rsidRPr="004C1C5B">
        <w:rPr>
          <w:i/>
        </w:rPr>
        <w:t>b</w:t>
      </w:r>
      <w:r w:rsidRPr="004C1C5B">
        <w:t xml:space="preserve">) </w:t>
      </w:r>
      <w:r w:rsidRPr="004C1C5B">
        <w:rPr>
          <w:spacing w:val="-1"/>
        </w:rPr>
        <w:t>shows</w:t>
      </w:r>
      <w:r w:rsidRPr="004C1C5B">
        <w:t xml:space="preserve"> the</w:t>
      </w:r>
      <w:r w:rsidRPr="004C1C5B">
        <w:rPr>
          <w:spacing w:val="1"/>
        </w:rPr>
        <w:t xml:space="preserve"> </w:t>
      </w:r>
      <w:r w:rsidRPr="004C1C5B">
        <w:t xml:space="preserve">equivalent </w:t>
      </w:r>
      <w:r w:rsidRPr="004C1C5B">
        <w:rPr>
          <w:spacing w:val="-1"/>
        </w:rPr>
        <w:t>circuit</w:t>
      </w:r>
      <w:r w:rsidRPr="004C1C5B">
        <w:t xml:space="preserve"> of the</w:t>
      </w:r>
      <w:r w:rsidRPr="004C1C5B">
        <w:rPr>
          <w:spacing w:val="-2"/>
        </w:rPr>
        <w:t xml:space="preserve"> </w:t>
      </w:r>
      <w:r w:rsidRPr="004C1C5B">
        <w:t>capacitor</w:t>
      </w:r>
      <w:r w:rsidRPr="004C1C5B">
        <w:rPr>
          <w:spacing w:val="-1"/>
        </w:rPr>
        <w:t xml:space="preserve"> and</w:t>
      </w:r>
      <w:r w:rsidRPr="004C1C5B">
        <w:rPr>
          <w:spacing w:val="2"/>
        </w:rPr>
        <w:t xml:space="preserve"> </w:t>
      </w:r>
      <w:r w:rsidRPr="004C1C5B">
        <w:rPr>
          <w:spacing w:val="-1"/>
        </w:rPr>
        <w:t>Fig.</w:t>
      </w:r>
      <w:r w:rsidRPr="004C1C5B">
        <w:t xml:space="preserve"> </w:t>
      </w:r>
      <w:r>
        <w:t>13</w:t>
      </w:r>
      <w:r w:rsidRPr="004C1C5B">
        <w:rPr>
          <w:spacing w:val="2"/>
        </w:rPr>
        <w:t xml:space="preserve"> </w:t>
      </w:r>
      <w:r w:rsidRPr="004C1C5B">
        <w:t>(</w:t>
      </w:r>
      <w:r w:rsidRPr="004C1C5B">
        <w:rPr>
          <w:i/>
        </w:rPr>
        <w:t>c</w:t>
      </w:r>
      <w:r w:rsidRPr="004C1C5B">
        <w:t>)</w:t>
      </w:r>
      <w:r w:rsidRPr="004C1C5B">
        <w:rPr>
          <w:spacing w:val="1"/>
        </w:rPr>
        <w:t xml:space="preserve"> </w:t>
      </w:r>
      <w:r w:rsidRPr="004C1C5B">
        <w:rPr>
          <w:spacing w:val="-1"/>
        </w:rPr>
        <w:t>gives</w:t>
      </w:r>
      <w:r w:rsidRPr="004C1C5B">
        <w:t xml:space="preserve"> its </w:t>
      </w:r>
      <w:r w:rsidRPr="004C1C5B">
        <w:rPr>
          <w:spacing w:val="-1"/>
        </w:rPr>
        <w:t>vector</w:t>
      </w:r>
      <w:r w:rsidRPr="004C1C5B">
        <w:t xml:space="preserve"> </w:t>
      </w:r>
      <w:r w:rsidRPr="004C1C5B">
        <w:rPr>
          <w:spacing w:val="-1"/>
        </w:rPr>
        <w:t>diagram.</w:t>
      </w:r>
    </w:p>
    <w:p w:rsidR="00FA1342" w:rsidRPr="004C1C5B" w:rsidRDefault="00FA1342" w:rsidP="00FA1342">
      <w:pPr>
        <w:spacing w:line="360" w:lineRule="auto"/>
        <w:jc w:val="both"/>
        <w:rPr>
          <w:sz w:val="24"/>
          <w:szCs w:val="24"/>
        </w:rPr>
        <w:sectPr w:rsidR="00FA1342" w:rsidRPr="004C1C5B">
          <w:footerReference w:type="default" r:id="rId31"/>
          <w:pgSz w:w="11910" w:h="16840"/>
          <w:pgMar w:top="1200" w:right="900" w:bottom="1360" w:left="620" w:header="775" w:footer="1163" w:gutter="0"/>
          <w:cols w:space="720"/>
        </w:sectPr>
      </w:pPr>
    </w:p>
    <w:p w:rsidR="00FA1342" w:rsidRPr="004C1C5B" w:rsidRDefault="00FA1342" w:rsidP="00FA1342">
      <w:pPr>
        <w:pStyle w:val="BodyText"/>
        <w:spacing w:line="360" w:lineRule="auto"/>
        <w:ind w:left="126" w:firstLine="0"/>
        <w:jc w:val="center"/>
        <w:rPr>
          <w:spacing w:val="1"/>
        </w:rPr>
      </w:pPr>
      <w:r w:rsidRPr="00953745">
        <w:rPr>
          <w:noProof/>
          <w:spacing w:val="1"/>
          <w:lang w:val="en-IN" w:eastAsia="en-IN"/>
        </w:rPr>
        <w:lastRenderedPageBreak/>
        <w:drawing>
          <wp:inline distT="0" distB="0" distL="0" distR="0">
            <wp:extent cx="3325291" cy="2007108"/>
            <wp:effectExtent l="0" t="0" r="0" b="0"/>
            <wp:docPr id="8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32" cstate="print"/>
                    <a:stretch>
                      <a:fillRect/>
                    </a:stretch>
                  </pic:blipFill>
                  <pic:spPr>
                    <a:xfrm>
                      <a:off x="0" y="0"/>
                      <a:ext cx="3325291" cy="2007108"/>
                    </a:xfrm>
                    <a:prstGeom prst="rect">
                      <a:avLst/>
                    </a:prstGeom>
                  </pic:spPr>
                </pic:pic>
              </a:graphicData>
            </a:graphic>
          </wp:inline>
        </w:drawing>
      </w:r>
    </w:p>
    <w:p w:rsidR="00FA1342" w:rsidRPr="00953745" w:rsidRDefault="00FA1342" w:rsidP="00FA1342">
      <w:pPr>
        <w:pStyle w:val="BodyText"/>
        <w:spacing w:line="360" w:lineRule="auto"/>
        <w:ind w:left="4436" w:firstLine="604"/>
        <w:jc w:val="both"/>
        <w:rPr>
          <w:rFonts w:cs="Times New Roman"/>
          <w:b/>
          <w:spacing w:val="-1"/>
          <w:sz w:val="28"/>
        </w:rPr>
      </w:pPr>
      <w:r w:rsidRPr="00953745">
        <w:rPr>
          <w:rFonts w:cs="Times New Roman"/>
          <w:b/>
          <w:spacing w:val="-1"/>
          <w:sz w:val="28"/>
        </w:rPr>
        <w:t>Fig 14</w:t>
      </w:r>
    </w:p>
    <w:p w:rsidR="00FA1342" w:rsidRDefault="00FA1342" w:rsidP="00FA1342">
      <w:pPr>
        <w:pStyle w:val="BodyText"/>
        <w:spacing w:line="360" w:lineRule="auto"/>
        <w:ind w:firstLine="604"/>
        <w:jc w:val="both"/>
        <w:rPr>
          <w:spacing w:val="-1"/>
        </w:rPr>
      </w:pPr>
    </w:p>
    <w:p w:rsidR="00FA1342" w:rsidRDefault="00FA1342" w:rsidP="00FA1342">
      <w:pPr>
        <w:pStyle w:val="BodyText"/>
        <w:spacing w:line="360" w:lineRule="auto"/>
        <w:ind w:firstLine="604"/>
        <w:jc w:val="both"/>
        <w:rPr>
          <w:spacing w:val="-1"/>
        </w:rPr>
      </w:pPr>
      <m:oMathPara>
        <m:oMathParaPr>
          <m:jc m:val="left"/>
        </m:oMathParaPr>
        <m:oMath>
          <m:r>
            <w:rPr>
              <w:rFonts w:ascii="Cambria Math" w:hAnsi="Cambria Math"/>
              <w:spacing w:val="-1"/>
            </w:rPr>
            <m:t>Power consumed is given as,                          P=V</m:t>
          </m:r>
          <m:sSub>
            <m:sSubPr>
              <m:ctrlPr>
                <w:rPr>
                  <w:rFonts w:ascii="Cambria Math" w:hAnsi="Cambria Math"/>
                  <w:i/>
                  <w:spacing w:val="-1"/>
                </w:rPr>
              </m:ctrlPr>
            </m:sSubPr>
            <m:e>
              <m:r>
                <w:rPr>
                  <w:rFonts w:ascii="Cambria Math" w:hAnsi="Cambria Math"/>
                  <w:spacing w:val="-1"/>
                </w:rPr>
                <m:t>I</m:t>
              </m:r>
            </m:e>
            <m:sub>
              <m:r>
                <w:rPr>
                  <w:rFonts w:ascii="Cambria Math" w:hAnsi="Cambria Math"/>
                  <w:spacing w:val="-1"/>
                </w:rPr>
                <m:t>c</m:t>
              </m:r>
            </m:sub>
          </m:sSub>
          <m:r>
            <w:rPr>
              <w:rFonts w:ascii="Cambria Math" w:hAnsi="Cambria Math"/>
              <w:spacing w:val="-1"/>
            </w:rPr>
            <m:t>CosØ</m:t>
          </m:r>
        </m:oMath>
      </m:oMathPara>
    </w:p>
    <w:p w:rsidR="00FA1342" w:rsidRDefault="00FA1342" w:rsidP="00FA1342">
      <w:pPr>
        <w:pStyle w:val="BodyText"/>
        <w:spacing w:line="360" w:lineRule="auto"/>
        <w:ind w:firstLine="604"/>
        <w:jc w:val="both"/>
        <w:rPr>
          <w:spacing w:val="-1"/>
        </w:rPr>
      </w:pPr>
      <m:oMathPara>
        <m:oMath>
          <m:r>
            <w:rPr>
              <w:rFonts w:ascii="Cambria Math" w:hAnsi="Cambria Math"/>
              <w:spacing w:val="-1"/>
            </w:rPr>
            <m:t xml:space="preserve"> P=V.</m:t>
          </m:r>
          <m:f>
            <m:fPr>
              <m:ctrlPr>
                <w:rPr>
                  <w:rFonts w:ascii="Cambria Math" w:hAnsi="Cambria Math"/>
                  <w:i/>
                  <w:spacing w:val="-1"/>
                </w:rPr>
              </m:ctrlPr>
            </m:fPr>
            <m:num>
              <m:r>
                <w:rPr>
                  <w:rFonts w:ascii="Cambria Math" w:hAnsi="Cambria Math"/>
                  <w:spacing w:val="-1"/>
                </w:rPr>
                <m:t>V</m:t>
              </m:r>
            </m:num>
            <m:den>
              <m:sSub>
                <m:sSubPr>
                  <m:ctrlPr>
                    <w:rPr>
                      <w:rFonts w:ascii="Cambria Math" w:hAnsi="Cambria Math"/>
                      <w:i/>
                      <w:spacing w:val="-1"/>
                    </w:rPr>
                  </m:ctrlPr>
                </m:sSubPr>
                <m:e>
                  <m:r>
                    <w:rPr>
                      <w:rFonts w:ascii="Cambria Math" w:hAnsi="Cambria Math"/>
                      <w:spacing w:val="-1"/>
                    </w:rPr>
                    <m:t>X</m:t>
                  </m:r>
                </m:e>
                <m:sub>
                  <m:r>
                    <w:rPr>
                      <w:rFonts w:ascii="Cambria Math" w:hAnsi="Cambria Math"/>
                      <w:spacing w:val="-1"/>
                    </w:rPr>
                    <m:t>c</m:t>
                  </m:r>
                </m:sub>
              </m:sSub>
            </m:den>
          </m:f>
          <m:r>
            <w:rPr>
              <w:rFonts w:ascii="Cambria Math" w:hAnsi="Cambria Math"/>
              <w:spacing w:val="-1"/>
            </w:rPr>
            <m:t>CosØ</m:t>
          </m:r>
        </m:oMath>
      </m:oMathPara>
    </w:p>
    <w:p w:rsidR="00FA1342" w:rsidRDefault="00FA1342" w:rsidP="00FA1342">
      <w:pPr>
        <w:pStyle w:val="BodyText"/>
        <w:spacing w:line="360" w:lineRule="auto"/>
        <w:ind w:firstLine="604"/>
        <w:jc w:val="both"/>
        <w:rPr>
          <w:spacing w:val="-1"/>
        </w:rPr>
      </w:pPr>
      <m:oMathPara>
        <m:oMath>
          <m:sSub>
            <m:sSubPr>
              <m:ctrlPr>
                <w:rPr>
                  <w:rFonts w:ascii="Cambria Math" w:hAnsi="Cambria Math"/>
                  <w:i/>
                  <w:spacing w:val="-1"/>
                </w:rPr>
              </m:ctrlPr>
            </m:sSubPr>
            <m:e>
              <m:r>
                <w:rPr>
                  <w:rFonts w:ascii="Cambria Math" w:hAnsi="Cambria Math"/>
                  <w:spacing w:val="-1"/>
                </w:rPr>
                <m:t>Where, X</m:t>
              </m:r>
            </m:e>
            <m:sub>
              <m:r>
                <w:rPr>
                  <w:rFonts w:ascii="Cambria Math" w:hAnsi="Cambria Math"/>
                  <w:spacing w:val="-1"/>
                </w:rPr>
                <m:t>c</m:t>
              </m:r>
            </m:sub>
          </m:sSub>
          <m:r>
            <w:rPr>
              <w:rFonts w:ascii="Cambria Math" w:hAnsi="Cambria Math"/>
              <w:spacing w:val="-1"/>
            </w:rPr>
            <m:t>=</m:t>
          </m:r>
          <m:f>
            <m:fPr>
              <m:ctrlPr>
                <w:rPr>
                  <w:rFonts w:ascii="Cambria Math" w:hAnsi="Cambria Math"/>
                  <w:i/>
                  <w:spacing w:val="-1"/>
                </w:rPr>
              </m:ctrlPr>
            </m:fPr>
            <m:num>
              <m:r>
                <w:rPr>
                  <w:rFonts w:ascii="Cambria Math" w:hAnsi="Cambria Math"/>
                  <w:spacing w:val="-1"/>
                </w:rPr>
                <m:t>1</m:t>
              </m:r>
            </m:num>
            <m:den>
              <m:r>
                <w:rPr>
                  <w:rFonts w:ascii="Cambria Math" w:hAnsi="Cambria Math"/>
                  <w:spacing w:val="-1"/>
                </w:rPr>
                <m:t>2πfC</m:t>
              </m:r>
            </m:den>
          </m:f>
        </m:oMath>
      </m:oMathPara>
    </w:p>
    <w:p w:rsidR="00FA1342" w:rsidRDefault="00FA1342" w:rsidP="00FA1342">
      <w:pPr>
        <w:pStyle w:val="BodyText"/>
        <w:spacing w:line="360" w:lineRule="auto"/>
        <w:ind w:firstLine="604"/>
        <w:jc w:val="both"/>
        <w:rPr>
          <w:spacing w:val="-1"/>
        </w:rPr>
      </w:pPr>
      <m:oMathPara>
        <m:oMath>
          <m:r>
            <w:rPr>
              <w:rFonts w:ascii="Cambria Math" w:hAnsi="Cambria Math"/>
              <w:spacing w:val="-1"/>
            </w:rPr>
            <m:t>P=V(V 2πfC)CosØ</m:t>
          </m:r>
        </m:oMath>
      </m:oMathPara>
    </w:p>
    <w:p w:rsidR="00FA1342" w:rsidRDefault="00FA1342" w:rsidP="00FA1342">
      <w:pPr>
        <w:pStyle w:val="BodyText"/>
        <w:spacing w:line="360" w:lineRule="auto"/>
        <w:ind w:firstLine="604"/>
        <w:jc w:val="both"/>
        <w:rPr>
          <w:spacing w:val="-1"/>
        </w:rPr>
      </w:pPr>
      <m:oMathPara>
        <m:oMath>
          <m:r>
            <w:rPr>
              <w:rFonts w:ascii="Cambria Math" w:hAnsi="Cambria Math"/>
              <w:spacing w:val="-1"/>
            </w:rPr>
            <m:t>P=</m:t>
          </m:r>
          <m:sSup>
            <m:sSupPr>
              <m:ctrlPr>
                <w:rPr>
                  <w:rFonts w:ascii="Cambria Math" w:hAnsi="Cambria Math"/>
                  <w:i/>
                  <w:spacing w:val="-1"/>
                </w:rPr>
              </m:ctrlPr>
            </m:sSupPr>
            <m:e>
              <m:r>
                <w:rPr>
                  <w:rFonts w:ascii="Cambria Math" w:hAnsi="Cambria Math"/>
                  <w:spacing w:val="-1"/>
                </w:rPr>
                <m:t>V</m:t>
              </m:r>
            </m:e>
            <m:sup>
              <m:r>
                <w:rPr>
                  <w:rFonts w:ascii="Cambria Math" w:hAnsi="Cambria Math"/>
                  <w:spacing w:val="-1"/>
                </w:rPr>
                <m:t>2</m:t>
              </m:r>
            </m:sup>
          </m:sSup>
          <m:r>
            <w:rPr>
              <w:rFonts w:ascii="Cambria Math" w:hAnsi="Cambria Math"/>
              <w:spacing w:val="-1"/>
            </w:rPr>
            <m:t>2πfC CosØ</m:t>
          </m:r>
        </m:oMath>
      </m:oMathPara>
    </w:p>
    <w:p w:rsidR="00FA1342" w:rsidRDefault="00FA1342" w:rsidP="00FA1342">
      <w:pPr>
        <w:pStyle w:val="BodyText"/>
        <w:spacing w:line="360" w:lineRule="auto"/>
        <w:ind w:firstLine="604"/>
        <w:jc w:val="both"/>
      </w:pPr>
      <w:r>
        <w:rPr>
          <w:spacing w:val="-1"/>
        </w:rPr>
        <w:t xml:space="preserve">From the (fig 13.c) vector diagram, </w:t>
      </w:r>
      <m:oMath>
        <m:r>
          <w:rPr>
            <w:rFonts w:ascii="Cambria Math" w:hAnsi="Cambria Math"/>
            <w:spacing w:val="-1"/>
          </w:rPr>
          <m:t>Ø=</m:t>
        </m:r>
        <m:sSup>
          <m:sSupPr>
            <m:ctrlPr>
              <w:rPr>
                <w:rFonts w:ascii="Cambria Math" w:hAnsi="Cambria Math"/>
                <w:i/>
                <w:spacing w:val="-1"/>
              </w:rPr>
            </m:ctrlPr>
          </m:sSupPr>
          <m:e>
            <m:r>
              <w:rPr>
                <w:rFonts w:ascii="Cambria Math" w:hAnsi="Cambria Math"/>
                <w:spacing w:val="-1"/>
              </w:rPr>
              <m:t>90</m:t>
            </m:r>
          </m:e>
          <m:sup>
            <m:r>
              <w:rPr>
                <w:rFonts w:ascii="Cambria Math" w:hAnsi="Cambria Math"/>
                <w:spacing w:val="-1"/>
              </w:rPr>
              <m:t>0</m:t>
            </m:r>
          </m:sup>
        </m:sSup>
        <m:r>
          <w:rPr>
            <w:rFonts w:ascii="Cambria Math" w:hAnsi="Cambria Math"/>
            <w:spacing w:val="-1"/>
          </w:rPr>
          <m:t xml:space="preserve">- </m:t>
        </m:r>
      </m:oMath>
      <w:r w:rsidRPr="004C1C5B">
        <w:t>δ</w:t>
      </w:r>
    </w:p>
    <w:p w:rsidR="00FA1342" w:rsidRDefault="00FA1342" w:rsidP="00FA1342">
      <w:pPr>
        <w:pStyle w:val="BodyText"/>
        <w:spacing w:line="360" w:lineRule="auto"/>
        <w:ind w:firstLine="604"/>
        <w:jc w:val="both"/>
        <w:rPr>
          <w:spacing w:val="-1"/>
        </w:rPr>
      </w:pPr>
      <m:oMathPara>
        <m:oMath>
          <m:r>
            <w:rPr>
              <w:rFonts w:ascii="Cambria Math" w:hAnsi="Cambria Math"/>
              <w:spacing w:val="-1"/>
            </w:rPr>
            <m:t>P=</m:t>
          </m:r>
          <m:sSup>
            <m:sSupPr>
              <m:ctrlPr>
                <w:rPr>
                  <w:rFonts w:ascii="Cambria Math" w:hAnsi="Cambria Math"/>
                  <w:i/>
                  <w:spacing w:val="-1"/>
                </w:rPr>
              </m:ctrlPr>
            </m:sSupPr>
            <m:e>
              <m:r>
                <w:rPr>
                  <w:rFonts w:ascii="Cambria Math" w:hAnsi="Cambria Math"/>
                  <w:spacing w:val="-1"/>
                </w:rPr>
                <m:t>V</m:t>
              </m:r>
            </m:e>
            <m:sup>
              <m:r>
                <w:rPr>
                  <w:rFonts w:ascii="Cambria Math" w:hAnsi="Cambria Math"/>
                  <w:spacing w:val="-1"/>
                </w:rPr>
                <m:t>2</m:t>
              </m:r>
            </m:sup>
          </m:sSup>
          <m:r>
            <w:rPr>
              <w:rFonts w:ascii="Cambria Math" w:hAnsi="Cambria Math"/>
              <w:spacing w:val="-1"/>
            </w:rPr>
            <m:t>2πfC Cos(</m:t>
          </m:r>
          <m:sSup>
            <m:sSupPr>
              <m:ctrlPr>
                <w:rPr>
                  <w:rFonts w:ascii="Cambria Math" w:hAnsi="Cambria Math"/>
                  <w:i/>
                  <w:spacing w:val="-1"/>
                </w:rPr>
              </m:ctrlPr>
            </m:sSupPr>
            <m:e>
              <m:r>
                <w:rPr>
                  <w:rFonts w:ascii="Cambria Math" w:hAnsi="Cambria Math"/>
                  <w:spacing w:val="-1"/>
                </w:rPr>
                <m:t>90</m:t>
              </m:r>
            </m:e>
            <m:sup>
              <m:r>
                <w:rPr>
                  <w:rFonts w:ascii="Cambria Math" w:hAnsi="Cambria Math"/>
                  <w:spacing w:val="-1"/>
                </w:rPr>
                <m:t>0</m:t>
              </m:r>
            </m:sup>
          </m:sSup>
          <m:r>
            <w:rPr>
              <w:rFonts w:ascii="Cambria Math" w:hAnsi="Cambria Math"/>
              <w:spacing w:val="-1"/>
            </w:rPr>
            <m:t xml:space="preserve">- </m:t>
          </m:r>
          <m:r>
            <m:rPr>
              <m:sty m:val="p"/>
            </m:rPr>
            <w:rPr>
              <w:rFonts w:ascii="Cambria Math" w:hAnsi="Cambria Math"/>
            </w:rPr>
            <m:t>δ</m:t>
          </m:r>
          <m:r>
            <w:rPr>
              <w:rFonts w:ascii="Cambria Math" w:hAnsi="Cambria Math"/>
              <w:spacing w:val="-1"/>
            </w:rPr>
            <m:t>)</m:t>
          </m:r>
        </m:oMath>
      </m:oMathPara>
    </w:p>
    <w:p w:rsidR="00FA1342" w:rsidRPr="00B45F06" w:rsidRDefault="00FA1342" w:rsidP="00FA1342">
      <w:pPr>
        <w:pStyle w:val="BodyText"/>
        <w:spacing w:line="360" w:lineRule="auto"/>
        <w:ind w:firstLine="604"/>
        <w:jc w:val="center"/>
        <w:rPr>
          <w:spacing w:val="-1"/>
        </w:rPr>
      </w:pPr>
      <m:oMathPara>
        <m:oMath>
          <m:r>
            <w:rPr>
              <w:rFonts w:ascii="Cambria Math" w:hAnsi="Cambria Math"/>
              <w:spacing w:val="-1"/>
            </w:rPr>
            <m:t>P=</m:t>
          </m:r>
          <m:sSup>
            <m:sSupPr>
              <m:ctrlPr>
                <w:rPr>
                  <w:rFonts w:ascii="Cambria Math" w:hAnsi="Cambria Math"/>
                  <w:i/>
                  <w:spacing w:val="-1"/>
                </w:rPr>
              </m:ctrlPr>
            </m:sSupPr>
            <m:e>
              <m:r>
                <w:rPr>
                  <w:rFonts w:ascii="Cambria Math" w:hAnsi="Cambria Math"/>
                  <w:spacing w:val="-1"/>
                </w:rPr>
                <m:t>V</m:t>
              </m:r>
            </m:e>
            <m:sup>
              <m:r>
                <w:rPr>
                  <w:rFonts w:ascii="Cambria Math" w:hAnsi="Cambria Math"/>
                  <w:spacing w:val="-1"/>
                </w:rPr>
                <m:t>2</m:t>
              </m:r>
            </m:sup>
          </m:sSup>
          <m:r>
            <w:rPr>
              <w:rFonts w:ascii="Cambria Math" w:hAnsi="Cambria Math"/>
              <w:spacing w:val="-1"/>
            </w:rPr>
            <m:t>2πfC Sin</m:t>
          </m:r>
          <m:d>
            <m:dPr>
              <m:ctrlPr>
                <w:rPr>
                  <w:rFonts w:ascii="Cambria Math" w:hAnsi="Cambria Math"/>
                  <w:i/>
                  <w:spacing w:val="-1"/>
                </w:rPr>
              </m:ctrlPr>
            </m:dPr>
            <m:e>
              <m:r>
                <m:rPr>
                  <m:sty m:val="p"/>
                </m:rPr>
                <w:rPr>
                  <w:rFonts w:ascii="Cambria Math" w:hAnsi="Cambria Math"/>
                </w:rPr>
                <m:t>δ</m:t>
              </m:r>
            </m:e>
          </m:d>
        </m:oMath>
      </m:oMathPara>
    </w:p>
    <w:p w:rsidR="00FA1342" w:rsidRDefault="00FA1342" w:rsidP="00FA1342">
      <w:pPr>
        <w:pStyle w:val="BodyText"/>
        <w:spacing w:line="360" w:lineRule="auto"/>
        <w:ind w:firstLine="604"/>
        <w:jc w:val="both"/>
        <w:rPr>
          <w:spacing w:val="-1"/>
        </w:rPr>
      </w:pPr>
      <m:oMathPara>
        <m:oMath>
          <m:r>
            <w:rPr>
              <w:rFonts w:ascii="Cambria Math" w:hAnsi="Cambria Math"/>
              <w:spacing w:val="-1"/>
            </w:rPr>
            <m:t>Since,  [Sin</m:t>
          </m:r>
          <m:d>
            <m:dPr>
              <m:ctrlPr>
                <w:rPr>
                  <w:rFonts w:ascii="Cambria Math" w:hAnsi="Cambria Math"/>
                  <w:i/>
                  <w:spacing w:val="-1"/>
                </w:rPr>
              </m:ctrlPr>
            </m:dPr>
            <m:e>
              <m:r>
                <m:rPr>
                  <m:sty m:val="p"/>
                </m:rPr>
                <w:rPr>
                  <w:rFonts w:ascii="Cambria Math" w:hAnsi="Cambria Math"/>
                </w:rPr>
                <m:t>δ</m:t>
              </m:r>
            </m:e>
          </m:d>
          <m:r>
            <w:rPr>
              <w:rFonts w:ascii="Cambria Math" w:hAnsi="Cambria Math"/>
              <w:spacing w:val="-1"/>
            </w:rPr>
            <m:t xml:space="preserve"> = </m:t>
          </m:r>
          <m:r>
            <m:rPr>
              <m:sty m:val="p"/>
            </m:rPr>
            <w:rPr>
              <w:rFonts w:ascii="Cambria Math" w:hAnsi="Cambria Math"/>
            </w:rPr>
            <m:t>δ</m:t>
          </m:r>
          <m:r>
            <w:rPr>
              <w:rFonts w:ascii="Cambria Math" w:hAnsi="Cambria Math"/>
              <w:spacing w:val="-1"/>
            </w:rPr>
            <m:t>]</m:t>
          </m:r>
        </m:oMath>
      </m:oMathPara>
    </w:p>
    <w:p w:rsidR="00FA1342" w:rsidRPr="00924A7A" w:rsidRDefault="00FA1342" w:rsidP="00FA1342">
      <w:pPr>
        <w:pStyle w:val="BodyText"/>
        <w:spacing w:line="360" w:lineRule="auto"/>
        <w:ind w:firstLine="604"/>
        <w:jc w:val="both"/>
        <w:rPr>
          <w:spacing w:val="-1"/>
          <w:sz w:val="32"/>
        </w:rPr>
      </w:pPr>
      <m:oMathPara>
        <m:oMath>
          <m:r>
            <w:rPr>
              <w:rFonts w:ascii="Cambria Math" w:hAnsi="Cambria Math"/>
              <w:spacing w:val="-1"/>
              <w:sz w:val="32"/>
            </w:rPr>
            <m:t>P=</m:t>
          </m:r>
          <m:sSup>
            <m:sSupPr>
              <m:ctrlPr>
                <w:rPr>
                  <w:rFonts w:ascii="Cambria Math" w:hAnsi="Cambria Math"/>
                  <w:i/>
                  <w:spacing w:val="-1"/>
                  <w:sz w:val="32"/>
                </w:rPr>
              </m:ctrlPr>
            </m:sSupPr>
            <m:e>
              <m:r>
                <w:rPr>
                  <w:rFonts w:ascii="Cambria Math" w:hAnsi="Cambria Math"/>
                  <w:spacing w:val="-1"/>
                  <w:sz w:val="32"/>
                </w:rPr>
                <m:t>V</m:t>
              </m:r>
            </m:e>
            <m:sup>
              <m:r>
                <w:rPr>
                  <w:rFonts w:ascii="Cambria Math" w:hAnsi="Cambria Math"/>
                  <w:spacing w:val="-1"/>
                  <w:sz w:val="32"/>
                </w:rPr>
                <m:t>2</m:t>
              </m:r>
            </m:sup>
          </m:sSup>
          <m:r>
            <w:rPr>
              <w:rFonts w:ascii="Cambria Math" w:hAnsi="Cambria Math"/>
              <w:spacing w:val="-1"/>
              <w:sz w:val="32"/>
            </w:rPr>
            <m:t xml:space="preserve">2πfC </m:t>
          </m:r>
          <m:r>
            <m:rPr>
              <m:sty m:val="p"/>
            </m:rPr>
            <w:rPr>
              <w:rFonts w:ascii="Cambria Math" w:hAnsi="Cambria Math"/>
              <w:sz w:val="32"/>
            </w:rPr>
            <m:t>δ</m:t>
          </m:r>
        </m:oMath>
      </m:oMathPara>
    </w:p>
    <w:p w:rsidR="00FA1342" w:rsidRPr="004C1C5B" w:rsidRDefault="00FA1342" w:rsidP="00FA1342">
      <w:pPr>
        <w:pStyle w:val="BodyText"/>
        <w:spacing w:line="360" w:lineRule="auto"/>
        <w:ind w:firstLine="604"/>
        <w:jc w:val="both"/>
        <w:rPr>
          <w:rFonts w:cs="Times New Roman"/>
        </w:rPr>
      </w:pPr>
      <w:r w:rsidRPr="004C1C5B">
        <w:rPr>
          <w:spacing w:val="-1"/>
        </w:rPr>
        <w:t>This</w:t>
      </w:r>
      <w:r w:rsidRPr="004C1C5B">
        <w:rPr>
          <w:spacing w:val="1"/>
        </w:rPr>
        <w:t xml:space="preserve"> </w:t>
      </w:r>
      <w:r w:rsidRPr="004C1C5B">
        <w:rPr>
          <w:spacing w:val="-1"/>
        </w:rPr>
        <w:t>power</w:t>
      </w:r>
      <w:r w:rsidRPr="004C1C5B">
        <w:rPr>
          <w:spacing w:val="1"/>
        </w:rPr>
        <w:t xml:space="preserve"> </w:t>
      </w:r>
      <w:r w:rsidRPr="004C1C5B">
        <w:rPr>
          <w:spacing w:val="-1"/>
        </w:rPr>
        <w:t xml:space="preserve">is </w:t>
      </w:r>
      <w:proofErr w:type="gramStart"/>
      <w:r w:rsidRPr="004C1C5B">
        <w:rPr>
          <w:spacing w:val="-1"/>
        </w:rPr>
        <w:t>converted</w:t>
      </w:r>
      <w:r w:rsidRPr="004C1C5B">
        <w:t xml:space="preserve"> </w:t>
      </w:r>
      <w:r w:rsidRPr="004C1C5B">
        <w:rPr>
          <w:spacing w:val="26"/>
        </w:rPr>
        <w:t xml:space="preserve"> </w:t>
      </w:r>
      <w:r w:rsidRPr="004C1C5B">
        <w:rPr>
          <w:spacing w:val="-1"/>
        </w:rPr>
        <w:t>into</w:t>
      </w:r>
      <w:proofErr w:type="gramEnd"/>
      <w:r w:rsidRPr="004C1C5B">
        <w:t xml:space="preserve"> </w:t>
      </w:r>
      <w:r w:rsidRPr="004C1C5B">
        <w:rPr>
          <w:spacing w:val="26"/>
        </w:rPr>
        <w:t xml:space="preserve"> </w:t>
      </w:r>
      <w:r w:rsidRPr="004C1C5B">
        <w:rPr>
          <w:spacing w:val="-1"/>
        </w:rPr>
        <w:t>heat.</w:t>
      </w:r>
      <w:r w:rsidRPr="004C1C5B">
        <w:t xml:space="preserve"> </w:t>
      </w:r>
      <w:r w:rsidRPr="004C1C5B">
        <w:rPr>
          <w:spacing w:val="24"/>
        </w:rPr>
        <w:t xml:space="preserve"> </w:t>
      </w:r>
      <w:r w:rsidRPr="004C1C5B">
        <w:t>Since for</w:t>
      </w:r>
      <w:r w:rsidRPr="004C1C5B">
        <w:rPr>
          <w:spacing w:val="64"/>
        </w:rPr>
        <w:t xml:space="preserve"> </w:t>
      </w:r>
      <w:r w:rsidRPr="004C1C5B">
        <w:t>a</w:t>
      </w:r>
      <w:r w:rsidRPr="004C1C5B">
        <w:rPr>
          <w:spacing w:val="64"/>
        </w:rPr>
        <w:t xml:space="preserve"> </w:t>
      </w:r>
      <w:r w:rsidRPr="004C1C5B">
        <w:rPr>
          <w:spacing w:val="-1"/>
        </w:rPr>
        <w:t>given</w:t>
      </w:r>
      <w:r w:rsidRPr="004C1C5B">
        <w:rPr>
          <w:spacing w:val="62"/>
        </w:rPr>
        <w:t xml:space="preserve"> </w:t>
      </w:r>
      <w:r w:rsidRPr="004C1C5B">
        <w:rPr>
          <w:spacing w:val="-2"/>
        </w:rPr>
        <w:t>insulator</w:t>
      </w:r>
      <w:r w:rsidRPr="004C1C5B">
        <w:rPr>
          <w:spacing w:val="66"/>
        </w:rPr>
        <w:t xml:space="preserve"> </w:t>
      </w:r>
      <w:r w:rsidRPr="004C1C5B">
        <w:rPr>
          <w:spacing w:val="-1"/>
        </w:rPr>
        <w:t>material,</w:t>
      </w:r>
      <w:r w:rsidRPr="004C1C5B">
        <w:rPr>
          <w:spacing w:val="67"/>
        </w:rPr>
        <w:t xml:space="preserve"> </w:t>
      </w:r>
      <w:r w:rsidRPr="004C1C5B">
        <w:rPr>
          <w:i/>
        </w:rPr>
        <w:t>C</w:t>
      </w:r>
      <w:r w:rsidRPr="004C1C5B">
        <w:rPr>
          <w:i/>
          <w:spacing w:val="64"/>
        </w:rPr>
        <w:t xml:space="preserve"> </w:t>
      </w:r>
      <w:r w:rsidRPr="004C1C5B">
        <w:rPr>
          <w:spacing w:val="-1"/>
        </w:rPr>
        <w:t>and</w:t>
      </w:r>
      <w:r w:rsidRPr="004C1C5B">
        <w:rPr>
          <w:spacing w:val="65"/>
        </w:rPr>
        <w:t xml:space="preserve"> </w:t>
      </w:r>
      <w:r w:rsidRPr="004C1C5B">
        <w:t>δ</w:t>
      </w:r>
      <w:r w:rsidRPr="004C1C5B">
        <w:rPr>
          <w:spacing w:val="63"/>
        </w:rPr>
        <w:t xml:space="preserve"> </w:t>
      </w:r>
      <w:r w:rsidRPr="004C1C5B">
        <w:t>are</w:t>
      </w:r>
      <w:r w:rsidRPr="004C1C5B">
        <w:rPr>
          <w:spacing w:val="35"/>
        </w:rPr>
        <w:t xml:space="preserve"> </w:t>
      </w:r>
      <w:r w:rsidRPr="004C1C5B">
        <w:rPr>
          <w:spacing w:val="-1"/>
        </w:rPr>
        <w:t>constant,</w:t>
      </w:r>
      <w:r w:rsidRPr="004C1C5B">
        <w:rPr>
          <w:spacing w:val="53"/>
        </w:rPr>
        <w:t xml:space="preserve"> </w:t>
      </w:r>
      <w:r w:rsidRPr="004C1C5B">
        <w:rPr>
          <w:spacing w:val="-1"/>
        </w:rPr>
        <w:t>the</w:t>
      </w:r>
      <w:r w:rsidRPr="004C1C5B">
        <w:rPr>
          <w:spacing w:val="54"/>
        </w:rPr>
        <w:t xml:space="preserve"> </w:t>
      </w:r>
      <w:r w:rsidRPr="004C1C5B">
        <w:rPr>
          <w:spacing w:val="-2"/>
        </w:rPr>
        <w:t>dielectric</w:t>
      </w:r>
      <w:r w:rsidRPr="004C1C5B">
        <w:rPr>
          <w:spacing w:val="54"/>
        </w:rPr>
        <w:t xml:space="preserve"> </w:t>
      </w:r>
      <w:r w:rsidRPr="004C1C5B">
        <w:rPr>
          <w:spacing w:val="-1"/>
        </w:rPr>
        <w:t>loss</w:t>
      </w:r>
      <w:r>
        <w:t>es are</w:t>
      </w:r>
      <w:r w:rsidRPr="004C1C5B">
        <w:rPr>
          <w:spacing w:val="28"/>
        </w:rPr>
        <w:t xml:space="preserve"> </w:t>
      </w:r>
      <w:r w:rsidRPr="004C1C5B">
        <w:rPr>
          <w:spacing w:val="-1"/>
        </w:rPr>
        <w:t>directly</w:t>
      </w:r>
      <w:r w:rsidRPr="004C1C5B">
        <w:rPr>
          <w:spacing w:val="26"/>
        </w:rPr>
        <w:t xml:space="preserve"> </w:t>
      </w:r>
      <w:r w:rsidRPr="004C1C5B">
        <w:rPr>
          <w:spacing w:val="-2"/>
        </w:rPr>
        <w:t>proportional</w:t>
      </w:r>
      <w:r w:rsidRPr="004C1C5B">
        <w:rPr>
          <w:spacing w:val="28"/>
        </w:rPr>
        <w:t xml:space="preserve"> </w:t>
      </w:r>
      <w:r w:rsidRPr="004C1C5B">
        <w:t>to</w:t>
      </w:r>
      <w:r w:rsidRPr="004C1C5B">
        <w:rPr>
          <w:spacing w:val="34"/>
        </w:rPr>
        <w:t xml:space="preserve"> </w:t>
      </w:r>
      <w:r w:rsidRPr="004C1C5B">
        <w:rPr>
          <w:i/>
        </w:rPr>
        <w:t>V</w:t>
      </w:r>
      <w:r w:rsidRPr="009F1EC6">
        <w:rPr>
          <w:vertAlign w:val="superscript"/>
        </w:rPr>
        <w:t>2</w:t>
      </w:r>
      <w:r w:rsidRPr="004C1C5B">
        <w:rPr>
          <w:spacing w:val="29"/>
        </w:rPr>
        <w:t xml:space="preserve"> </w:t>
      </w:r>
      <w:r w:rsidRPr="004C1C5B">
        <w:rPr>
          <w:i/>
        </w:rPr>
        <w:t>f</w:t>
      </w:r>
      <w:r w:rsidRPr="004C1C5B">
        <w:t>.</w:t>
      </w:r>
      <w:r w:rsidRPr="004C1C5B">
        <w:rPr>
          <w:spacing w:val="29"/>
        </w:rPr>
        <w:t xml:space="preserve"> </w:t>
      </w:r>
      <w:r w:rsidRPr="004C1C5B">
        <w:rPr>
          <w:spacing w:val="-2"/>
        </w:rPr>
        <w:t>That</w:t>
      </w:r>
      <w:r w:rsidRPr="004C1C5B">
        <w:rPr>
          <w:spacing w:val="28"/>
        </w:rPr>
        <w:t xml:space="preserve"> </w:t>
      </w:r>
      <w:r w:rsidRPr="004C1C5B">
        <w:t>is</w:t>
      </w:r>
      <w:r w:rsidRPr="004C1C5B">
        <w:rPr>
          <w:spacing w:val="28"/>
        </w:rPr>
        <w:t xml:space="preserve"> </w:t>
      </w:r>
      <w:r w:rsidRPr="004C1C5B">
        <w:rPr>
          <w:spacing w:val="-1"/>
        </w:rPr>
        <w:t>why</w:t>
      </w:r>
      <w:r w:rsidRPr="004C1C5B">
        <w:rPr>
          <w:spacing w:val="59"/>
        </w:rPr>
        <w:t xml:space="preserve"> </w:t>
      </w:r>
      <w:r w:rsidRPr="004C1C5B">
        <w:rPr>
          <w:spacing w:val="-1"/>
        </w:rPr>
        <w:t>high-frequency</w:t>
      </w:r>
      <w:r w:rsidRPr="004C1C5B">
        <w:rPr>
          <w:spacing w:val="2"/>
        </w:rPr>
        <w:t xml:space="preserve"> </w:t>
      </w:r>
      <w:r w:rsidRPr="004C1C5B">
        <w:rPr>
          <w:spacing w:val="-1"/>
        </w:rPr>
        <w:t>voltage</w:t>
      </w:r>
      <w:r w:rsidRPr="004C1C5B">
        <w:rPr>
          <w:spacing w:val="8"/>
        </w:rPr>
        <w:t xml:space="preserve"> </w:t>
      </w:r>
      <w:r w:rsidRPr="004C1C5B">
        <w:t>is</w:t>
      </w:r>
      <w:r w:rsidRPr="004C1C5B">
        <w:rPr>
          <w:spacing w:val="7"/>
        </w:rPr>
        <w:t xml:space="preserve"> </w:t>
      </w:r>
      <w:r w:rsidRPr="004C1C5B">
        <w:t>used</w:t>
      </w:r>
      <w:r w:rsidRPr="004C1C5B">
        <w:rPr>
          <w:spacing w:val="6"/>
        </w:rPr>
        <w:t xml:space="preserve"> </w:t>
      </w:r>
      <w:r w:rsidRPr="004C1C5B">
        <w:t>in</w:t>
      </w:r>
      <w:r w:rsidRPr="004C1C5B">
        <w:rPr>
          <w:spacing w:val="7"/>
        </w:rPr>
        <w:t xml:space="preserve"> </w:t>
      </w:r>
      <w:r w:rsidRPr="004C1C5B">
        <w:rPr>
          <w:spacing w:val="-1"/>
        </w:rPr>
        <w:t>dielectric</w:t>
      </w:r>
      <w:r w:rsidRPr="004C1C5B">
        <w:rPr>
          <w:spacing w:val="6"/>
        </w:rPr>
        <w:t xml:space="preserve"> </w:t>
      </w:r>
      <w:r w:rsidRPr="004C1C5B">
        <w:rPr>
          <w:spacing w:val="-1"/>
        </w:rPr>
        <w:t>heating.</w:t>
      </w:r>
      <w:r w:rsidRPr="004C1C5B">
        <w:rPr>
          <w:spacing w:val="6"/>
        </w:rPr>
        <w:t xml:space="preserve"> </w:t>
      </w:r>
      <w:r w:rsidRPr="004C1C5B">
        <w:rPr>
          <w:spacing w:val="-1"/>
        </w:rPr>
        <w:t>Generally,</w:t>
      </w:r>
      <w:r w:rsidRPr="004C1C5B">
        <w:rPr>
          <w:spacing w:val="6"/>
        </w:rPr>
        <w:t xml:space="preserve"> </w:t>
      </w:r>
      <w:r w:rsidRPr="004C1C5B">
        <w:rPr>
          <w:spacing w:val="-1"/>
        </w:rPr>
        <w:t>a.c.</w:t>
      </w:r>
      <w:r w:rsidRPr="004C1C5B">
        <w:rPr>
          <w:spacing w:val="6"/>
        </w:rPr>
        <w:t xml:space="preserve"> </w:t>
      </w:r>
      <w:r w:rsidRPr="004C1C5B">
        <w:t>voltage</w:t>
      </w:r>
      <w:r w:rsidRPr="004C1C5B">
        <w:rPr>
          <w:spacing w:val="6"/>
        </w:rPr>
        <w:t xml:space="preserve"> </w:t>
      </w:r>
      <w:r w:rsidRPr="004C1C5B">
        <w:t>of</w:t>
      </w:r>
      <w:r w:rsidRPr="004C1C5B">
        <w:rPr>
          <w:spacing w:val="6"/>
        </w:rPr>
        <w:t xml:space="preserve"> </w:t>
      </w:r>
      <w:r w:rsidRPr="004C1C5B">
        <w:rPr>
          <w:spacing w:val="-1"/>
        </w:rPr>
        <w:t>about</w:t>
      </w:r>
      <w:r w:rsidRPr="004C1C5B">
        <w:rPr>
          <w:spacing w:val="7"/>
        </w:rPr>
        <w:t xml:space="preserve"> </w:t>
      </w:r>
      <w:r w:rsidRPr="004C1C5B">
        <w:t>20</w:t>
      </w:r>
      <w:r w:rsidRPr="004C1C5B">
        <w:rPr>
          <w:spacing w:val="6"/>
        </w:rPr>
        <w:t xml:space="preserve"> </w:t>
      </w:r>
      <w:r w:rsidRPr="004C1C5B">
        <w:t>kV</w:t>
      </w:r>
      <w:r w:rsidRPr="004C1C5B">
        <w:rPr>
          <w:spacing w:val="6"/>
        </w:rPr>
        <w:t xml:space="preserve"> </w:t>
      </w:r>
      <w:r w:rsidRPr="004C1C5B">
        <w:rPr>
          <w:spacing w:val="-1"/>
        </w:rPr>
        <w:t>at</w:t>
      </w:r>
      <w:r w:rsidRPr="004C1C5B">
        <w:rPr>
          <w:spacing w:val="7"/>
        </w:rPr>
        <w:t xml:space="preserve"> </w:t>
      </w:r>
      <w:r w:rsidRPr="004C1C5B">
        <w:t>a</w:t>
      </w:r>
      <w:r w:rsidRPr="004C1C5B">
        <w:rPr>
          <w:spacing w:val="83"/>
        </w:rPr>
        <w:t xml:space="preserve"> </w:t>
      </w:r>
      <w:r w:rsidRPr="004C1C5B">
        <w:t>frequency</w:t>
      </w:r>
      <w:r w:rsidRPr="004C1C5B">
        <w:rPr>
          <w:spacing w:val="-5"/>
        </w:rPr>
        <w:t xml:space="preserve"> </w:t>
      </w:r>
      <w:r w:rsidRPr="004C1C5B">
        <w:t xml:space="preserve">of </w:t>
      </w:r>
      <w:r w:rsidRPr="004C1C5B">
        <w:rPr>
          <w:spacing w:val="-1"/>
        </w:rPr>
        <w:t>10-30</w:t>
      </w:r>
      <w:r w:rsidRPr="004C1C5B">
        <w:t xml:space="preserve"> MHz is </w:t>
      </w:r>
      <w:r w:rsidRPr="004C1C5B">
        <w:rPr>
          <w:spacing w:val="-1"/>
        </w:rPr>
        <w:t>used.</w:t>
      </w:r>
    </w:p>
    <w:p w:rsidR="00FA1342" w:rsidRDefault="00FA1342" w:rsidP="00FA1342">
      <w:pPr>
        <w:pStyle w:val="Heading3"/>
        <w:spacing w:line="276" w:lineRule="auto"/>
        <w:ind w:left="123"/>
        <w:jc w:val="both"/>
        <w:rPr>
          <w:b/>
          <w:spacing w:val="-1"/>
          <w:sz w:val="24"/>
          <w:szCs w:val="24"/>
        </w:rPr>
      </w:pPr>
    </w:p>
    <w:p w:rsidR="00FA1342" w:rsidRDefault="00FA1342" w:rsidP="00FA1342">
      <w:pPr>
        <w:pStyle w:val="Heading3"/>
        <w:spacing w:line="360" w:lineRule="auto"/>
        <w:ind w:left="123"/>
        <w:jc w:val="both"/>
        <w:rPr>
          <w:b/>
          <w:spacing w:val="-1"/>
          <w:sz w:val="24"/>
          <w:szCs w:val="24"/>
        </w:rPr>
      </w:pPr>
      <w:r w:rsidRPr="007F27EA">
        <w:rPr>
          <w:b/>
          <w:spacing w:val="-1"/>
          <w:sz w:val="24"/>
          <w:szCs w:val="24"/>
        </w:rPr>
        <w:t>Advantages</w:t>
      </w:r>
      <w:r w:rsidRPr="007F27EA">
        <w:rPr>
          <w:b/>
          <w:spacing w:val="-2"/>
          <w:sz w:val="24"/>
          <w:szCs w:val="24"/>
        </w:rPr>
        <w:t xml:space="preserve"> </w:t>
      </w:r>
      <w:r>
        <w:rPr>
          <w:b/>
          <w:sz w:val="24"/>
          <w:szCs w:val="24"/>
        </w:rPr>
        <w:t>o</w:t>
      </w:r>
      <w:r w:rsidRPr="007F27EA">
        <w:rPr>
          <w:b/>
          <w:sz w:val="24"/>
          <w:szCs w:val="24"/>
        </w:rPr>
        <w:t xml:space="preserve">f </w:t>
      </w:r>
      <w:r w:rsidRPr="007F27EA">
        <w:rPr>
          <w:b/>
          <w:spacing w:val="-1"/>
          <w:sz w:val="24"/>
          <w:szCs w:val="24"/>
        </w:rPr>
        <w:t>Dielectric</w:t>
      </w:r>
      <w:r w:rsidRPr="007F27EA">
        <w:rPr>
          <w:b/>
          <w:sz w:val="24"/>
          <w:szCs w:val="24"/>
        </w:rPr>
        <w:t xml:space="preserve"> </w:t>
      </w:r>
      <w:r w:rsidRPr="007F27EA">
        <w:rPr>
          <w:b/>
          <w:spacing w:val="-1"/>
          <w:sz w:val="24"/>
          <w:szCs w:val="24"/>
        </w:rPr>
        <w:t>Heating</w:t>
      </w:r>
      <w:r>
        <w:rPr>
          <w:b/>
          <w:spacing w:val="-1"/>
          <w:sz w:val="24"/>
          <w:szCs w:val="24"/>
        </w:rPr>
        <w:t>:</w:t>
      </w:r>
    </w:p>
    <w:p w:rsidR="00FA1342" w:rsidRDefault="00FA1342" w:rsidP="00FA1342">
      <w:pPr>
        <w:pStyle w:val="BodyText"/>
        <w:numPr>
          <w:ilvl w:val="0"/>
          <w:numId w:val="18"/>
        </w:numPr>
        <w:tabs>
          <w:tab w:val="left" w:pos="352"/>
        </w:tabs>
        <w:spacing w:before="109"/>
      </w:pPr>
      <w:r>
        <w:t>Since</w:t>
      </w:r>
      <w:r>
        <w:rPr>
          <w:spacing w:val="-2"/>
        </w:rPr>
        <w:t xml:space="preserve"> </w:t>
      </w:r>
      <w:r>
        <w:rPr>
          <w:spacing w:val="-1"/>
        </w:rPr>
        <w:t>heat</w:t>
      </w:r>
      <w:r>
        <w:t xml:space="preserve"> is </w:t>
      </w:r>
      <w:r>
        <w:rPr>
          <w:spacing w:val="-1"/>
        </w:rPr>
        <w:t>generated</w:t>
      </w:r>
      <w:r>
        <w:t xml:space="preserve"> within the</w:t>
      </w:r>
      <w:r>
        <w:rPr>
          <w:spacing w:val="-1"/>
        </w:rPr>
        <w:t xml:space="preserve"> dielectric</w:t>
      </w:r>
      <w:r>
        <w:t xml:space="preserve"> medium itself, it </w:t>
      </w:r>
      <w:r>
        <w:rPr>
          <w:spacing w:val="-1"/>
        </w:rPr>
        <w:t>results</w:t>
      </w:r>
      <w:r>
        <w:t xml:space="preserve"> in </w:t>
      </w:r>
      <w:r>
        <w:rPr>
          <w:spacing w:val="-1"/>
        </w:rPr>
        <w:t>uniform</w:t>
      </w:r>
      <w:r>
        <w:t xml:space="preserve"> </w:t>
      </w:r>
      <w:r>
        <w:rPr>
          <w:spacing w:val="-1"/>
        </w:rPr>
        <w:t>heating.</w:t>
      </w:r>
    </w:p>
    <w:p w:rsidR="00FA1342" w:rsidRDefault="00FA1342" w:rsidP="00FA1342">
      <w:pPr>
        <w:pStyle w:val="BodyText"/>
        <w:numPr>
          <w:ilvl w:val="0"/>
          <w:numId w:val="18"/>
        </w:numPr>
        <w:tabs>
          <w:tab w:val="left" w:pos="352"/>
        </w:tabs>
        <w:spacing w:before="137"/>
      </w:pPr>
      <w:r>
        <w:rPr>
          <w:spacing w:val="-1"/>
        </w:rPr>
        <w:t>Heating</w:t>
      </w:r>
      <w:r>
        <w:rPr>
          <w:spacing w:val="-3"/>
        </w:rPr>
        <w:t xml:space="preserve"> </w:t>
      </w:r>
      <w:r>
        <w:rPr>
          <w:spacing w:val="-1"/>
        </w:rPr>
        <w:t>becomes</w:t>
      </w:r>
      <w:r>
        <w:t xml:space="preserve"> </w:t>
      </w:r>
      <w:r>
        <w:rPr>
          <w:spacing w:val="-1"/>
        </w:rPr>
        <w:t>faster</w:t>
      </w:r>
      <w:r>
        <w:rPr>
          <w:spacing w:val="1"/>
        </w:rPr>
        <w:t xml:space="preserve"> </w:t>
      </w:r>
      <w:r>
        <w:t xml:space="preserve">with </w:t>
      </w:r>
      <w:r>
        <w:rPr>
          <w:spacing w:val="-1"/>
        </w:rPr>
        <w:t>increasing</w:t>
      </w:r>
      <w:r>
        <w:rPr>
          <w:spacing w:val="-3"/>
        </w:rPr>
        <w:t xml:space="preserve"> </w:t>
      </w:r>
      <w:r>
        <w:rPr>
          <w:spacing w:val="-1"/>
        </w:rPr>
        <w:t>frequency.</w:t>
      </w:r>
    </w:p>
    <w:p w:rsidR="00FA1342" w:rsidRDefault="00FA1342" w:rsidP="00FA1342">
      <w:pPr>
        <w:pStyle w:val="BodyText"/>
        <w:numPr>
          <w:ilvl w:val="0"/>
          <w:numId w:val="18"/>
        </w:numPr>
        <w:tabs>
          <w:tab w:val="left" w:pos="352"/>
        </w:tabs>
        <w:spacing w:before="134"/>
      </w:pPr>
      <w:r>
        <w:rPr>
          <w:spacing w:val="-2"/>
        </w:rPr>
        <w:t>It</w:t>
      </w:r>
      <w:r>
        <w:t xml:space="preserve"> is the </w:t>
      </w:r>
      <w:r>
        <w:rPr>
          <w:spacing w:val="1"/>
        </w:rPr>
        <w:t>only</w:t>
      </w:r>
      <w:r>
        <w:rPr>
          <w:spacing w:val="-5"/>
        </w:rPr>
        <w:t xml:space="preserve"> </w:t>
      </w:r>
      <w:r>
        <w:t xml:space="preserve">method </w:t>
      </w:r>
      <w:r>
        <w:rPr>
          <w:spacing w:val="-1"/>
        </w:rPr>
        <w:t>for</w:t>
      </w:r>
      <w:r>
        <w:rPr>
          <w:spacing w:val="1"/>
        </w:rPr>
        <w:t xml:space="preserve"> </w:t>
      </w:r>
      <w:r>
        <w:rPr>
          <w:spacing w:val="-1"/>
        </w:rPr>
        <w:t>heating</w:t>
      </w:r>
      <w:r>
        <w:rPr>
          <w:spacing w:val="-3"/>
        </w:rPr>
        <w:t xml:space="preserve"> </w:t>
      </w:r>
      <w:r>
        <w:t xml:space="preserve">bad conductors </w:t>
      </w:r>
      <w:r>
        <w:rPr>
          <w:spacing w:val="1"/>
        </w:rPr>
        <w:t>of</w:t>
      </w:r>
      <w:r>
        <w:t xml:space="preserve"> </w:t>
      </w:r>
      <w:r>
        <w:rPr>
          <w:spacing w:val="-1"/>
        </w:rPr>
        <w:t>heat.</w:t>
      </w:r>
    </w:p>
    <w:p w:rsidR="00FA1342" w:rsidRDefault="00FA1342" w:rsidP="00FA1342">
      <w:pPr>
        <w:pStyle w:val="BodyText"/>
        <w:numPr>
          <w:ilvl w:val="0"/>
          <w:numId w:val="18"/>
        </w:numPr>
        <w:tabs>
          <w:tab w:val="left" w:pos="352"/>
        </w:tabs>
        <w:spacing w:before="137"/>
      </w:pPr>
      <w:r>
        <w:rPr>
          <w:spacing w:val="-1"/>
        </w:rPr>
        <w:t>Heating</w:t>
      </w:r>
      <w:r>
        <w:rPr>
          <w:spacing w:val="-3"/>
        </w:rPr>
        <w:t xml:space="preserve"> </w:t>
      </w:r>
      <w:r>
        <w:t xml:space="preserve">is </w:t>
      </w:r>
      <w:r>
        <w:rPr>
          <w:spacing w:val="-1"/>
        </w:rPr>
        <w:t>fastest</w:t>
      </w:r>
      <w:r>
        <w:t xml:space="preserve"> in this method of </w:t>
      </w:r>
      <w:r>
        <w:rPr>
          <w:spacing w:val="-1"/>
        </w:rPr>
        <w:t>heating.</w:t>
      </w:r>
    </w:p>
    <w:p w:rsidR="00FA1342" w:rsidRDefault="00FA1342" w:rsidP="00FA1342">
      <w:pPr>
        <w:pStyle w:val="BodyText"/>
        <w:numPr>
          <w:ilvl w:val="0"/>
          <w:numId w:val="18"/>
        </w:numPr>
        <w:tabs>
          <w:tab w:val="left" w:pos="352"/>
        </w:tabs>
        <w:spacing w:before="137" w:line="350" w:lineRule="auto"/>
        <w:ind w:right="126"/>
      </w:pPr>
      <w:r>
        <w:t>Since</w:t>
      </w:r>
      <w:r>
        <w:rPr>
          <w:spacing w:val="27"/>
        </w:rPr>
        <w:t xml:space="preserve"> </w:t>
      </w:r>
      <w:r>
        <w:t>no</w:t>
      </w:r>
      <w:r>
        <w:rPr>
          <w:spacing w:val="28"/>
        </w:rPr>
        <w:t xml:space="preserve"> </w:t>
      </w:r>
      <w:r>
        <w:t>naked</w:t>
      </w:r>
      <w:r>
        <w:rPr>
          <w:spacing w:val="28"/>
        </w:rPr>
        <w:t xml:space="preserve"> </w:t>
      </w:r>
      <w:r>
        <w:t>flame</w:t>
      </w:r>
      <w:r>
        <w:rPr>
          <w:spacing w:val="27"/>
        </w:rPr>
        <w:t xml:space="preserve"> </w:t>
      </w:r>
      <w:r>
        <w:rPr>
          <w:spacing w:val="-1"/>
        </w:rPr>
        <w:t>appears</w:t>
      </w:r>
      <w:r>
        <w:rPr>
          <w:spacing w:val="28"/>
        </w:rPr>
        <w:t xml:space="preserve"> </w:t>
      </w:r>
      <w:r>
        <w:t>in</w:t>
      </w:r>
      <w:r>
        <w:rPr>
          <w:spacing w:val="29"/>
        </w:rPr>
        <w:t xml:space="preserve"> </w:t>
      </w:r>
      <w:r>
        <w:t>the</w:t>
      </w:r>
      <w:r>
        <w:rPr>
          <w:spacing w:val="27"/>
        </w:rPr>
        <w:t xml:space="preserve"> </w:t>
      </w:r>
      <w:r>
        <w:rPr>
          <w:spacing w:val="-1"/>
        </w:rPr>
        <w:t>process,</w:t>
      </w:r>
      <w:r>
        <w:rPr>
          <w:spacing w:val="29"/>
        </w:rPr>
        <w:t xml:space="preserve"> </w:t>
      </w:r>
      <w:r>
        <w:rPr>
          <w:spacing w:val="-1"/>
        </w:rPr>
        <w:t>inflammable</w:t>
      </w:r>
      <w:r>
        <w:rPr>
          <w:spacing w:val="28"/>
        </w:rPr>
        <w:t xml:space="preserve"> </w:t>
      </w:r>
      <w:r>
        <w:rPr>
          <w:spacing w:val="-1"/>
        </w:rPr>
        <w:t>articles</w:t>
      </w:r>
      <w:r>
        <w:rPr>
          <w:spacing w:val="28"/>
        </w:rPr>
        <w:t xml:space="preserve"> </w:t>
      </w:r>
      <w:r>
        <w:t>like</w:t>
      </w:r>
      <w:r>
        <w:rPr>
          <w:spacing w:val="30"/>
        </w:rPr>
        <w:t xml:space="preserve"> </w:t>
      </w:r>
      <w:r>
        <w:rPr>
          <w:spacing w:val="-1"/>
        </w:rPr>
        <w:t>plastics</w:t>
      </w:r>
      <w:r>
        <w:rPr>
          <w:spacing w:val="28"/>
        </w:rPr>
        <w:t xml:space="preserve"> </w:t>
      </w:r>
      <w:r>
        <w:rPr>
          <w:spacing w:val="-1"/>
        </w:rPr>
        <w:t>and</w:t>
      </w:r>
      <w:r>
        <w:rPr>
          <w:spacing w:val="28"/>
        </w:rPr>
        <w:t xml:space="preserve"> </w:t>
      </w:r>
      <w:r>
        <w:lastRenderedPageBreak/>
        <w:t>wooden</w:t>
      </w:r>
      <w:r>
        <w:rPr>
          <w:spacing w:val="28"/>
        </w:rPr>
        <w:t xml:space="preserve"> </w:t>
      </w:r>
      <w:r>
        <w:t>products</w:t>
      </w:r>
      <w:r>
        <w:rPr>
          <w:spacing w:val="83"/>
        </w:rPr>
        <w:t xml:space="preserve"> </w:t>
      </w:r>
      <w:r>
        <w:rPr>
          <w:spacing w:val="-1"/>
        </w:rPr>
        <w:t>etc</w:t>
      </w:r>
      <w:proofErr w:type="gramStart"/>
      <w:r>
        <w:rPr>
          <w:spacing w:val="-1"/>
        </w:rPr>
        <w:t>.,</w:t>
      </w:r>
      <w:proofErr w:type="gramEnd"/>
      <w:r>
        <w:t xml:space="preserve"> </w:t>
      </w:r>
      <w:r>
        <w:rPr>
          <w:spacing w:val="-1"/>
        </w:rPr>
        <w:t>can</w:t>
      </w:r>
      <w:r>
        <w:t xml:space="preserve"> </w:t>
      </w:r>
      <w:r>
        <w:rPr>
          <w:spacing w:val="1"/>
        </w:rPr>
        <w:t>be</w:t>
      </w:r>
      <w:r>
        <w:rPr>
          <w:spacing w:val="-1"/>
        </w:rPr>
        <w:t xml:space="preserve"> </w:t>
      </w:r>
      <w:r>
        <w:t xml:space="preserve">heated </w:t>
      </w:r>
      <w:r>
        <w:rPr>
          <w:spacing w:val="-1"/>
        </w:rPr>
        <w:t>safely.</w:t>
      </w:r>
    </w:p>
    <w:p w:rsidR="00FA1342" w:rsidRPr="00953745" w:rsidRDefault="00FA1342" w:rsidP="00FA1342">
      <w:pPr>
        <w:pStyle w:val="BodyText"/>
        <w:numPr>
          <w:ilvl w:val="0"/>
          <w:numId w:val="18"/>
        </w:numPr>
        <w:tabs>
          <w:tab w:val="left" w:pos="352"/>
        </w:tabs>
        <w:spacing w:line="360" w:lineRule="auto"/>
      </w:pPr>
      <w:r>
        <w:rPr>
          <w:spacing w:val="-1"/>
        </w:rPr>
        <w:t>Heating</w:t>
      </w:r>
      <w:r>
        <w:rPr>
          <w:spacing w:val="-3"/>
        </w:rPr>
        <w:t xml:space="preserve"> </w:t>
      </w:r>
      <w:r>
        <w:rPr>
          <w:spacing w:val="-1"/>
        </w:rPr>
        <w:t>can</w:t>
      </w:r>
      <w:r>
        <w:t xml:space="preserve"> </w:t>
      </w:r>
      <w:r>
        <w:rPr>
          <w:spacing w:val="1"/>
        </w:rPr>
        <w:t>be</w:t>
      </w:r>
      <w:r>
        <w:rPr>
          <w:spacing w:val="-1"/>
        </w:rPr>
        <w:t xml:space="preserve"> stopped</w:t>
      </w:r>
      <w:r>
        <w:t xml:space="preserve"> immediately</w:t>
      </w:r>
      <w:r>
        <w:rPr>
          <w:spacing w:val="-5"/>
        </w:rPr>
        <w:t xml:space="preserve"> </w:t>
      </w:r>
      <w:r>
        <w:rPr>
          <w:spacing w:val="-1"/>
        </w:rPr>
        <w:t>as</w:t>
      </w:r>
      <w:r>
        <w:rPr>
          <w:spacing w:val="2"/>
        </w:rPr>
        <w:t xml:space="preserve"> </w:t>
      </w:r>
      <w:r>
        <w:rPr>
          <w:spacing w:val="-1"/>
        </w:rPr>
        <w:t>and</w:t>
      </w:r>
      <w:r>
        <w:t xml:space="preserve"> </w:t>
      </w:r>
      <w:r>
        <w:rPr>
          <w:spacing w:val="-1"/>
        </w:rPr>
        <w:t>when</w:t>
      </w:r>
      <w:r>
        <w:rPr>
          <w:spacing w:val="2"/>
        </w:rPr>
        <w:t xml:space="preserve"> </w:t>
      </w:r>
      <w:r>
        <w:rPr>
          <w:spacing w:val="-1"/>
        </w:rPr>
        <w:t>desired.</w:t>
      </w:r>
    </w:p>
    <w:p w:rsidR="00FA1342" w:rsidRDefault="00FA1342" w:rsidP="00FA1342">
      <w:pPr>
        <w:pStyle w:val="Heading3"/>
        <w:rPr>
          <w:b/>
          <w:spacing w:val="-2"/>
        </w:rPr>
      </w:pPr>
    </w:p>
    <w:p w:rsidR="00FA1342" w:rsidRPr="004C1C5B" w:rsidRDefault="00FA1342" w:rsidP="00FA1342">
      <w:pPr>
        <w:pStyle w:val="Heading3"/>
        <w:rPr>
          <w:b/>
        </w:rPr>
      </w:pPr>
      <w:r w:rsidRPr="004C1C5B">
        <w:rPr>
          <w:b/>
          <w:spacing w:val="-2"/>
        </w:rPr>
        <w:t>Applications</w:t>
      </w:r>
      <w:r w:rsidRPr="004C1C5B">
        <w:rPr>
          <w:b/>
          <w:spacing w:val="1"/>
        </w:rPr>
        <w:t xml:space="preserve"> </w:t>
      </w:r>
      <w:r w:rsidRPr="004C1C5B">
        <w:rPr>
          <w:b/>
        </w:rPr>
        <w:t xml:space="preserve">of </w:t>
      </w:r>
      <w:r w:rsidRPr="004C1C5B">
        <w:rPr>
          <w:b/>
          <w:spacing w:val="-2"/>
        </w:rPr>
        <w:t>Dielectric</w:t>
      </w:r>
      <w:r w:rsidRPr="004C1C5B">
        <w:rPr>
          <w:b/>
        </w:rPr>
        <w:t xml:space="preserve"> </w:t>
      </w:r>
      <w:r w:rsidRPr="004C1C5B">
        <w:rPr>
          <w:b/>
          <w:spacing w:val="-1"/>
        </w:rPr>
        <w:t>Heating:</w:t>
      </w:r>
    </w:p>
    <w:p w:rsidR="00FA1342" w:rsidRDefault="00FA1342" w:rsidP="00FA1342">
      <w:pPr>
        <w:jc w:val="both"/>
      </w:pPr>
    </w:p>
    <w:p w:rsidR="00FA1342" w:rsidRDefault="00FA1342" w:rsidP="00FA1342">
      <w:pPr>
        <w:pStyle w:val="BodyText"/>
        <w:spacing w:line="360" w:lineRule="auto"/>
        <w:ind w:right="628"/>
      </w:pPr>
      <w:r>
        <w:rPr>
          <w:spacing w:val="-1"/>
        </w:rPr>
        <w:t>Since</w:t>
      </w:r>
      <w:r>
        <w:rPr>
          <w:spacing w:val="1"/>
        </w:rPr>
        <w:t xml:space="preserve"> </w:t>
      </w:r>
      <w:r>
        <w:rPr>
          <w:spacing w:val="-1"/>
        </w:rPr>
        <w:t>cost</w:t>
      </w:r>
      <w:r>
        <w:rPr>
          <w:spacing w:val="2"/>
        </w:rPr>
        <w:t xml:space="preserve"> </w:t>
      </w:r>
      <w:r>
        <w:t>of</w:t>
      </w:r>
      <w:r>
        <w:rPr>
          <w:spacing w:val="3"/>
        </w:rPr>
        <w:t xml:space="preserve"> </w:t>
      </w:r>
      <w:r>
        <w:t>dielectric</w:t>
      </w:r>
      <w:r>
        <w:rPr>
          <w:spacing w:val="1"/>
        </w:rPr>
        <w:t xml:space="preserve"> </w:t>
      </w:r>
      <w:r>
        <w:t>heating</w:t>
      </w:r>
      <w:r>
        <w:rPr>
          <w:spacing w:val="2"/>
        </w:rPr>
        <w:t xml:space="preserve"> </w:t>
      </w:r>
      <w:r>
        <w:t>is</w:t>
      </w:r>
      <w:r>
        <w:rPr>
          <w:spacing w:val="2"/>
        </w:rPr>
        <w:t xml:space="preserve"> </w:t>
      </w:r>
      <w:r>
        <w:t>very</w:t>
      </w:r>
      <w:r>
        <w:rPr>
          <w:spacing w:val="-1"/>
        </w:rPr>
        <w:t xml:space="preserve"> high,</w:t>
      </w:r>
      <w:r>
        <w:rPr>
          <w:spacing w:val="2"/>
        </w:rPr>
        <w:t xml:space="preserve"> </w:t>
      </w:r>
      <w:r>
        <w:t>it</w:t>
      </w:r>
      <w:r>
        <w:rPr>
          <w:spacing w:val="2"/>
        </w:rPr>
        <w:t xml:space="preserve"> </w:t>
      </w:r>
      <w:r>
        <w:t>is</w:t>
      </w:r>
      <w:r>
        <w:rPr>
          <w:spacing w:val="2"/>
        </w:rPr>
        <w:t xml:space="preserve"> </w:t>
      </w:r>
      <w:r>
        <w:rPr>
          <w:spacing w:val="-1"/>
        </w:rPr>
        <w:t>employed</w:t>
      </w:r>
      <w:r>
        <w:rPr>
          <w:spacing w:val="4"/>
        </w:rPr>
        <w:t xml:space="preserve"> </w:t>
      </w:r>
      <w:r>
        <w:rPr>
          <w:spacing w:val="-1"/>
        </w:rPr>
        <w:t>where</w:t>
      </w:r>
      <w:r>
        <w:rPr>
          <w:spacing w:val="1"/>
        </w:rPr>
        <w:t xml:space="preserve"> </w:t>
      </w:r>
      <w:r>
        <w:t>other</w:t>
      </w:r>
      <w:r>
        <w:rPr>
          <w:spacing w:val="3"/>
        </w:rPr>
        <w:t xml:space="preserve"> </w:t>
      </w:r>
      <w:r>
        <w:t>methods</w:t>
      </w:r>
      <w:r>
        <w:rPr>
          <w:spacing w:val="2"/>
        </w:rPr>
        <w:t xml:space="preserve"> </w:t>
      </w:r>
      <w:r>
        <w:rPr>
          <w:spacing w:val="-1"/>
        </w:rPr>
        <w:t>are</w:t>
      </w:r>
      <w:r>
        <w:t xml:space="preserve"> not</w:t>
      </w:r>
      <w:r>
        <w:rPr>
          <w:spacing w:val="4"/>
        </w:rPr>
        <w:t xml:space="preserve"> </w:t>
      </w:r>
      <w:r>
        <w:t>possible</w:t>
      </w:r>
      <w:r>
        <w:rPr>
          <w:spacing w:val="1"/>
        </w:rPr>
        <w:t xml:space="preserve"> </w:t>
      </w:r>
      <w:r>
        <w:t>or</w:t>
      </w:r>
      <w:r>
        <w:rPr>
          <w:spacing w:val="50"/>
        </w:rPr>
        <w:t xml:space="preserve"> </w:t>
      </w:r>
      <w:r>
        <w:rPr>
          <w:spacing w:val="-1"/>
        </w:rPr>
        <w:t>are</w:t>
      </w:r>
      <w:r>
        <w:rPr>
          <w:spacing w:val="-2"/>
        </w:rPr>
        <w:t xml:space="preserve"> </w:t>
      </w:r>
      <w:r>
        <w:t>too slow. Some of</w:t>
      </w:r>
      <w:r>
        <w:rPr>
          <w:spacing w:val="-2"/>
        </w:rPr>
        <w:t xml:space="preserve"> </w:t>
      </w:r>
      <w:r>
        <w:t>the</w:t>
      </w:r>
      <w:r>
        <w:rPr>
          <w:spacing w:val="1"/>
        </w:rPr>
        <w:t xml:space="preserve"> </w:t>
      </w:r>
      <w:r>
        <w:rPr>
          <w:spacing w:val="-1"/>
        </w:rPr>
        <w:t>applications</w:t>
      </w:r>
      <w:r>
        <w:t xml:space="preserve"> of </w:t>
      </w:r>
      <w:r>
        <w:rPr>
          <w:spacing w:val="-1"/>
        </w:rPr>
        <w:t>dielectric</w:t>
      </w:r>
      <w:r>
        <w:rPr>
          <w:spacing w:val="1"/>
        </w:rPr>
        <w:t xml:space="preserve"> </w:t>
      </w:r>
      <w:r>
        <w:rPr>
          <w:spacing w:val="-1"/>
        </w:rPr>
        <w:t>heating are</w:t>
      </w:r>
      <w:r>
        <w:t xml:space="preserve"> </w:t>
      </w:r>
      <w:r>
        <w:rPr>
          <w:spacing w:val="-1"/>
        </w:rPr>
        <w:t>as</w:t>
      </w:r>
      <w:r>
        <w:t xml:space="preserve"> </w:t>
      </w:r>
      <w:r>
        <w:rPr>
          <w:spacing w:val="-1"/>
        </w:rPr>
        <w:t>under:</w:t>
      </w:r>
    </w:p>
    <w:p w:rsidR="00FA1342" w:rsidRDefault="00FA1342" w:rsidP="00FA1342">
      <w:pPr>
        <w:pStyle w:val="BodyText"/>
        <w:numPr>
          <w:ilvl w:val="0"/>
          <w:numId w:val="17"/>
        </w:numPr>
        <w:tabs>
          <w:tab w:val="left" w:pos="472"/>
        </w:tabs>
        <w:spacing w:before="144" w:line="360" w:lineRule="auto"/>
      </w:pPr>
      <w:r>
        <w:rPr>
          <w:spacing w:val="-1"/>
        </w:rPr>
        <w:t>For</w:t>
      </w:r>
      <w:r>
        <w:rPr>
          <w:spacing w:val="1"/>
        </w:rPr>
        <w:t xml:space="preserve"> </w:t>
      </w:r>
      <w:r>
        <w:rPr>
          <w:spacing w:val="-1"/>
        </w:rPr>
        <w:t>gluing</w:t>
      </w:r>
      <w:r>
        <w:rPr>
          <w:spacing w:val="-3"/>
        </w:rPr>
        <w:t xml:space="preserve"> </w:t>
      </w:r>
      <w:r>
        <w:t xml:space="preserve">of </w:t>
      </w:r>
      <w:r>
        <w:rPr>
          <w:spacing w:val="-1"/>
        </w:rPr>
        <w:t>multilayer</w:t>
      </w:r>
      <w:r>
        <w:rPr>
          <w:spacing w:val="1"/>
        </w:rPr>
        <w:t xml:space="preserve"> </w:t>
      </w:r>
      <w:r>
        <w:rPr>
          <w:spacing w:val="-1"/>
        </w:rPr>
        <w:t>plywood</w:t>
      </w:r>
      <w:r>
        <w:t xml:space="preserve"> boards.</w:t>
      </w:r>
    </w:p>
    <w:p w:rsidR="00FA1342" w:rsidRDefault="00FA1342" w:rsidP="00FA1342">
      <w:pPr>
        <w:pStyle w:val="BodyText"/>
        <w:numPr>
          <w:ilvl w:val="0"/>
          <w:numId w:val="17"/>
        </w:numPr>
        <w:tabs>
          <w:tab w:val="left" w:pos="472"/>
        </w:tabs>
        <w:spacing w:before="134" w:line="360" w:lineRule="auto"/>
      </w:pPr>
      <w:r>
        <w:rPr>
          <w:spacing w:val="-1"/>
        </w:rPr>
        <w:t xml:space="preserve">For </w:t>
      </w:r>
      <w:r>
        <w:t>baking</w:t>
      </w:r>
      <w:r>
        <w:rPr>
          <w:spacing w:val="-3"/>
        </w:rPr>
        <w:t xml:space="preserve"> </w:t>
      </w:r>
      <w:r>
        <w:t xml:space="preserve">of sand </w:t>
      </w:r>
      <w:r>
        <w:rPr>
          <w:spacing w:val="-1"/>
        </w:rPr>
        <w:t>cores</w:t>
      </w:r>
      <w:r>
        <w:rPr>
          <w:spacing w:val="2"/>
        </w:rPr>
        <w:t xml:space="preserve"> </w:t>
      </w:r>
      <w:r>
        <w:rPr>
          <w:spacing w:val="-1"/>
        </w:rPr>
        <w:t>which</w:t>
      </w:r>
      <w:r>
        <w:t xml:space="preserve"> </w:t>
      </w:r>
      <w:r>
        <w:rPr>
          <w:spacing w:val="-1"/>
        </w:rPr>
        <w:t>are</w:t>
      </w:r>
      <w:r>
        <w:rPr>
          <w:spacing w:val="-2"/>
        </w:rPr>
        <w:t xml:space="preserve"> </w:t>
      </w:r>
      <w:r>
        <w:t>used</w:t>
      </w:r>
      <w:r>
        <w:rPr>
          <w:spacing w:val="2"/>
        </w:rPr>
        <w:t xml:space="preserve"> </w:t>
      </w:r>
      <w:r>
        <w:t>in the</w:t>
      </w:r>
      <w:r>
        <w:rPr>
          <w:spacing w:val="-1"/>
        </w:rPr>
        <w:t xml:space="preserve"> </w:t>
      </w:r>
      <w:proofErr w:type="spellStart"/>
      <w:r>
        <w:t>moulding</w:t>
      </w:r>
      <w:proofErr w:type="spellEnd"/>
      <w:r>
        <w:rPr>
          <w:spacing w:val="-3"/>
        </w:rPr>
        <w:t xml:space="preserve"> </w:t>
      </w:r>
      <w:r>
        <w:rPr>
          <w:spacing w:val="-1"/>
        </w:rPr>
        <w:t>process.</w:t>
      </w:r>
    </w:p>
    <w:p w:rsidR="00FA1342" w:rsidRDefault="00FA1342" w:rsidP="00FA1342">
      <w:pPr>
        <w:pStyle w:val="BodyText"/>
        <w:numPr>
          <w:ilvl w:val="0"/>
          <w:numId w:val="17"/>
        </w:numPr>
        <w:tabs>
          <w:tab w:val="left" w:pos="472"/>
        </w:tabs>
        <w:spacing w:before="137" w:line="360" w:lineRule="auto"/>
      </w:pPr>
      <w:r>
        <w:rPr>
          <w:spacing w:val="-1"/>
        </w:rPr>
        <w:t xml:space="preserve">For </w:t>
      </w:r>
      <w:r>
        <w:t>preheating</w:t>
      </w:r>
      <w:r>
        <w:rPr>
          <w:spacing w:val="-3"/>
        </w:rPr>
        <w:t xml:space="preserve"> </w:t>
      </w:r>
      <w:r>
        <w:t xml:space="preserve">of </w:t>
      </w:r>
      <w:r>
        <w:rPr>
          <w:spacing w:val="-1"/>
        </w:rPr>
        <w:t>plastic</w:t>
      </w:r>
      <w:r>
        <w:rPr>
          <w:spacing w:val="1"/>
        </w:rPr>
        <w:t xml:space="preserve"> </w:t>
      </w:r>
      <w:r>
        <w:rPr>
          <w:spacing w:val="-1"/>
        </w:rPr>
        <w:t>compounds</w:t>
      </w:r>
      <w:r>
        <w:t xml:space="preserve"> </w:t>
      </w:r>
      <w:r>
        <w:rPr>
          <w:spacing w:val="-1"/>
        </w:rPr>
        <w:t xml:space="preserve">before </w:t>
      </w:r>
      <w:r>
        <w:t>sending</w:t>
      </w:r>
      <w:r>
        <w:rPr>
          <w:spacing w:val="-3"/>
        </w:rPr>
        <w:t xml:space="preserve"> </w:t>
      </w:r>
      <w:r>
        <w:t>them to the</w:t>
      </w:r>
      <w:r>
        <w:rPr>
          <w:spacing w:val="-1"/>
        </w:rPr>
        <w:t xml:space="preserve"> </w:t>
      </w:r>
      <w:proofErr w:type="spellStart"/>
      <w:r>
        <w:t>moulding</w:t>
      </w:r>
      <w:proofErr w:type="spellEnd"/>
      <w:r>
        <w:t xml:space="preserve"> </w:t>
      </w:r>
      <w:r>
        <w:rPr>
          <w:spacing w:val="-1"/>
        </w:rPr>
        <w:t>section.</w:t>
      </w:r>
    </w:p>
    <w:p w:rsidR="00FA1342" w:rsidRDefault="00FA1342" w:rsidP="00FA1342">
      <w:pPr>
        <w:pStyle w:val="BodyText"/>
        <w:numPr>
          <w:ilvl w:val="0"/>
          <w:numId w:val="17"/>
        </w:numPr>
        <w:tabs>
          <w:tab w:val="left" w:pos="472"/>
        </w:tabs>
        <w:spacing w:before="137" w:line="360" w:lineRule="auto"/>
      </w:pPr>
      <w:r>
        <w:rPr>
          <w:spacing w:val="-1"/>
        </w:rPr>
        <w:t xml:space="preserve">For </w:t>
      </w:r>
      <w:r>
        <w:t>drying</w:t>
      </w:r>
      <w:r>
        <w:rPr>
          <w:spacing w:val="-3"/>
        </w:rPr>
        <w:t xml:space="preserve"> </w:t>
      </w:r>
      <w:r>
        <w:t xml:space="preserve">of </w:t>
      </w:r>
      <w:r>
        <w:rPr>
          <w:spacing w:val="-1"/>
        </w:rPr>
        <w:t>tobacco</w:t>
      </w:r>
      <w:r>
        <w:rPr>
          <w:spacing w:val="2"/>
        </w:rPr>
        <w:t xml:space="preserve"> </w:t>
      </w:r>
      <w:r>
        <w:rPr>
          <w:spacing w:val="-1"/>
        </w:rPr>
        <w:t>after</w:t>
      </w:r>
      <w:r>
        <w:rPr>
          <w:spacing w:val="1"/>
        </w:rPr>
        <w:t xml:space="preserve"> </w:t>
      </w:r>
      <w:proofErr w:type="spellStart"/>
      <w:r>
        <w:rPr>
          <w:spacing w:val="-1"/>
        </w:rPr>
        <w:t>glycerine</w:t>
      </w:r>
      <w:proofErr w:type="spellEnd"/>
      <w:r>
        <w:rPr>
          <w:spacing w:val="-2"/>
        </w:rPr>
        <w:t xml:space="preserve"> </w:t>
      </w:r>
      <w:r>
        <w:rPr>
          <w:spacing w:val="-1"/>
        </w:rPr>
        <w:t>has</w:t>
      </w:r>
      <w:r>
        <w:t xml:space="preserve"> been mixed with it for</w:t>
      </w:r>
      <w:r>
        <w:rPr>
          <w:spacing w:val="-1"/>
        </w:rPr>
        <w:t xml:space="preserve"> </w:t>
      </w:r>
      <w:r>
        <w:t>making</w:t>
      </w:r>
      <w:r>
        <w:rPr>
          <w:spacing w:val="-3"/>
        </w:rPr>
        <w:t xml:space="preserve"> </w:t>
      </w:r>
      <w:proofErr w:type="spellStart"/>
      <w:r>
        <w:rPr>
          <w:spacing w:val="-1"/>
        </w:rPr>
        <w:t>cigarattes</w:t>
      </w:r>
      <w:proofErr w:type="spellEnd"/>
      <w:r>
        <w:rPr>
          <w:spacing w:val="-1"/>
        </w:rPr>
        <w:t>.</w:t>
      </w:r>
    </w:p>
    <w:p w:rsidR="00FA1342" w:rsidRDefault="00FA1342" w:rsidP="00FA1342">
      <w:pPr>
        <w:pStyle w:val="BodyText"/>
        <w:numPr>
          <w:ilvl w:val="0"/>
          <w:numId w:val="17"/>
        </w:numPr>
        <w:tabs>
          <w:tab w:val="left" w:pos="472"/>
        </w:tabs>
        <w:spacing w:before="134" w:line="360" w:lineRule="auto"/>
      </w:pPr>
      <w:r>
        <w:rPr>
          <w:spacing w:val="-1"/>
        </w:rPr>
        <w:t xml:space="preserve">For </w:t>
      </w:r>
      <w:r>
        <w:t>baking</w:t>
      </w:r>
      <w:r>
        <w:rPr>
          <w:spacing w:val="-3"/>
        </w:rPr>
        <w:t xml:space="preserve"> </w:t>
      </w:r>
      <w:r>
        <w:t>of biscuits and</w:t>
      </w:r>
      <w:r>
        <w:rPr>
          <w:spacing w:val="-1"/>
        </w:rPr>
        <w:t xml:space="preserve"> cakes</w:t>
      </w:r>
      <w:r>
        <w:t xml:space="preserve"> etc. in </w:t>
      </w:r>
      <w:r>
        <w:rPr>
          <w:spacing w:val="-1"/>
        </w:rPr>
        <w:t>bakeries</w:t>
      </w:r>
      <w:r>
        <w:t xml:space="preserve"> with the </w:t>
      </w:r>
      <w:r>
        <w:rPr>
          <w:spacing w:val="-1"/>
        </w:rPr>
        <w:t>help</w:t>
      </w:r>
      <w:r>
        <w:rPr>
          <w:spacing w:val="3"/>
        </w:rPr>
        <w:t xml:space="preserve"> </w:t>
      </w:r>
      <w:r>
        <w:t>of</w:t>
      </w:r>
      <w:r>
        <w:rPr>
          <w:spacing w:val="-1"/>
        </w:rPr>
        <w:t xml:space="preserve"> automatic</w:t>
      </w:r>
      <w:r>
        <w:rPr>
          <w:spacing w:val="1"/>
        </w:rPr>
        <w:t xml:space="preserve"> </w:t>
      </w:r>
      <w:r>
        <w:rPr>
          <w:spacing w:val="-1"/>
        </w:rPr>
        <w:t>machines.</w:t>
      </w:r>
    </w:p>
    <w:p w:rsidR="00FA1342" w:rsidRDefault="00FA1342" w:rsidP="00FA1342">
      <w:pPr>
        <w:pStyle w:val="BodyText"/>
        <w:numPr>
          <w:ilvl w:val="0"/>
          <w:numId w:val="17"/>
        </w:numPr>
        <w:tabs>
          <w:tab w:val="left" w:pos="472"/>
        </w:tabs>
        <w:spacing w:before="137" w:line="360" w:lineRule="auto"/>
        <w:ind w:right="126"/>
      </w:pPr>
      <w:r>
        <w:rPr>
          <w:spacing w:val="-1"/>
        </w:rPr>
        <w:t>For</w:t>
      </w:r>
      <w:r>
        <w:rPr>
          <w:spacing w:val="3"/>
        </w:rPr>
        <w:t xml:space="preserve"> </w:t>
      </w:r>
      <w:r>
        <w:rPr>
          <w:spacing w:val="-1"/>
        </w:rPr>
        <w:t>electronic</w:t>
      </w:r>
      <w:r>
        <w:rPr>
          <w:spacing w:val="3"/>
        </w:rPr>
        <w:t xml:space="preserve"> </w:t>
      </w:r>
      <w:r>
        <w:t>sewing</w:t>
      </w:r>
      <w:r>
        <w:rPr>
          <w:spacing w:val="2"/>
        </w:rPr>
        <w:t xml:space="preserve"> </w:t>
      </w:r>
      <w:r>
        <w:t>of</w:t>
      </w:r>
      <w:r>
        <w:rPr>
          <w:spacing w:val="6"/>
        </w:rPr>
        <w:t xml:space="preserve"> </w:t>
      </w:r>
      <w:r>
        <w:t>plastic</w:t>
      </w:r>
      <w:r>
        <w:rPr>
          <w:spacing w:val="3"/>
        </w:rPr>
        <w:t xml:space="preserve"> </w:t>
      </w:r>
      <w:r>
        <w:rPr>
          <w:spacing w:val="-1"/>
        </w:rPr>
        <w:t>garments</w:t>
      </w:r>
      <w:r>
        <w:rPr>
          <w:spacing w:val="5"/>
        </w:rPr>
        <w:t xml:space="preserve"> </w:t>
      </w:r>
      <w:r>
        <w:t>like</w:t>
      </w:r>
      <w:r>
        <w:rPr>
          <w:spacing w:val="3"/>
        </w:rPr>
        <w:t xml:space="preserve"> </w:t>
      </w:r>
      <w:r>
        <w:t>raincoats</w:t>
      </w:r>
      <w:r>
        <w:rPr>
          <w:spacing w:val="5"/>
        </w:rPr>
        <w:t xml:space="preserve"> </w:t>
      </w:r>
      <w:r>
        <w:rPr>
          <w:spacing w:val="-1"/>
        </w:rPr>
        <w:t>etc.</w:t>
      </w:r>
      <w:r>
        <w:rPr>
          <w:spacing w:val="6"/>
        </w:rPr>
        <w:t xml:space="preserve"> </w:t>
      </w:r>
      <w:r>
        <w:t>with</w:t>
      </w:r>
      <w:r>
        <w:rPr>
          <w:spacing w:val="5"/>
        </w:rPr>
        <w:t xml:space="preserve"> </w:t>
      </w:r>
      <w:r>
        <w:t>the</w:t>
      </w:r>
      <w:r>
        <w:rPr>
          <w:spacing w:val="4"/>
        </w:rPr>
        <w:t xml:space="preserve"> </w:t>
      </w:r>
      <w:r>
        <w:rPr>
          <w:spacing w:val="-1"/>
        </w:rPr>
        <w:t>help</w:t>
      </w:r>
      <w:r>
        <w:rPr>
          <w:spacing w:val="5"/>
        </w:rPr>
        <w:t xml:space="preserve"> </w:t>
      </w:r>
      <w:r>
        <w:rPr>
          <w:spacing w:val="1"/>
        </w:rPr>
        <w:t>of</w:t>
      </w:r>
      <w:r>
        <w:rPr>
          <w:spacing w:val="3"/>
        </w:rPr>
        <w:t xml:space="preserve"> </w:t>
      </w:r>
      <w:r>
        <w:rPr>
          <w:spacing w:val="-1"/>
        </w:rPr>
        <w:t>cold</w:t>
      </w:r>
      <w:r>
        <w:rPr>
          <w:spacing w:val="5"/>
        </w:rPr>
        <w:t xml:space="preserve"> </w:t>
      </w:r>
      <w:r>
        <w:rPr>
          <w:spacing w:val="-1"/>
        </w:rPr>
        <w:t>rollers</w:t>
      </w:r>
      <w:r>
        <w:rPr>
          <w:spacing w:val="6"/>
        </w:rPr>
        <w:t xml:space="preserve"> </w:t>
      </w:r>
      <w:r>
        <w:rPr>
          <w:spacing w:val="-1"/>
        </w:rPr>
        <w:t>fed</w:t>
      </w:r>
      <w:r>
        <w:rPr>
          <w:spacing w:val="4"/>
        </w:rPr>
        <w:t xml:space="preserve"> </w:t>
      </w:r>
      <w:r>
        <w:t>with</w:t>
      </w:r>
      <w:r>
        <w:rPr>
          <w:spacing w:val="5"/>
        </w:rPr>
        <w:t xml:space="preserve"> </w:t>
      </w:r>
      <w:r>
        <w:rPr>
          <w:spacing w:val="1"/>
        </w:rPr>
        <w:t>high-</w:t>
      </w:r>
      <w:r>
        <w:rPr>
          <w:spacing w:val="73"/>
        </w:rPr>
        <w:t xml:space="preserve"> </w:t>
      </w:r>
      <w:r>
        <w:t>frequency</w:t>
      </w:r>
      <w:r>
        <w:rPr>
          <w:spacing w:val="-5"/>
        </w:rPr>
        <w:t xml:space="preserve"> </w:t>
      </w:r>
      <w:r>
        <w:t>supply.</w:t>
      </w:r>
    </w:p>
    <w:p w:rsidR="00FA1342" w:rsidRDefault="00FA1342" w:rsidP="00FA1342">
      <w:pPr>
        <w:pStyle w:val="BodyText"/>
        <w:numPr>
          <w:ilvl w:val="0"/>
          <w:numId w:val="17"/>
        </w:numPr>
        <w:tabs>
          <w:tab w:val="left" w:pos="472"/>
        </w:tabs>
        <w:spacing w:before="143" w:line="360" w:lineRule="auto"/>
      </w:pPr>
      <w:r>
        <w:rPr>
          <w:spacing w:val="-1"/>
        </w:rPr>
        <w:t>For dehydration</w:t>
      </w:r>
      <w:r>
        <w:t xml:space="preserve"> of</w:t>
      </w:r>
      <w:r>
        <w:rPr>
          <w:spacing w:val="-1"/>
        </w:rPr>
        <w:t xml:space="preserve"> food</w:t>
      </w:r>
      <w:r>
        <w:rPr>
          <w:spacing w:val="2"/>
        </w:rPr>
        <w:t xml:space="preserve"> </w:t>
      </w:r>
      <w:r>
        <w:rPr>
          <w:spacing w:val="-1"/>
        </w:rPr>
        <w:t>which</w:t>
      </w:r>
      <w:r>
        <w:t xml:space="preserve"> is </w:t>
      </w:r>
      <w:r>
        <w:rPr>
          <w:spacing w:val="-1"/>
        </w:rPr>
        <w:t>then</w:t>
      </w:r>
      <w:r>
        <w:t xml:space="preserve"> </w:t>
      </w:r>
      <w:r>
        <w:rPr>
          <w:spacing w:val="-1"/>
        </w:rPr>
        <w:t>sealed</w:t>
      </w:r>
      <w:r>
        <w:t xml:space="preserve"> in </w:t>
      </w:r>
      <w:r>
        <w:rPr>
          <w:spacing w:val="-1"/>
        </w:rPr>
        <w:t>air-tight</w:t>
      </w:r>
      <w:r>
        <w:t xml:space="preserve"> </w:t>
      </w:r>
      <w:r>
        <w:rPr>
          <w:spacing w:val="-1"/>
        </w:rPr>
        <w:t>containers.</w:t>
      </w:r>
    </w:p>
    <w:p w:rsidR="00FA1342" w:rsidRDefault="00FA1342" w:rsidP="00FA1342">
      <w:pPr>
        <w:pStyle w:val="BodyText"/>
        <w:numPr>
          <w:ilvl w:val="0"/>
          <w:numId w:val="17"/>
        </w:numPr>
        <w:tabs>
          <w:tab w:val="left" w:pos="472"/>
        </w:tabs>
        <w:spacing w:before="134" w:line="360" w:lineRule="auto"/>
      </w:pPr>
      <w:r>
        <w:rPr>
          <w:spacing w:val="-1"/>
        </w:rPr>
        <w:t xml:space="preserve">For </w:t>
      </w:r>
      <w:r>
        <w:t>removal of</w:t>
      </w:r>
      <w:r>
        <w:rPr>
          <w:spacing w:val="-1"/>
        </w:rPr>
        <w:t xml:space="preserve"> moistures</w:t>
      </w:r>
      <w:r>
        <w:rPr>
          <w:spacing w:val="2"/>
        </w:rPr>
        <w:t xml:space="preserve"> </w:t>
      </w:r>
      <w:r>
        <w:rPr>
          <w:spacing w:val="-1"/>
        </w:rPr>
        <w:t>from</w:t>
      </w:r>
      <w:r>
        <w:t xml:space="preserve"> oil emulsions.</w:t>
      </w:r>
    </w:p>
    <w:p w:rsidR="00FA1342" w:rsidRDefault="00FA1342" w:rsidP="00FA1342">
      <w:pPr>
        <w:pStyle w:val="BodyText"/>
        <w:numPr>
          <w:ilvl w:val="0"/>
          <w:numId w:val="17"/>
        </w:numPr>
        <w:tabs>
          <w:tab w:val="left" w:pos="472"/>
        </w:tabs>
        <w:spacing w:line="360" w:lineRule="auto"/>
      </w:pPr>
      <w:r>
        <w:rPr>
          <w:spacing w:val="-2"/>
        </w:rPr>
        <w:t>In</w:t>
      </w:r>
      <w:r>
        <w:t xml:space="preserve"> diathermy</w:t>
      </w:r>
      <w:r>
        <w:rPr>
          <w:spacing w:val="-5"/>
        </w:rPr>
        <w:t xml:space="preserve"> </w:t>
      </w:r>
      <w:r>
        <w:rPr>
          <w:spacing w:val="-1"/>
        </w:rPr>
        <w:t>for</w:t>
      </w:r>
      <w:r>
        <w:rPr>
          <w:spacing w:val="1"/>
        </w:rPr>
        <w:t xml:space="preserve"> </w:t>
      </w:r>
      <w:r>
        <w:rPr>
          <w:spacing w:val="-1"/>
        </w:rPr>
        <w:t>relieving</w:t>
      </w:r>
      <w:r>
        <w:rPr>
          <w:spacing w:val="-3"/>
        </w:rPr>
        <w:t xml:space="preserve"> </w:t>
      </w:r>
      <w:r>
        <w:rPr>
          <w:spacing w:val="-1"/>
        </w:rPr>
        <w:t>pain</w:t>
      </w:r>
      <w:r>
        <w:t xml:space="preserve"> in </w:t>
      </w:r>
      <w:r>
        <w:rPr>
          <w:spacing w:val="-1"/>
        </w:rPr>
        <w:t>different</w:t>
      </w:r>
      <w:r>
        <w:t xml:space="preserve"> parts </w:t>
      </w:r>
      <w:r>
        <w:rPr>
          <w:spacing w:val="1"/>
        </w:rPr>
        <w:t>of</w:t>
      </w:r>
      <w:r>
        <w:t xml:space="preserve"> the</w:t>
      </w:r>
      <w:r>
        <w:rPr>
          <w:spacing w:val="-2"/>
        </w:rPr>
        <w:t xml:space="preserve"> </w:t>
      </w:r>
      <w:r>
        <w:t xml:space="preserve">human </w:t>
      </w:r>
      <w:r>
        <w:rPr>
          <w:spacing w:val="-1"/>
        </w:rPr>
        <w:t>body.</w:t>
      </w:r>
    </w:p>
    <w:p w:rsidR="00FA1342" w:rsidRDefault="00FA1342" w:rsidP="00FA1342">
      <w:pPr>
        <w:pStyle w:val="BodyText"/>
        <w:numPr>
          <w:ilvl w:val="0"/>
          <w:numId w:val="17"/>
        </w:numPr>
        <w:tabs>
          <w:tab w:val="left" w:pos="472"/>
        </w:tabs>
        <w:spacing w:before="137" w:line="360" w:lineRule="auto"/>
      </w:pPr>
      <w:r>
        <w:rPr>
          <w:spacing w:val="-1"/>
        </w:rPr>
        <w:t xml:space="preserve">For </w:t>
      </w:r>
      <w:r>
        <w:t>quick drying</w:t>
      </w:r>
      <w:r>
        <w:rPr>
          <w:spacing w:val="-3"/>
        </w:rPr>
        <w:t xml:space="preserve"> </w:t>
      </w:r>
      <w:r>
        <w:rPr>
          <w:spacing w:val="1"/>
        </w:rPr>
        <w:t xml:space="preserve">of </w:t>
      </w:r>
      <w:r>
        <w:rPr>
          <w:spacing w:val="-1"/>
        </w:rPr>
        <w:t>glue</w:t>
      </w:r>
      <w:r>
        <w:rPr>
          <w:spacing w:val="1"/>
        </w:rPr>
        <w:t xml:space="preserve"> </w:t>
      </w:r>
      <w:r>
        <w:t>used</w:t>
      </w:r>
      <w:r>
        <w:rPr>
          <w:spacing w:val="-1"/>
        </w:rPr>
        <w:t xml:space="preserve"> </w:t>
      </w:r>
      <w:r>
        <w:t>for</w:t>
      </w:r>
      <w:r>
        <w:rPr>
          <w:spacing w:val="-2"/>
        </w:rPr>
        <w:t xml:space="preserve"> </w:t>
      </w:r>
      <w:r>
        <w:t>book binding</w:t>
      </w:r>
      <w:r>
        <w:rPr>
          <w:spacing w:val="-3"/>
        </w:rPr>
        <w:t xml:space="preserve"> </w:t>
      </w:r>
      <w:r>
        <w:t>purposes.</w:t>
      </w:r>
    </w:p>
    <w:p w:rsidR="00FA1342" w:rsidRDefault="00FA1342" w:rsidP="00FA1342">
      <w:pPr>
        <w:jc w:val="both"/>
      </w:pPr>
    </w:p>
    <w:p w:rsidR="00737A04" w:rsidRDefault="00737A04" w:rsidP="00737A04">
      <w:pPr>
        <w:jc w:val="both"/>
        <w:rPr>
          <w:rFonts w:ascii="Times New Roman" w:hAnsi="Times New Roman" w:cs="Times New Roman"/>
          <w:b/>
          <w:sz w:val="32"/>
          <w:szCs w:val="32"/>
        </w:rPr>
      </w:pPr>
    </w:p>
    <w:p w:rsidR="00FA1342" w:rsidRDefault="00FA1342" w:rsidP="00737A04">
      <w:pPr>
        <w:jc w:val="both"/>
        <w:rPr>
          <w:rFonts w:ascii="Times New Roman" w:hAnsi="Times New Roman" w:cs="Times New Roman"/>
          <w:b/>
          <w:sz w:val="32"/>
          <w:szCs w:val="32"/>
        </w:rPr>
      </w:pPr>
    </w:p>
    <w:p w:rsidR="00FA1342" w:rsidRDefault="00FA1342" w:rsidP="00737A04">
      <w:pPr>
        <w:jc w:val="both"/>
        <w:rPr>
          <w:rFonts w:ascii="Times New Roman" w:hAnsi="Times New Roman" w:cs="Times New Roman"/>
          <w:b/>
          <w:sz w:val="32"/>
          <w:szCs w:val="32"/>
        </w:rPr>
      </w:pPr>
    </w:p>
    <w:p w:rsidR="00FA1342" w:rsidRDefault="00FA1342" w:rsidP="00737A04">
      <w:pPr>
        <w:jc w:val="both"/>
        <w:rPr>
          <w:rFonts w:ascii="Times New Roman" w:hAnsi="Times New Roman" w:cs="Times New Roman"/>
          <w:b/>
          <w:sz w:val="32"/>
          <w:szCs w:val="32"/>
        </w:rPr>
      </w:pPr>
    </w:p>
    <w:p w:rsidR="00FA1342" w:rsidRDefault="00FA1342" w:rsidP="00737A04">
      <w:pPr>
        <w:jc w:val="both"/>
        <w:rPr>
          <w:rFonts w:ascii="Times New Roman" w:hAnsi="Times New Roman" w:cs="Times New Roman"/>
          <w:b/>
          <w:sz w:val="32"/>
          <w:szCs w:val="32"/>
        </w:rPr>
      </w:pPr>
    </w:p>
    <w:p w:rsidR="00FA1342" w:rsidRDefault="00FA1342" w:rsidP="00737A04">
      <w:pPr>
        <w:jc w:val="both"/>
        <w:rPr>
          <w:rFonts w:ascii="Times New Roman" w:hAnsi="Times New Roman" w:cs="Times New Roman"/>
          <w:b/>
          <w:sz w:val="32"/>
          <w:szCs w:val="32"/>
        </w:rPr>
      </w:pPr>
    </w:p>
    <w:p w:rsidR="00FA1342" w:rsidRDefault="00FA1342" w:rsidP="00737A04">
      <w:pPr>
        <w:jc w:val="both"/>
        <w:rPr>
          <w:rFonts w:ascii="Times New Roman" w:hAnsi="Times New Roman" w:cs="Times New Roman"/>
          <w:b/>
          <w:sz w:val="32"/>
          <w:szCs w:val="32"/>
        </w:rPr>
      </w:pPr>
    </w:p>
    <w:p w:rsidR="00737A04" w:rsidRPr="0060770D" w:rsidRDefault="00737A04" w:rsidP="00737A04">
      <w:pPr>
        <w:jc w:val="center"/>
        <w:rPr>
          <w:rFonts w:ascii="Times New Roman" w:hAnsi="Times New Roman" w:cs="Times New Roman"/>
          <w:b/>
          <w:sz w:val="28"/>
        </w:rPr>
      </w:pPr>
      <w:r w:rsidRPr="0060770D">
        <w:rPr>
          <w:rFonts w:ascii="Times New Roman" w:hAnsi="Times New Roman" w:cs="Times New Roman"/>
          <w:b/>
          <w:sz w:val="28"/>
        </w:rPr>
        <w:lastRenderedPageBreak/>
        <w:t>Electric Welding</w:t>
      </w:r>
    </w:p>
    <w:p w:rsidR="00737A04" w:rsidRPr="0060770D" w:rsidRDefault="00737A04" w:rsidP="00737A04">
      <w:pPr>
        <w:spacing w:line="360" w:lineRule="auto"/>
        <w:rPr>
          <w:rFonts w:ascii="Times New Roman" w:hAnsi="Times New Roman" w:cs="Times New Roman"/>
          <w:b/>
          <w:sz w:val="24"/>
        </w:rPr>
      </w:pPr>
      <w:r w:rsidRPr="0060770D">
        <w:rPr>
          <w:rFonts w:ascii="Times New Roman" w:hAnsi="Times New Roman" w:cs="Times New Roman"/>
          <w:b/>
          <w:sz w:val="24"/>
        </w:rPr>
        <w:t>Introduction:</w:t>
      </w:r>
    </w:p>
    <w:p w:rsidR="00737A04" w:rsidRPr="007E37B3" w:rsidRDefault="00737A04" w:rsidP="00737A04">
      <w:pPr>
        <w:spacing w:line="360" w:lineRule="auto"/>
        <w:ind w:firstLine="720"/>
        <w:jc w:val="both"/>
        <w:rPr>
          <w:rFonts w:ascii="Times New Roman" w:hAnsi="Times New Roman" w:cs="Times New Roman"/>
          <w:sz w:val="24"/>
          <w:szCs w:val="24"/>
        </w:rPr>
      </w:pPr>
      <w:r w:rsidRPr="007E37B3">
        <w:rPr>
          <w:rFonts w:ascii="Times New Roman" w:hAnsi="Times New Roman" w:cs="Times New Roman"/>
          <w:sz w:val="24"/>
          <w:szCs w:val="24"/>
        </w:rPr>
        <w:t xml:space="preserve"> Welding is the process of joining two pieces of metal or non-metal together by heating them to their melting point. Filler metal may or may not be used to join two pieces. The physical and mechanical properties of a material to be welded such as melting temperature, density, thermal conductivity, and tensile strength take an important role in welding. Depending upon how the heat applied is created; we get different types of welding such as thermal welding, gas welding, and electric welding. Here in this chapter, we will discuss only about the electric welding and some introduction to other modern welding techniques. Welding is nowadays extensively used in automobile industry, pipe-line fabrication in thermal power plants, machine repair work, machine frames, etc. </w:t>
      </w:r>
    </w:p>
    <w:p w:rsidR="00737A04" w:rsidRDefault="00737A04" w:rsidP="00737A04">
      <w:pPr>
        <w:spacing w:line="360" w:lineRule="auto"/>
        <w:jc w:val="both"/>
        <w:rPr>
          <w:rFonts w:ascii="Times New Roman" w:hAnsi="Times New Roman" w:cs="Times New Roman"/>
          <w:sz w:val="24"/>
          <w:szCs w:val="24"/>
        </w:rPr>
      </w:pPr>
      <w:r w:rsidRPr="007E37B3">
        <w:rPr>
          <w:rFonts w:ascii="Times New Roman" w:hAnsi="Times New Roman" w:cs="Times New Roman"/>
          <w:b/>
          <w:sz w:val="24"/>
          <w:szCs w:val="24"/>
        </w:rPr>
        <w:t>Advantages and Disadvantages of Welding:</w:t>
      </w:r>
      <w:r>
        <w:rPr>
          <w:rFonts w:ascii="Times New Roman" w:hAnsi="Times New Roman" w:cs="Times New Roman"/>
          <w:b/>
          <w:sz w:val="24"/>
          <w:szCs w:val="24"/>
        </w:rPr>
        <w:t xml:space="preserve"> </w:t>
      </w:r>
      <w:r w:rsidRPr="007E37B3">
        <w:rPr>
          <w:rFonts w:ascii="Times New Roman" w:hAnsi="Times New Roman" w:cs="Times New Roman"/>
          <w:sz w:val="24"/>
          <w:szCs w:val="24"/>
        </w:rPr>
        <w:t>Some of t</w:t>
      </w:r>
      <w:r>
        <w:rPr>
          <w:rFonts w:ascii="Times New Roman" w:hAnsi="Times New Roman" w:cs="Times New Roman"/>
          <w:sz w:val="24"/>
          <w:szCs w:val="24"/>
        </w:rPr>
        <w:t xml:space="preserve">he advantages of welding are: </w:t>
      </w:r>
    </w:p>
    <w:p w:rsidR="00737A04" w:rsidRDefault="00737A04" w:rsidP="00FA1342">
      <w:pPr>
        <w:pStyle w:val="ListParagraph"/>
        <w:numPr>
          <w:ilvl w:val="0"/>
          <w:numId w:val="1"/>
        </w:numPr>
        <w:spacing w:line="360" w:lineRule="auto"/>
        <w:jc w:val="both"/>
        <w:rPr>
          <w:rFonts w:ascii="Times New Roman" w:hAnsi="Times New Roman" w:cs="Times New Roman"/>
          <w:sz w:val="24"/>
          <w:szCs w:val="24"/>
        </w:rPr>
      </w:pPr>
      <w:r w:rsidRPr="007E37B3">
        <w:rPr>
          <w:rFonts w:ascii="Times New Roman" w:hAnsi="Times New Roman" w:cs="Times New Roman"/>
          <w:sz w:val="24"/>
          <w:szCs w:val="24"/>
        </w:rPr>
        <w:t>Welding is the most economical method to permanently join two metal parts.</w:t>
      </w:r>
    </w:p>
    <w:p w:rsidR="00737A04" w:rsidRDefault="00737A04" w:rsidP="00FA1342">
      <w:pPr>
        <w:pStyle w:val="ListParagraph"/>
        <w:numPr>
          <w:ilvl w:val="0"/>
          <w:numId w:val="1"/>
        </w:numPr>
        <w:spacing w:line="360" w:lineRule="auto"/>
        <w:jc w:val="both"/>
        <w:rPr>
          <w:rFonts w:ascii="Times New Roman" w:hAnsi="Times New Roman" w:cs="Times New Roman"/>
          <w:sz w:val="24"/>
          <w:szCs w:val="24"/>
        </w:rPr>
      </w:pPr>
      <w:r w:rsidRPr="007E37B3">
        <w:rPr>
          <w:rFonts w:ascii="Times New Roman" w:hAnsi="Times New Roman" w:cs="Times New Roman"/>
          <w:sz w:val="24"/>
          <w:szCs w:val="24"/>
        </w:rPr>
        <w:t xml:space="preserve">It provides design flexibility. </w:t>
      </w:r>
      <w:proofErr w:type="gramStart"/>
      <w:r w:rsidRPr="007E37B3">
        <w:rPr>
          <w:rFonts w:ascii="Times New Roman" w:hAnsi="Times New Roman" w:cs="Times New Roman"/>
          <w:sz w:val="24"/>
          <w:szCs w:val="24"/>
        </w:rPr>
        <w:t>o</w:t>
      </w:r>
      <w:proofErr w:type="gramEnd"/>
      <w:r w:rsidRPr="007E37B3">
        <w:rPr>
          <w:rFonts w:ascii="Times New Roman" w:hAnsi="Times New Roman" w:cs="Times New Roman"/>
          <w:sz w:val="24"/>
          <w:szCs w:val="24"/>
        </w:rPr>
        <w:t xml:space="preserve"> Weldin</w:t>
      </w:r>
      <w:r>
        <w:rPr>
          <w:rFonts w:ascii="Times New Roman" w:hAnsi="Times New Roman" w:cs="Times New Roman"/>
          <w:sz w:val="24"/>
          <w:szCs w:val="24"/>
        </w:rPr>
        <w:t>g equipment is not so costly.</w:t>
      </w:r>
    </w:p>
    <w:p w:rsidR="00737A04" w:rsidRDefault="00737A04" w:rsidP="00FA1342">
      <w:pPr>
        <w:pStyle w:val="ListParagraph"/>
        <w:numPr>
          <w:ilvl w:val="0"/>
          <w:numId w:val="1"/>
        </w:numPr>
        <w:spacing w:line="360" w:lineRule="auto"/>
        <w:jc w:val="both"/>
        <w:rPr>
          <w:rFonts w:ascii="Times New Roman" w:hAnsi="Times New Roman" w:cs="Times New Roman"/>
          <w:sz w:val="24"/>
          <w:szCs w:val="24"/>
        </w:rPr>
      </w:pPr>
      <w:r w:rsidRPr="007E37B3">
        <w:rPr>
          <w:rFonts w:ascii="Times New Roman" w:hAnsi="Times New Roman" w:cs="Times New Roman"/>
          <w:sz w:val="24"/>
          <w:szCs w:val="24"/>
        </w:rPr>
        <w:t xml:space="preserve">It joins all the commercial metals. </w:t>
      </w:r>
      <w:proofErr w:type="gramStart"/>
      <w:r w:rsidRPr="007E37B3">
        <w:rPr>
          <w:rFonts w:ascii="Times New Roman" w:hAnsi="Times New Roman" w:cs="Times New Roman"/>
          <w:sz w:val="24"/>
          <w:szCs w:val="24"/>
        </w:rPr>
        <w:t>o</w:t>
      </w:r>
      <w:proofErr w:type="gramEnd"/>
      <w:r w:rsidRPr="007E37B3">
        <w:rPr>
          <w:rFonts w:ascii="Times New Roman" w:hAnsi="Times New Roman" w:cs="Times New Roman"/>
          <w:sz w:val="24"/>
          <w:szCs w:val="24"/>
        </w:rPr>
        <w:t xml:space="preserve"> Both similar and dissimilar metals can be joined by welding. </w:t>
      </w:r>
    </w:p>
    <w:p w:rsidR="00737A04" w:rsidRDefault="00737A04" w:rsidP="00FA1342">
      <w:pPr>
        <w:pStyle w:val="ListParagraph"/>
        <w:numPr>
          <w:ilvl w:val="0"/>
          <w:numId w:val="1"/>
        </w:numPr>
        <w:spacing w:line="360" w:lineRule="auto"/>
        <w:jc w:val="both"/>
        <w:rPr>
          <w:rFonts w:ascii="Times New Roman" w:hAnsi="Times New Roman" w:cs="Times New Roman"/>
          <w:sz w:val="24"/>
          <w:szCs w:val="24"/>
        </w:rPr>
      </w:pPr>
      <w:r w:rsidRPr="007E37B3">
        <w:rPr>
          <w:rFonts w:ascii="Times New Roman" w:hAnsi="Times New Roman" w:cs="Times New Roman"/>
          <w:sz w:val="24"/>
          <w:szCs w:val="24"/>
        </w:rPr>
        <w:t xml:space="preserve">Portable welding equipment </w:t>
      </w:r>
      <w:proofErr w:type="gramStart"/>
      <w:r w:rsidRPr="007E37B3">
        <w:rPr>
          <w:rFonts w:ascii="Times New Roman" w:hAnsi="Times New Roman" w:cs="Times New Roman"/>
          <w:sz w:val="24"/>
          <w:szCs w:val="24"/>
        </w:rPr>
        <w:t>are</w:t>
      </w:r>
      <w:proofErr w:type="gramEnd"/>
      <w:r w:rsidRPr="007E37B3">
        <w:rPr>
          <w:rFonts w:ascii="Times New Roman" w:hAnsi="Times New Roman" w:cs="Times New Roman"/>
          <w:sz w:val="24"/>
          <w:szCs w:val="24"/>
        </w:rPr>
        <w:t xml:space="preserve"> available. Some of the disadvantages of welding are: o Welding gives out </w:t>
      </w:r>
      <w:r>
        <w:rPr>
          <w:rFonts w:ascii="Times New Roman" w:hAnsi="Times New Roman" w:cs="Times New Roman"/>
          <w:sz w:val="24"/>
          <w:szCs w:val="24"/>
        </w:rPr>
        <w:t>harmful radiations and fumes.</w:t>
      </w:r>
    </w:p>
    <w:p w:rsidR="00737A04" w:rsidRDefault="00737A04" w:rsidP="00FA1342">
      <w:pPr>
        <w:pStyle w:val="ListParagraph"/>
        <w:numPr>
          <w:ilvl w:val="0"/>
          <w:numId w:val="1"/>
        </w:numPr>
        <w:spacing w:line="360" w:lineRule="auto"/>
        <w:jc w:val="both"/>
        <w:rPr>
          <w:rFonts w:ascii="Times New Roman" w:hAnsi="Times New Roman" w:cs="Times New Roman"/>
          <w:sz w:val="24"/>
          <w:szCs w:val="24"/>
        </w:rPr>
      </w:pPr>
      <w:r w:rsidRPr="007E37B3">
        <w:rPr>
          <w:rFonts w:ascii="Times New Roman" w:hAnsi="Times New Roman" w:cs="Times New Roman"/>
          <w:sz w:val="24"/>
          <w:szCs w:val="24"/>
        </w:rPr>
        <w:t xml:space="preserve">Welding needs internal inspection. </w:t>
      </w:r>
      <w:proofErr w:type="gramStart"/>
      <w:r w:rsidRPr="007E37B3">
        <w:rPr>
          <w:rFonts w:ascii="Times New Roman" w:hAnsi="Times New Roman" w:cs="Times New Roman"/>
          <w:sz w:val="24"/>
          <w:szCs w:val="24"/>
        </w:rPr>
        <w:t>o</w:t>
      </w:r>
      <w:proofErr w:type="gramEnd"/>
      <w:r w:rsidRPr="007E37B3">
        <w:rPr>
          <w:rFonts w:ascii="Times New Roman" w:hAnsi="Times New Roman" w:cs="Times New Roman"/>
          <w:sz w:val="24"/>
          <w:szCs w:val="24"/>
        </w:rPr>
        <w:t xml:space="preserve"> If welding is not done carefully, it may result in</w:t>
      </w:r>
      <w:r>
        <w:rPr>
          <w:rFonts w:ascii="Times New Roman" w:hAnsi="Times New Roman" w:cs="Times New Roman"/>
          <w:sz w:val="24"/>
          <w:szCs w:val="24"/>
        </w:rPr>
        <w:t xml:space="preserve"> the distortion of </w:t>
      </w:r>
      <w:proofErr w:type="spellStart"/>
      <w:r>
        <w:rPr>
          <w:rFonts w:ascii="Times New Roman" w:hAnsi="Times New Roman" w:cs="Times New Roman"/>
          <w:sz w:val="24"/>
          <w:szCs w:val="24"/>
        </w:rPr>
        <w:t>workpiece</w:t>
      </w:r>
      <w:proofErr w:type="spellEnd"/>
      <w:r>
        <w:rPr>
          <w:rFonts w:ascii="Times New Roman" w:hAnsi="Times New Roman" w:cs="Times New Roman"/>
          <w:sz w:val="24"/>
          <w:szCs w:val="24"/>
        </w:rPr>
        <w:t>.</w:t>
      </w:r>
    </w:p>
    <w:p w:rsidR="00737A04" w:rsidRDefault="00737A04" w:rsidP="00FA1342">
      <w:pPr>
        <w:pStyle w:val="ListParagraph"/>
        <w:numPr>
          <w:ilvl w:val="0"/>
          <w:numId w:val="1"/>
        </w:numPr>
        <w:spacing w:line="360" w:lineRule="auto"/>
        <w:jc w:val="both"/>
        <w:rPr>
          <w:rFonts w:ascii="Times New Roman" w:hAnsi="Times New Roman" w:cs="Times New Roman"/>
          <w:sz w:val="24"/>
          <w:szCs w:val="24"/>
        </w:rPr>
      </w:pPr>
      <w:r w:rsidRPr="007E37B3">
        <w:rPr>
          <w:rFonts w:ascii="Times New Roman" w:hAnsi="Times New Roman" w:cs="Times New Roman"/>
          <w:sz w:val="24"/>
          <w:szCs w:val="24"/>
        </w:rPr>
        <w:t>Skilled welding is necessary to produce good welding.</w:t>
      </w:r>
    </w:p>
    <w:p w:rsidR="00737A04" w:rsidRPr="00473905" w:rsidRDefault="00737A04" w:rsidP="00737A04">
      <w:pPr>
        <w:spacing w:line="360" w:lineRule="auto"/>
        <w:jc w:val="both"/>
        <w:rPr>
          <w:rFonts w:ascii="Times New Roman" w:hAnsi="Times New Roman" w:cs="Times New Roman"/>
          <w:b/>
          <w:sz w:val="24"/>
          <w:szCs w:val="24"/>
        </w:rPr>
      </w:pPr>
      <w:r w:rsidRPr="00473905">
        <w:rPr>
          <w:rFonts w:ascii="Times New Roman" w:hAnsi="Times New Roman" w:cs="Times New Roman"/>
          <w:b/>
          <w:sz w:val="24"/>
          <w:szCs w:val="24"/>
        </w:rPr>
        <w:t>ELECTRIC WELDING:</w:t>
      </w:r>
    </w:p>
    <w:p w:rsidR="00737A04" w:rsidRPr="00473905" w:rsidRDefault="00737A04" w:rsidP="00737A04">
      <w:pPr>
        <w:spacing w:line="360" w:lineRule="auto"/>
        <w:ind w:firstLine="720"/>
        <w:jc w:val="both"/>
        <w:rPr>
          <w:rFonts w:ascii="Times New Roman" w:hAnsi="Times New Roman" w:cs="Times New Roman"/>
          <w:sz w:val="24"/>
          <w:szCs w:val="24"/>
        </w:rPr>
      </w:pPr>
      <w:r w:rsidRPr="00473905">
        <w:rPr>
          <w:rFonts w:ascii="Times New Roman" w:hAnsi="Times New Roman" w:cs="Times New Roman"/>
          <w:sz w:val="24"/>
          <w:szCs w:val="24"/>
        </w:rPr>
        <w:t xml:space="preserve">It is defined as the process of joining two metal pieces, in which the electrical energy is used to generate heat at the point of welding in order to melt the joint. </w:t>
      </w:r>
    </w:p>
    <w:p w:rsidR="00737A04" w:rsidRPr="00473905" w:rsidRDefault="00737A04" w:rsidP="00737A04">
      <w:pPr>
        <w:spacing w:line="360" w:lineRule="auto"/>
        <w:jc w:val="both"/>
        <w:rPr>
          <w:rFonts w:ascii="Times New Roman" w:hAnsi="Times New Roman" w:cs="Times New Roman"/>
          <w:sz w:val="24"/>
          <w:szCs w:val="24"/>
        </w:rPr>
      </w:pPr>
      <w:r w:rsidRPr="00473905">
        <w:rPr>
          <w:rFonts w:ascii="Times New Roman" w:hAnsi="Times New Roman" w:cs="Times New Roman"/>
          <w:sz w:val="24"/>
          <w:szCs w:val="24"/>
        </w:rPr>
        <w:t>The classification of electric</w:t>
      </w:r>
      <w:r>
        <w:rPr>
          <w:rFonts w:ascii="Times New Roman" w:hAnsi="Times New Roman" w:cs="Times New Roman"/>
          <w:sz w:val="24"/>
          <w:szCs w:val="24"/>
        </w:rPr>
        <w:t xml:space="preserve"> welding process is shown below</w:t>
      </w:r>
    </w:p>
    <w:p w:rsidR="00737A04" w:rsidRDefault="00737A04" w:rsidP="00737A04">
      <w:pPr>
        <w:jc w:val="both"/>
        <w:rPr>
          <w:rFonts w:ascii="Times New Roman" w:hAnsi="Times New Roman" w:cs="Times New Roman"/>
          <w:b/>
          <w:sz w:val="28"/>
          <w:szCs w:val="24"/>
        </w:rPr>
      </w:pPr>
      <w:r>
        <w:rPr>
          <w:rFonts w:ascii="Times New Roman" w:hAnsi="Times New Roman" w:cs="Times New Roman"/>
          <w:b/>
          <w:noProof/>
          <w:sz w:val="28"/>
          <w:szCs w:val="24"/>
          <w:lang w:val="en-IN" w:eastAsia="en-IN"/>
        </w:rPr>
        <w:lastRenderedPageBreak/>
        <w:drawing>
          <wp:inline distT="0" distB="0" distL="0" distR="0">
            <wp:extent cx="6376638" cy="2838893"/>
            <wp:effectExtent l="19050" t="0" r="5112"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10820" r="11753" b="10482"/>
                    <a:stretch>
                      <a:fillRect/>
                    </a:stretch>
                  </pic:blipFill>
                  <pic:spPr bwMode="auto">
                    <a:xfrm>
                      <a:off x="0" y="0"/>
                      <a:ext cx="6377438" cy="2839249"/>
                    </a:xfrm>
                    <a:prstGeom prst="rect">
                      <a:avLst/>
                    </a:prstGeom>
                    <a:noFill/>
                    <a:ln w="9525">
                      <a:noFill/>
                      <a:miter lim="800000"/>
                      <a:headEnd/>
                      <a:tailEnd/>
                    </a:ln>
                  </pic:spPr>
                </pic:pic>
              </a:graphicData>
            </a:graphic>
          </wp:inline>
        </w:drawing>
      </w:r>
    </w:p>
    <w:p w:rsidR="00737A04" w:rsidRPr="005A0538" w:rsidRDefault="00737A04" w:rsidP="00737A04">
      <w:pPr>
        <w:jc w:val="both"/>
        <w:rPr>
          <w:rFonts w:ascii="Times New Roman" w:hAnsi="Times New Roman" w:cs="Times New Roman"/>
          <w:sz w:val="24"/>
        </w:rPr>
      </w:pPr>
      <w:r w:rsidRPr="005A0538">
        <w:rPr>
          <w:rFonts w:ascii="Times New Roman" w:hAnsi="Times New Roman" w:cs="Times New Roman"/>
          <w:sz w:val="24"/>
        </w:rPr>
        <w:t xml:space="preserve">The selection of proper welding process depends on the following factors. </w:t>
      </w:r>
    </w:p>
    <w:p w:rsidR="00737A04" w:rsidRPr="005A0538" w:rsidRDefault="00737A04" w:rsidP="00FA1342">
      <w:pPr>
        <w:pStyle w:val="ListParagraph"/>
        <w:numPr>
          <w:ilvl w:val="0"/>
          <w:numId w:val="2"/>
        </w:numPr>
        <w:jc w:val="both"/>
        <w:rPr>
          <w:rFonts w:ascii="Times New Roman" w:hAnsi="Times New Roman" w:cs="Times New Roman"/>
          <w:b/>
          <w:sz w:val="32"/>
          <w:szCs w:val="24"/>
        </w:rPr>
      </w:pPr>
      <w:r w:rsidRPr="005A0538">
        <w:rPr>
          <w:rFonts w:ascii="Times New Roman" w:hAnsi="Times New Roman" w:cs="Times New Roman"/>
          <w:sz w:val="24"/>
        </w:rPr>
        <w:t xml:space="preserve">The type of metal to be joined. </w:t>
      </w:r>
    </w:p>
    <w:p w:rsidR="00737A04" w:rsidRPr="005A0538" w:rsidRDefault="00737A04" w:rsidP="00FA1342">
      <w:pPr>
        <w:pStyle w:val="ListParagraph"/>
        <w:numPr>
          <w:ilvl w:val="0"/>
          <w:numId w:val="2"/>
        </w:numPr>
        <w:jc w:val="both"/>
        <w:rPr>
          <w:rFonts w:ascii="Times New Roman" w:hAnsi="Times New Roman" w:cs="Times New Roman"/>
          <w:b/>
          <w:sz w:val="32"/>
          <w:szCs w:val="24"/>
        </w:rPr>
      </w:pPr>
      <w:r w:rsidRPr="005A0538">
        <w:rPr>
          <w:rFonts w:ascii="Times New Roman" w:hAnsi="Times New Roman" w:cs="Times New Roman"/>
          <w:sz w:val="24"/>
        </w:rPr>
        <w:t xml:space="preserve">The techniques of welding adopted. </w:t>
      </w:r>
    </w:p>
    <w:p w:rsidR="00737A04" w:rsidRPr="005A0538" w:rsidRDefault="00737A04" w:rsidP="00FA1342">
      <w:pPr>
        <w:pStyle w:val="ListParagraph"/>
        <w:numPr>
          <w:ilvl w:val="0"/>
          <w:numId w:val="2"/>
        </w:numPr>
        <w:jc w:val="both"/>
        <w:rPr>
          <w:rFonts w:ascii="Times New Roman" w:hAnsi="Times New Roman" w:cs="Times New Roman"/>
          <w:b/>
          <w:sz w:val="32"/>
          <w:szCs w:val="24"/>
        </w:rPr>
      </w:pPr>
      <w:r w:rsidRPr="005A0538">
        <w:rPr>
          <w:rFonts w:ascii="Times New Roman" w:hAnsi="Times New Roman" w:cs="Times New Roman"/>
          <w:sz w:val="24"/>
        </w:rPr>
        <w:t xml:space="preserve">The cost of equipment used. </w:t>
      </w:r>
    </w:p>
    <w:p w:rsidR="00737A04" w:rsidRPr="005A0538" w:rsidRDefault="00737A04" w:rsidP="00FA1342">
      <w:pPr>
        <w:pStyle w:val="ListParagraph"/>
        <w:numPr>
          <w:ilvl w:val="0"/>
          <w:numId w:val="2"/>
        </w:numPr>
        <w:jc w:val="both"/>
        <w:rPr>
          <w:rFonts w:ascii="Times New Roman" w:hAnsi="Times New Roman" w:cs="Times New Roman"/>
          <w:b/>
          <w:sz w:val="32"/>
          <w:szCs w:val="24"/>
        </w:rPr>
      </w:pPr>
      <w:r w:rsidRPr="005A0538">
        <w:rPr>
          <w:rFonts w:ascii="Times New Roman" w:hAnsi="Times New Roman" w:cs="Times New Roman"/>
          <w:sz w:val="24"/>
        </w:rPr>
        <w:t>The nature of products to be fabricated.</w:t>
      </w:r>
    </w:p>
    <w:p w:rsidR="00737A04" w:rsidRDefault="00737A04" w:rsidP="00737A04">
      <w:pPr>
        <w:spacing w:line="360" w:lineRule="auto"/>
        <w:jc w:val="both"/>
        <w:rPr>
          <w:rFonts w:ascii="Times New Roman" w:hAnsi="Times New Roman" w:cs="Times New Roman"/>
          <w:sz w:val="24"/>
        </w:rPr>
      </w:pPr>
      <w:r w:rsidRPr="00DE2041">
        <w:rPr>
          <w:rFonts w:ascii="Times New Roman" w:hAnsi="Times New Roman" w:cs="Times New Roman"/>
          <w:b/>
          <w:sz w:val="24"/>
        </w:rPr>
        <w:t>RESISTANCE WELDING:</w:t>
      </w:r>
      <w:r w:rsidRPr="00DE2041">
        <w:rPr>
          <w:rFonts w:ascii="Times New Roman" w:hAnsi="Times New Roman" w:cs="Times New Roman"/>
          <w:sz w:val="24"/>
        </w:rPr>
        <w:t xml:space="preserve"> </w:t>
      </w:r>
    </w:p>
    <w:p w:rsidR="00737A04" w:rsidRDefault="00737A04" w:rsidP="00737A04">
      <w:pPr>
        <w:spacing w:line="360" w:lineRule="auto"/>
        <w:ind w:firstLine="720"/>
        <w:jc w:val="both"/>
        <w:rPr>
          <w:rFonts w:ascii="Times New Roman" w:hAnsi="Times New Roman" w:cs="Times New Roman"/>
          <w:sz w:val="24"/>
        </w:rPr>
      </w:pPr>
      <w:r w:rsidRPr="00DE2041">
        <w:rPr>
          <w:rFonts w:ascii="Times New Roman" w:hAnsi="Times New Roman" w:cs="Times New Roman"/>
          <w:sz w:val="24"/>
        </w:rPr>
        <w:t>Resistance welding is the process of joining two metals together by the heat produced due to the resistance offered to the flow of electric current at the junctions of two metals. The heat produced by the resistance to t</w:t>
      </w:r>
      <w:r>
        <w:rPr>
          <w:rFonts w:ascii="Times New Roman" w:hAnsi="Times New Roman" w:cs="Times New Roman"/>
          <w:sz w:val="24"/>
        </w:rPr>
        <w:t>he flow of current is given by</w:t>
      </w:r>
    </w:p>
    <w:p w:rsidR="00737A04" w:rsidRDefault="00737A04" w:rsidP="00737A04">
      <w:pPr>
        <w:spacing w:line="360" w:lineRule="auto"/>
        <w:ind w:firstLine="720"/>
        <w:jc w:val="center"/>
        <w:rPr>
          <w:rFonts w:ascii="Times New Roman" w:hAnsi="Times New Roman" w:cs="Times New Roman"/>
          <w:sz w:val="24"/>
        </w:rPr>
      </w:pPr>
      <w:r w:rsidRPr="00DE2041">
        <w:rPr>
          <w:rFonts w:ascii="Times New Roman" w:hAnsi="Times New Roman" w:cs="Times New Roman"/>
          <w:sz w:val="24"/>
        </w:rPr>
        <w:t>H = I</w:t>
      </w:r>
      <w:r w:rsidRPr="00DE2041">
        <w:rPr>
          <w:rFonts w:ascii="Times New Roman" w:hAnsi="Times New Roman" w:cs="Times New Roman"/>
          <w:sz w:val="24"/>
          <w:vertAlign w:val="superscript"/>
        </w:rPr>
        <w:t>2</w:t>
      </w:r>
      <w:r w:rsidRPr="00DE2041">
        <w:rPr>
          <w:rFonts w:ascii="Times New Roman" w:hAnsi="Times New Roman" w:cs="Times New Roman"/>
          <w:sz w:val="24"/>
        </w:rPr>
        <w:t>Rt,</w:t>
      </w:r>
    </w:p>
    <w:p w:rsidR="00737A04" w:rsidRDefault="00737A04" w:rsidP="00737A04">
      <w:pPr>
        <w:spacing w:line="360" w:lineRule="auto"/>
        <w:ind w:firstLine="720"/>
        <w:jc w:val="both"/>
        <w:rPr>
          <w:rFonts w:ascii="Times New Roman" w:hAnsi="Times New Roman" w:cs="Times New Roman"/>
          <w:sz w:val="24"/>
        </w:rPr>
      </w:pPr>
      <w:proofErr w:type="gramStart"/>
      <w:r w:rsidRPr="00DE2041">
        <w:rPr>
          <w:rFonts w:ascii="Times New Roman" w:hAnsi="Times New Roman" w:cs="Times New Roman"/>
          <w:sz w:val="24"/>
        </w:rPr>
        <w:t>where</w:t>
      </w:r>
      <w:proofErr w:type="gramEnd"/>
      <w:r w:rsidRPr="00DE2041">
        <w:rPr>
          <w:rFonts w:ascii="Times New Roman" w:hAnsi="Times New Roman" w:cs="Times New Roman"/>
          <w:sz w:val="24"/>
        </w:rPr>
        <w:t xml:space="preserve"> I is the current through the electrodes, R is the contact resistance of the interface, and </w:t>
      </w:r>
      <w:proofErr w:type="spellStart"/>
      <w:r w:rsidRPr="00DE2041">
        <w:rPr>
          <w:rFonts w:ascii="Times New Roman" w:hAnsi="Times New Roman" w:cs="Times New Roman"/>
          <w:sz w:val="24"/>
        </w:rPr>
        <w:t>tis</w:t>
      </w:r>
      <w:proofErr w:type="spellEnd"/>
      <w:r w:rsidRPr="00DE2041">
        <w:rPr>
          <w:rFonts w:ascii="Times New Roman" w:hAnsi="Times New Roman" w:cs="Times New Roman"/>
          <w:sz w:val="24"/>
        </w:rPr>
        <w:t xml:space="preserve"> the time for which current flows. </w:t>
      </w:r>
    </w:p>
    <w:p w:rsidR="00737A04" w:rsidRDefault="00737A04" w:rsidP="00737A04">
      <w:pPr>
        <w:spacing w:line="360" w:lineRule="auto"/>
        <w:ind w:firstLine="720"/>
        <w:jc w:val="both"/>
        <w:rPr>
          <w:rFonts w:ascii="Times New Roman" w:hAnsi="Times New Roman" w:cs="Times New Roman"/>
          <w:sz w:val="24"/>
        </w:rPr>
      </w:pPr>
      <w:r w:rsidRPr="00DE2041">
        <w:rPr>
          <w:rFonts w:ascii="Times New Roman" w:hAnsi="Times New Roman" w:cs="Times New Roman"/>
          <w:sz w:val="24"/>
        </w:rPr>
        <w:t>Here, the total resistance offered to the flow of current is made up of:</w:t>
      </w:r>
    </w:p>
    <w:p w:rsidR="00737A04" w:rsidRDefault="00737A04" w:rsidP="00737A04">
      <w:pPr>
        <w:spacing w:line="360" w:lineRule="auto"/>
        <w:jc w:val="both"/>
        <w:rPr>
          <w:rFonts w:ascii="Times New Roman" w:hAnsi="Times New Roman" w:cs="Times New Roman"/>
          <w:sz w:val="24"/>
        </w:rPr>
      </w:pPr>
      <w:r w:rsidRPr="00DE2041">
        <w:rPr>
          <w:rFonts w:ascii="Times New Roman" w:hAnsi="Times New Roman" w:cs="Times New Roman"/>
          <w:sz w:val="24"/>
        </w:rPr>
        <w:t xml:space="preserve"> 1. The resistance of current path in the work. </w:t>
      </w:r>
    </w:p>
    <w:p w:rsidR="00737A04" w:rsidRDefault="00737A04" w:rsidP="00737A04">
      <w:pPr>
        <w:spacing w:line="360" w:lineRule="auto"/>
        <w:jc w:val="both"/>
        <w:rPr>
          <w:rFonts w:ascii="Times New Roman" w:hAnsi="Times New Roman" w:cs="Times New Roman"/>
          <w:sz w:val="24"/>
        </w:rPr>
      </w:pPr>
      <w:r w:rsidRPr="00DE2041">
        <w:rPr>
          <w:rFonts w:ascii="Times New Roman" w:hAnsi="Times New Roman" w:cs="Times New Roman"/>
          <w:sz w:val="24"/>
        </w:rPr>
        <w:t xml:space="preserve">2. The resistance between the contact surfaces of the parts being welded. </w:t>
      </w:r>
    </w:p>
    <w:p w:rsidR="00737A04" w:rsidRDefault="00737A04" w:rsidP="00737A04">
      <w:pPr>
        <w:spacing w:line="360" w:lineRule="auto"/>
        <w:jc w:val="both"/>
        <w:rPr>
          <w:rFonts w:ascii="Times New Roman" w:hAnsi="Times New Roman" w:cs="Times New Roman"/>
          <w:sz w:val="24"/>
        </w:rPr>
      </w:pPr>
      <w:r w:rsidRPr="00DE2041">
        <w:rPr>
          <w:rFonts w:ascii="Times New Roman" w:hAnsi="Times New Roman" w:cs="Times New Roman"/>
          <w:sz w:val="24"/>
        </w:rPr>
        <w:t xml:space="preserve">3. The resistance between electrodes and the surface of parts being welded. </w:t>
      </w:r>
    </w:p>
    <w:p w:rsidR="00737A04" w:rsidRDefault="00737A04" w:rsidP="00737A04">
      <w:pPr>
        <w:spacing w:line="360" w:lineRule="auto"/>
        <w:ind w:firstLine="720"/>
        <w:jc w:val="both"/>
        <w:rPr>
          <w:rFonts w:ascii="Times New Roman" w:hAnsi="Times New Roman" w:cs="Times New Roman"/>
          <w:sz w:val="24"/>
        </w:rPr>
      </w:pPr>
      <w:r w:rsidRPr="00DE2041">
        <w:rPr>
          <w:rFonts w:ascii="Times New Roman" w:hAnsi="Times New Roman" w:cs="Times New Roman"/>
          <w:sz w:val="24"/>
        </w:rPr>
        <w:t xml:space="preserve">In this process of welding, the heat developed at the contact area between the pieces to be welded reduces the metal to plastic state or liquid state, </w:t>
      </w:r>
      <w:proofErr w:type="gramStart"/>
      <w:r w:rsidRPr="00DE2041">
        <w:rPr>
          <w:rFonts w:ascii="Times New Roman" w:hAnsi="Times New Roman" w:cs="Times New Roman"/>
          <w:sz w:val="24"/>
        </w:rPr>
        <w:t>then</w:t>
      </w:r>
      <w:proofErr w:type="gramEnd"/>
      <w:r w:rsidRPr="00DE2041">
        <w:rPr>
          <w:rFonts w:ascii="Times New Roman" w:hAnsi="Times New Roman" w:cs="Times New Roman"/>
          <w:sz w:val="24"/>
        </w:rPr>
        <w:t xml:space="preserve"> the pieces are pressed </w:t>
      </w:r>
      <w:r w:rsidRPr="00DE2041">
        <w:rPr>
          <w:rFonts w:ascii="Times New Roman" w:hAnsi="Times New Roman" w:cs="Times New Roman"/>
          <w:sz w:val="24"/>
        </w:rPr>
        <w:lastRenderedPageBreak/>
        <w:t xml:space="preserve">under high mechanical pressure to complete the weld. The electrical voltage input to the welding varies in between 4 and 12 V depending upon area, thickness, composition, etc. and usually power ranges from about 60 to 180 W for each sq. mm of area. Any desired combination of voltage and current can be obtained by means of a suitable transformer in AC; hence, AC is found to be most suitable for the resistance welding. </w:t>
      </w:r>
    </w:p>
    <w:p w:rsidR="00737A04" w:rsidRDefault="00737A04" w:rsidP="00737A04">
      <w:pPr>
        <w:spacing w:line="360" w:lineRule="auto"/>
        <w:ind w:firstLine="720"/>
        <w:jc w:val="both"/>
        <w:rPr>
          <w:rFonts w:ascii="Times New Roman" w:hAnsi="Times New Roman" w:cs="Times New Roman"/>
          <w:sz w:val="24"/>
        </w:rPr>
      </w:pPr>
      <w:r w:rsidRPr="00DE2041">
        <w:rPr>
          <w:rFonts w:ascii="Times New Roman" w:hAnsi="Times New Roman" w:cs="Times New Roman"/>
          <w:sz w:val="24"/>
        </w:rPr>
        <w:t xml:space="preserve">The magnitude of current is controlled by changing the primary voltage of the welding transformer, which can be done by using an auto-transformer or a tap-changing transformer. Automatic arrangements are provided to switch off the supply after a pre-determined time from applying the pressure, why because the duration of the current flow through the work is very important in the resistance welding. </w:t>
      </w:r>
    </w:p>
    <w:p w:rsidR="00737A04" w:rsidRDefault="00737A04" w:rsidP="00737A04">
      <w:pPr>
        <w:spacing w:line="360" w:lineRule="auto"/>
        <w:ind w:firstLine="720"/>
        <w:jc w:val="both"/>
        <w:rPr>
          <w:rFonts w:ascii="Times New Roman" w:hAnsi="Times New Roman" w:cs="Times New Roman"/>
          <w:sz w:val="24"/>
        </w:rPr>
      </w:pPr>
      <w:r w:rsidRPr="00DE2041">
        <w:rPr>
          <w:rFonts w:ascii="Times New Roman" w:hAnsi="Times New Roman" w:cs="Times New Roman"/>
          <w:sz w:val="24"/>
        </w:rPr>
        <w:t xml:space="preserve">The electrical circuit diagram for the resistance welding </w:t>
      </w:r>
      <w:r>
        <w:rPr>
          <w:rFonts w:ascii="Times New Roman" w:hAnsi="Times New Roman" w:cs="Times New Roman"/>
          <w:sz w:val="24"/>
        </w:rPr>
        <w:t>is shown in Fig</w:t>
      </w:r>
      <w:r w:rsidRPr="00DE2041">
        <w:rPr>
          <w:rFonts w:ascii="Times New Roman" w:hAnsi="Times New Roman" w:cs="Times New Roman"/>
          <w:sz w:val="24"/>
        </w:rPr>
        <w:t>. This method of welding consists of a tap-changing transformer, a clamping device for holding the metal pieces, and some sort of mechanical arrangement for forcing the pieces to form a complete weld.</w:t>
      </w:r>
    </w:p>
    <w:p w:rsidR="00737A04" w:rsidRDefault="00737A04" w:rsidP="00737A04">
      <w:pPr>
        <w:spacing w:line="360" w:lineRule="auto"/>
        <w:jc w:val="both"/>
      </w:pPr>
      <w:r>
        <w:rPr>
          <w:noProof/>
          <w:lang w:val="en-IN" w:eastAsia="en-IN"/>
        </w:rPr>
        <w:drawing>
          <wp:inline distT="0" distB="0" distL="0" distR="0">
            <wp:extent cx="5860755" cy="3374460"/>
            <wp:effectExtent l="19050" t="0" r="664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860641" cy="3374394"/>
                    </a:xfrm>
                    <a:prstGeom prst="rect">
                      <a:avLst/>
                    </a:prstGeom>
                    <a:noFill/>
                    <a:ln w="9525">
                      <a:noFill/>
                      <a:miter lim="800000"/>
                      <a:headEnd/>
                      <a:tailEnd/>
                    </a:ln>
                  </pic:spPr>
                </pic:pic>
              </a:graphicData>
            </a:graphic>
          </wp:inline>
        </w:drawing>
      </w:r>
    </w:p>
    <w:p w:rsidR="00737A04" w:rsidRPr="00FE0F22" w:rsidRDefault="00737A04" w:rsidP="00737A04">
      <w:pPr>
        <w:spacing w:line="360" w:lineRule="auto"/>
        <w:jc w:val="center"/>
        <w:rPr>
          <w:rFonts w:ascii="Times New Roman" w:hAnsi="Times New Roman" w:cs="Times New Roman"/>
          <w:sz w:val="24"/>
          <w:szCs w:val="24"/>
        </w:rPr>
      </w:pPr>
      <w:r>
        <w:rPr>
          <w:rFonts w:ascii="Times New Roman" w:hAnsi="Times New Roman" w:cs="Times New Roman"/>
          <w:sz w:val="24"/>
          <w:szCs w:val="24"/>
        </w:rPr>
        <w:t>Fig.1. Electrical C</w:t>
      </w:r>
      <w:r w:rsidRPr="00FE0F22">
        <w:rPr>
          <w:rFonts w:ascii="Times New Roman" w:hAnsi="Times New Roman" w:cs="Times New Roman"/>
          <w:sz w:val="24"/>
          <w:szCs w:val="24"/>
        </w:rPr>
        <w:t>ircuit for Resistance Welding</w:t>
      </w:r>
    </w:p>
    <w:p w:rsidR="00737A04" w:rsidRDefault="00737A04" w:rsidP="00737A04">
      <w:pPr>
        <w:spacing w:line="360" w:lineRule="auto"/>
        <w:jc w:val="both"/>
      </w:pPr>
      <w:r w:rsidRPr="005A0538">
        <w:rPr>
          <w:rFonts w:ascii="Times New Roman" w:hAnsi="Times New Roman" w:cs="Times New Roman"/>
          <w:b/>
          <w:sz w:val="24"/>
          <w:szCs w:val="24"/>
        </w:rPr>
        <w:t>Advantages:</w:t>
      </w:r>
    </w:p>
    <w:p w:rsidR="00737A04" w:rsidRPr="005A0538" w:rsidRDefault="00737A04" w:rsidP="00FA1342">
      <w:pPr>
        <w:pStyle w:val="ListParagraph"/>
        <w:numPr>
          <w:ilvl w:val="0"/>
          <w:numId w:val="3"/>
        </w:numPr>
        <w:spacing w:line="360" w:lineRule="auto"/>
        <w:jc w:val="both"/>
        <w:rPr>
          <w:rFonts w:ascii="Times New Roman" w:hAnsi="Times New Roman" w:cs="Times New Roman"/>
          <w:b/>
          <w:sz w:val="36"/>
          <w:szCs w:val="24"/>
        </w:rPr>
      </w:pPr>
      <w:r w:rsidRPr="005A0538">
        <w:rPr>
          <w:rFonts w:ascii="Times New Roman" w:hAnsi="Times New Roman" w:cs="Times New Roman"/>
          <w:sz w:val="24"/>
        </w:rPr>
        <w:t>Welding</w:t>
      </w:r>
      <w:r>
        <w:rPr>
          <w:rFonts w:ascii="Times New Roman" w:hAnsi="Times New Roman" w:cs="Times New Roman"/>
          <w:sz w:val="24"/>
        </w:rPr>
        <w:t xml:space="preserve"> process is rapid and simple. </w:t>
      </w:r>
    </w:p>
    <w:p w:rsidR="00737A04" w:rsidRPr="005A0538" w:rsidRDefault="00737A04" w:rsidP="00FA1342">
      <w:pPr>
        <w:pStyle w:val="ListParagraph"/>
        <w:numPr>
          <w:ilvl w:val="0"/>
          <w:numId w:val="3"/>
        </w:numPr>
        <w:spacing w:line="360" w:lineRule="auto"/>
        <w:jc w:val="both"/>
        <w:rPr>
          <w:rFonts w:ascii="Times New Roman" w:hAnsi="Times New Roman" w:cs="Times New Roman"/>
          <w:b/>
          <w:sz w:val="36"/>
          <w:szCs w:val="24"/>
        </w:rPr>
      </w:pPr>
      <w:r w:rsidRPr="005A0538">
        <w:rPr>
          <w:rFonts w:ascii="Times New Roman" w:hAnsi="Times New Roman" w:cs="Times New Roman"/>
          <w:sz w:val="24"/>
        </w:rPr>
        <w:lastRenderedPageBreak/>
        <w:t>Localized heat</w:t>
      </w:r>
      <w:r>
        <w:rPr>
          <w:rFonts w:ascii="Times New Roman" w:hAnsi="Times New Roman" w:cs="Times New Roman"/>
          <w:sz w:val="24"/>
        </w:rPr>
        <w:t xml:space="preserve">ing is possible, if required. </w:t>
      </w:r>
    </w:p>
    <w:p w:rsidR="00737A04" w:rsidRPr="005A0538" w:rsidRDefault="00737A04" w:rsidP="00FA1342">
      <w:pPr>
        <w:pStyle w:val="ListParagraph"/>
        <w:numPr>
          <w:ilvl w:val="0"/>
          <w:numId w:val="3"/>
        </w:numPr>
        <w:spacing w:line="360" w:lineRule="auto"/>
        <w:jc w:val="both"/>
        <w:rPr>
          <w:rFonts w:ascii="Times New Roman" w:hAnsi="Times New Roman" w:cs="Times New Roman"/>
          <w:b/>
          <w:sz w:val="36"/>
          <w:szCs w:val="24"/>
        </w:rPr>
      </w:pPr>
      <w:r w:rsidRPr="005A0538">
        <w:rPr>
          <w:rFonts w:ascii="Times New Roman" w:hAnsi="Times New Roman" w:cs="Times New Roman"/>
          <w:sz w:val="24"/>
        </w:rPr>
        <w:t>N</w:t>
      </w:r>
      <w:r>
        <w:rPr>
          <w:rFonts w:ascii="Times New Roman" w:hAnsi="Times New Roman" w:cs="Times New Roman"/>
          <w:sz w:val="24"/>
        </w:rPr>
        <w:t xml:space="preserve">o need of using filler metal. </w:t>
      </w:r>
    </w:p>
    <w:p w:rsidR="00737A04" w:rsidRPr="005A0538" w:rsidRDefault="00737A04" w:rsidP="00FA1342">
      <w:pPr>
        <w:pStyle w:val="ListParagraph"/>
        <w:numPr>
          <w:ilvl w:val="0"/>
          <w:numId w:val="3"/>
        </w:numPr>
        <w:spacing w:line="360" w:lineRule="auto"/>
        <w:jc w:val="both"/>
        <w:rPr>
          <w:rFonts w:ascii="Times New Roman" w:hAnsi="Times New Roman" w:cs="Times New Roman"/>
          <w:b/>
          <w:sz w:val="36"/>
          <w:szCs w:val="24"/>
        </w:rPr>
      </w:pPr>
      <w:r w:rsidRPr="005A0538">
        <w:rPr>
          <w:rFonts w:ascii="Times New Roman" w:hAnsi="Times New Roman" w:cs="Times New Roman"/>
          <w:sz w:val="24"/>
        </w:rPr>
        <w:t>Both similar and dis</w:t>
      </w:r>
      <w:r>
        <w:rPr>
          <w:rFonts w:ascii="Times New Roman" w:hAnsi="Times New Roman" w:cs="Times New Roman"/>
          <w:sz w:val="24"/>
        </w:rPr>
        <w:t xml:space="preserve">similar metals can be welded. </w:t>
      </w:r>
    </w:p>
    <w:p w:rsidR="00737A04" w:rsidRPr="005A0538" w:rsidRDefault="00737A04" w:rsidP="00FA1342">
      <w:pPr>
        <w:pStyle w:val="ListParagraph"/>
        <w:numPr>
          <w:ilvl w:val="0"/>
          <w:numId w:val="3"/>
        </w:numPr>
        <w:spacing w:line="360" w:lineRule="auto"/>
        <w:jc w:val="both"/>
        <w:rPr>
          <w:rFonts w:ascii="Times New Roman" w:hAnsi="Times New Roman" w:cs="Times New Roman"/>
          <w:b/>
          <w:sz w:val="36"/>
          <w:szCs w:val="24"/>
        </w:rPr>
      </w:pPr>
      <w:r w:rsidRPr="005A0538">
        <w:rPr>
          <w:rFonts w:ascii="Times New Roman" w:hAnsi="Times New Roman" w:cs="Times New Roman"/>
          <w:sz w:val="24"/>
        </w:rPr>
        <w:t>Comparativ</w:t>
      </w:r>
      <w:r>
        <w:rPr>
          <w:rFonts w:ascii="Times New Roman" w:hAnsi="Times New Roman" w:cs="Times New Roman"/>
          <w:sz w:val="24"/>
        </w:rPr>
        <w:t xml:space="preserve">ely lesser skill is required. </w:t>
      </w:r>
    </w:p>
    <w:p w:rsidR="00737A04" w:rsidRPr="005A0538" w:rsidRDefault="00737A04" w:rsidP="00FA1342">
      <w:pPr>
        <w:pStyle w:val="ListParagraph"/>
        <w:numPr>
          <w:ilvl w:val="0"/>
          <w:numId w:val="3"/>
        </w:numPr>
        <w:spacing w:line="360" w:lineRule="auto"/>
        <w:jc w:val="both"/>
        <w:rPr>
          <w:rFonts w:ascii="Times New Roman" w:hAnsi="Times New Roman" w:cs="Times New Roman"/>
          <w:b/>
          <w:sz w:val="36"/>
          <w:szCs w:val="24"/>
        </w:rPr>
      </w:pPr>
      <w:r>
        <w:rPr>
          <w:rFonts w:ascii="Times New Roman" w:hAnsi="Times New Roman" w:cs="Times New Roman"/>
          <w:sz w:val="24"/>
        </w:rPr>
        <w:t xml:space="preserve">Maintenance cost is less. </w:t>
      </w:r>
    </w:p>
    <w:p w:rsidR="00737A04" w:rsidRPr="005A0538" w:rsidRDefault="00737A04" w:rsidP="00FA1342">
      <w:pPr>
        <w:pStyle w:val="ListParagraph"/>
        <w:numPr>
          <w:ilvl w:val="0"/>
          <w:numId w:val="3"/>
        </w:numPr>
        <w:spacing w:line="360" w:lineRule="auto"/>
        <w:jc w:val="both"/>
        <w:rPr>
          <w:rFonts w:ascii="Times New Roman" w:hAnsi="Times New Roman" w:cs="Times New Roman"/>
          <w:b/>
          <w:sz w:val="36"/>
          <w:szCs w:val="24"/>
        </w:rPr>
      </w:pPr>
      <w:r w:rsidRPr="005A0538">
        <w:rPr>
          <w:rFonts w:ascii="Times New Roman" w:hAnsi="Times New Roman" w:cs="Times New Roman"/>
          <w:sz w:val="24"/>
        </w:rPr>
        <w:t xml:space="preserve">It can be employed for mass production. </w:t>
      </w:r>
    </w:p>
    <w:p w:rsidR="00737A04" w:rsidRPr="005A0538" w:rsidRDefault="00737A04" w:rsidP="00737A04">
      <w:pPr>
        <w:spacing w:line="360" w:lineRule="auto"/>
        <w:ind w:left="360"/>
        <w:jc w:val="both"/>
        <w:rPr>
          <w:rFonts w:ascii="Times New Roman" w:hAnsi="Times New Roman" w:cs="Times New Roman"/>
          <w:b/>
          <w:sz w:val="36"/>
          <w:szCs w:val="24"/>
        </w:rPr>
      </w:pPr>
      <w:r w:rsidRPr="005A0538">
        <w:rPr>
          <w:rFonts w:ascii="Times New Roman" w:hAnsi="Times New Roman" w:cs="Times New Roman"/>
          <w:sz w:val="24"/>
        </w:rPr>
        <w:t xml:space="preserve">However, the resistance welding has got some drawbacks and they are: </w:t>
      </w:r>
    </w:p>
    <w:p w:rsidR="00737A04" w:rsidRPr="005A0538" w:rsidRDefault="00737A04" w:rsidP="00FA1342">
      <w:pPr>
        <w:pStyle w:val="ListParagraph"/>
        <w:numPr>
          <w:ilvl w:val="0"/>
          <w:numId w:val="3"/>
        </w:numPr>
        <w:spacing w:line="360" w:lineRule="auto"/>
        <w:jc w:val="both"/>
        <w:rPr>
          <w:rFonts w:ascii="Times New Roman" w:hAnsi="Times New Roman" w:cs="Times New Roman"/>
          <w:b/>
          <w:sz w:val="36"/>
          <w:szCs w:val="24"/>
        </w:rPr>
      </w:pPr>
      <w:r w:rsidRPr="005A0538">
        <w:rPr>
          <w:rFonts w:ascii="Times New Roman" w:hAnsi="Times New Roman" w:cs="Times New Roman"/>
          <w:sz w:val="24"/>
        </w:rPr>
        <w:t>Initial cost is very h</w:t>
      </w:r>
      <w:r>
        <w:rPr>
          <w:rFonts w:ascii="Times New Roman" w:hAnsi="Times New Roman" w:cs="Times New Roman"/>
          <w:sz w:val="24"/>
        </w:rPr>
        <w:t xml:space="preserve">igh. </w:t>
      </w:r>
    </w:p>
    <w:p w:rsidR="00737A04" w:rsidRPr="00787DEE" w:rsidRDefault="00737A04" w:rsidP="00FA1342">
      <w:pPr>
        <w:pStyle w:val="ListParagraph"/>
        <w:numPr>
          <w:ilvl w:val="0"/>
          <w:numId w:val="3"/>
        </w:numPr>
        <w:spacing w:line="360" w:lineRule="auto"/>
        <w:jc w:val="both"/>
        <w:rPr>
          <w:rFonts w:ascii="Times New Roman" w:hAnsi="Times New Roman" w:cs="Times New Roman"/>
          <w:b/>
          <w:sz w:val="36"/>
          <w:szCs w:val="24"/>
        </w:rPr>
      </w:pPr>
      <w:r w:rsidRPr="005A0538">
        <w:rPr>
          <w:rFonts w:ascii="Times New Roman" w:hAnsi="Times New Roman" w:cs="Times New Roman"/>
          <w:sz w:val="24"/>
        </w:rPr>
        <w:t xml:space="preserve">The </w:t>
      </w:r>
      <w:proofErr w:type="spellStart"/>
      <w:r w:rsidRPr="005A0538">
        <w:rPr>
          <w:rFonts w:ascii="Times New Roman" w:hAnsi="Times New Roman" w:cs="Times New Roman"/>
          <w:sz w:val="24"/>
        </w:rPr>
        <w:t>workpiece</w:t>
      </w:r>
      <w:proofErr w:type="spellEnd"/>
      <w:r w:rsidRPr="005A0538">
        <w:rPr>
          <w:rFonts w:ascii="Times New Roman" w:hAnsi="Times New Roman" w:cs="Times New Roman"/>
          <w:sz w:val="24"/>
        </w:rPr>
        <w:t xml:space="preserve"> with heavier thickness cannot be welded, since it requires high input current. </w:t>
      </w:r>
    </w:p>
    <w:p w:rsidR="00737A04" w:rsidRPr="00787DEE" w:rsidRDefault="00737A04" w:rsidP="00737A04">
      <w:pPr>
        <w:spacing w:line="360" w:lineRule="auto"/>
        <w:ind w:left="360"/>
        <w:jc w:val="both"/>
        <w:rPr>
          <w:rFonts w:ascii="Times New Roman" w:hAnsi="Times New Roman" w:cs="Times New Roman"/>
          <w:b/>
          <w:sz w:val="36"/>
          <w:szCs w:val="24"/>
        </w:rPr>
      </w:pPr>
      <w:r w:rsidRPr="00787DEE">
        <w:rPr>
          <w:rFonts w:ascii="Times New Roman" w:hAnsi="Times New Roman" w:cs="Times New Roman"/>
          <w:b/>
          <w:sz w:val="24"/>
        </w:rPr>
        <w:t>Applications</w:t>
      </w:r>
      <w:r>
        <w:rPr>
          <w:rFonts w:ascii="Times New Roman" w:hAnsi="Times New Roman" w:cs="Times New Roman"/>
          <w:b/>
          <w:sz w:val="24"/>
        </w:rPr>
        <w:t>:</w:t>
      </w:r>
      <w:r w:rsidRPr="00787DEE">
        <w:rPr>
          <w:rFonts w:ascii="Times New Roman" w:hAnsi="Times New Roman" w:cs="Times New Roman"/>
          <w:b/>
          <w:sz w:val="24"/>
        </w:rPr>
        <w:t xml:space="preserve"> </w:t>
      </w:r>
    </w:p>
    <w:p w:rsidR="00737A04" w:rsidRPr="005A0538" w:rsidRDefault="00737A04" w:rsidP="00FA1342">
      <w:pPr>
        <w:pStyle w:val="ListParagraph"/>
        <w:numPr>
          <w:ilvl w:val="0"/>
          <w:numId w:val="3"/>
        </w:numPr>
        <w:spacing w:line="360" w:lineRule="auto"/>
        <w:jc w:val="both"/>
        <w:rPr>
          <w:rFonts w:ascii="Times New Roman" w:hAnsi="Times New Roman" w:cs="Times New Roman"/>
          <w:b/>
          <w:sz w:val="36"/>
          <w:szCs w:val="24"/>
        </w:rPr>
      </w:pPr>
      <w:r w:rsidRPr="005A0538">
        <w:rPr>
          <w:rFonts w:ascii="Times New Roman" w:hAnsi="Times New Roman" w:cs="Times New Roman"/>
          <w:sz w:val="24"/>
        </w:rPr>
        <w:t>It is used by many industries manufacturing products ma</w:t>
      </w:r>
      <w:r>
        <w:rPr>
          <w:rFonts w:ascii="Times New Roman" w:hAnsi="Times New Roman" w:cs="Times New Roman"/>
          <w:sz w:val="24"/>
        </w:rPr>
        <w:t>de up of thinner gauge metals.</w:t>
      </w:r>
    </w:p>
    <w:p w:rsidR="00737A04" w:rsidRPr="005A0538" w:rsidRDefault="00737A04" w:rsidP="00FA1342">
      <w:pPr>
        <w:pStyle w:val="ListParagraph"/>
        <w:numPr>
          <w:ilvl w:val="0"/>
          <w:numId w:val="3"/>
        </w:numPr>
        <w:spacing w:line="360" w:lineRule="auto"/>
        <w:jc w:val="both"/>
        <w:rPr>
          <w:rFonts w:ascii="Times New Roman" w:hAnsi="Times New Roman" w:cs="Times New Roman"/>
          <w:b/>
          <w:sz w:val="36"/>
          <w:szCs w:val="24"/>
        </w:rPr>
      </w:pPr>
      <w:r w:rsidRPr="005A0538">
        <w:rPr>
          <w:rFonts w:ascii="Times New Roman" w:hAnsi="Times New Roman" w:cs="Times New Roman"/>
          <w:sz w:val="24"/>
        </w:rPr>
        <w:t xml:space="preserve">It is used for the manufacturing of tubes and smaller structural sections. </w:t>
      </w:r>
    </w:p>
    <w:p w:rsidR="00737A04" w:rsidRDefault="00737A04" w:rsidP="00737A04">
      <w:pPr>
        <w:spacing w:line="360" w:lineRule="auto"/>
        <w:ind w:left="360"/>
        <w:jc w:val="both"/>
        <w:rPr>
          <w:rFonts w:ascii="Times New Roman" w:hAnsi="Times New Roman" w:cs="Times New Roman"/>
          <w:sz w:val="24"/>
        </w:rPr>
      </w:pPr>
      <w:r w:rsidRPr="005A0538">
        <w:rPr>
          <w:rFonts w:ascii="Times New Roman" w:hAnsi="Times New Roman" w:cs="Times New Roman"/>
          <w:b/>
          <w:sz w:val="24"/>
        </w:rPr>
        <w:t>Types of resistance welding</w:t>
      </w:r>
      <w:r>
        <w:rPr>
          <w:rFonts w:ascii="Times New Roman" w:hAnsi="Times New Roman" w:cs="Times New Roman"/>
          <w:sz w:val="24"/>
        </w:rPr>
        <w:t xml:space="preserve">: </w:t>
      </w:r>
      <w:r w:rsidRPr="005A0538">
        <w:rPr>
          <w:rFonts w:ascii="Times New Roman" w:hAnsi="Times New Roman" w:cs="Times New Roman"/>
          <w:sz w:val="24"/>
        </w:rPr>
        <w:t xml:space="preserve">Depending upon the method of weld obtained and the type of electrodes used, the resistance welding is classified as: </w:t>
      </w:r>
    </w:p>
    <w:p w:rsidR="00737A04" w:rsidRDefault="00737A04" w:rsidP="00737A04">
      <w:pPr>
        <w:spacing w:line="360" w:lineRule="auto"/>
        <w:ind w:left="360"/>
        <w:jc w:val="both"/>
        <w:rPr>
          <w:rFonts w:ascii="Times New Roman" w:hAnsi="Times New Roman" w:cs="Times New Roman"/>
          <w:sz w:val="24"/>
        </w:rPr>
      </w:pPr>
      <w:r w:rsidRPr="005A0538">
        <w:rPr>
          <w:rFonts w:ascii="Times New Roman" w:hAnsi="Times New Roman" w:cs="Times New Roman"/>
          <w:sz w:val="24"/>
        </w:rPr>
        <w:t xml:space="preserve">1. Spot welding. </w:t>
      </w:r>
    </w:p>
    <w:p w:rsidR="00737A04" w:rsidRDefault="00737A04" w:rsidP="00737A04">
      <w:pPr>
        <w:spacing w:line="360" w:lineRule="auto"/>
        <w:ind w:left="360"/>
        <w:jc w:val="both"/>
        <w:rPr>
          <w:rFonts w:ascii="Times New Roman" w:hAnsi="Times New Roman" w:cs="Times New Roman"/>
          <w:sz w:val="24"/>
        </w:rPr>
      </w:pPr>
      <w:r w:rsidRPr="005A0538">
        <w:rPr>
          <w:rFonts w:ascii="Times New Roman" w:hAnsi="Times New Roman" w:cs="Times New Roman"/>
          <w:sz w:val="24"/>
        </w:rPr>
        <w:t xml:space="preserve">2. Seam welding. </w:t>
      </w:r>
    </w:p>
    <w:p w:rsidR="00737A04" w:rsidRDefault="00737A04" w:rsidP="00737A04">
      <w:pPr>
        <w:spacing w:line="360" w:lineRule="auto"/>
        <w:ind w:left="360"/>
        <w:jc w:val="both"/>
        <w:rPr>
          <w:rFonts w:ascii="Times New Roman" w:hAnsi="Times New Roman" w:cs="Times New Roman"/>
          <w:sz w:val="24"/>
        </w:rPr>
      </w:pPr>
      <w:r w:rsidRPr="005A0538">
        <w:rPr>
          <w:rFonts w:ascii="Times New Roman" w:hAnsi="Times New Roman" w:cs="Times New Roman"/>
          <w:sz w:val="24"/>
        </w:rPr>
        <w:t xml:space="preserve">3. Projection welding. </w:t>
      </w:r>
    </w:p>
    <w:p w:rsidR="00737A04" w:rsidRDefault="00737A04" w:rsidP="00737A04">
      <w:pPr>
        <w:spacing w:line="360" w:lineRule="auto"/>
        <w:ind w:left="360"/>
        <w:jc w:val="both"/>
        <w:rPr>
          <w:rFonts w:ascii="Times New Roman" w:hAnsi="Times New Roman" w:cs="Times New Roman"/>
          <w:sz w:val="24"/>
        </w:rPr>
      </w:pPr>
      <w:r w:rsidRPr="005A0538">
        <w:rPr>
          <w:rFonts w:ascii="Times New Roman" w:hAnsi="Times New Roman" w:cs="Times New Roman"/>
          <w:sz w:val="24"/>
        </w:rPr>
        <w:t>4. Butt welding.</w:t>
      </w:r>
    </w:p>
    <w:p w:rsidR="00737A04" w:rsidRDefault="00737A04" w:rsidP="00737A04">
      <w:pPr>
        <w:spacing w:line="360" w:lineRule="auto"/>
        <w:ind w:left="360"/>
        <w:jc w:val="both"/>
        <w:rPr>
          <w:rFonts w:ascii="Times New Roman" w:hAnsi="Times New Roman" w:cs="Times New Roman"/>
          <w:sz w:val="24"/>
        </w:rPr>
      </w:pPr>
      <w:r>
        <w:rPr>
          <w:rFonts w:ascii="Times New Roman" w:hAnsi="Times New Roman" w:cs="Times New Roman"/>
          <w:sz w:val="24"/>
        </w:rPr>
        <w:t>5. Flash welding.</w:t>
      </w:r>
    </w:p>
    <w:p w:rsidR="00737A04" w:rsidRDefault="00737A04" w:rsidP="00737A04">
      <w:pPr>
        <w:spacing w:line="36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1. </w:t>
      </w:r>
      <w:r w:rsidRPr="0076178E">
        <w:rPr>
          <w:rFonts w:ascii="Times New Roman" w:hAnsi="Times New Roman" w:cs="Times New Roman"/>
          <w:b/>
          <w:sz w:val="24"/>
          <w:szCs w:val="24"/>
        </w:rPr>
        <w:t>Spot welding</w:t>
      </w:r>
      <w:r>
        <w:rPr>
          <w:rFonts w:ascii="Times New Roman" w:hAnsi="Times New Roman" w:cs="Times New Roman"/>
          <w:sz w:val="24"/>
          <w:szCs w:val="24"/>
        </w:rPr>
        <w:t>:</w:t>
      </w:r>
      <w:r w:rsidRPr="0076178E">
        <w:rPr>
          <w:rFonts w:ascii="Times New Roman" w:hAnsi="Times New Roman" w:cs="Times New Roman"/>
          <w:sz w:val="24"/>
          <w:szCs w:val="24"/>
        </w:rPr>
        <w:t xml:space="preserve"> Spot welding means the joining of two metal sheets and fusing them together between copper electrode tips at suitably spaced intervals by means of heavy electric current passed through the</w:t>
      </w:r>
      <w:r>
        <w:rPr>
          <w:rFonts w:ascii="Times New Roman" w:hAnsi="Times New Roman" w:cs="Times New Roman"/>
          <w:sz w:val="24"/>
          <w:szCs w:val="24"/>
        </w:rPr>
        <w:t xml:space="preserve"> electrodes as shown in Fig</w:t>
      </w:r>
    </w:p>
    <w:p w:rsidR="00737A04" w:rsidRDefault="00737A04" w:rsidP="00737A04">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3343275" cy="2333625"/>
            <wp:effectExtent l="19050" t="0" r="9525"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343275" cy="2333625"/>
                    </a:xfrm>
                    <a:prstGeom prst="rect">
                      <a:avLst/>
                    </a:prstGeom>
                    <a:noFill/>
                    <a:ln w="9525">
                      <a:noFill/>
                      <a:miter lim="800000"/>
                      <a:headEnd/>
                      <a:tailEnd/>
                    </a:ln>
                  </pic:spPr>
                </pic:pic>
              </a:graphicData>
            </a:graphic>
          </wp:inline>
        </w:drawing>
      </w:r>
      <w:r w:rsidRPr="0076178E">
        <w:rPr>
          <w:rFonts w:ascii="Times New Roman" w:hAnsi="Times New Roman" w:cs="Times New Roman"/>
          <w:sz w:val="24"/>
          <w:szCs w:val="24"/>
        </w:rPr>
        <w:t>.</w:t>
      </w:r>
    </w:p>
    <w:p w:rsidR="00737A04" w:rsidRDefault="00737A04" w:rsidP="00737A04">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Fig.2. Spot Welding</w:t>
      </w:r>
    </w:p>
    <w:p w:rsidR="00737A04" w:rsidRDefault="00737A04" w:rsidP="00737A04">
      <w:pPr>
        <w:spacing w:line="360" w:lineRule="auto"/>
        <w:ind w:left="360" w:firstLine="360"/>
        <w:jc w:val="both"/>
        <w:rPr>
          <w:rFonts w:ascii="Times New Roman" w:hAnsi="Times New Roman" w:cs="Times New Roman"/>
          <w:sz w:val="24"/>
          <w:szCs w:val="24"/>
        </w:rPr>
      </w:pPr>
      <w:r w:rsidRPr="0076178E">
        <w:rPr>
          <w:rFonts w:ascii="Times New Roman" w:hAnsi="Times New Roman" w:cs="Times New Roman"/>
          <w:sz w:val="24"/>
          <w:szCs w:val="24"/>
        </w:rPr>
        <w:t xml:space="preserve">This type of joint formed by the spot welding provides mechanical strength and not air or water tight, for such welding it is necessary to localize the welding current and to apply sufficient pressure on the sheet to be welded. The electrodes are made up of copper or copper alloy and are water cooled. </w:t>
      </w:r>
    </w:p>
    <w:p w:rsidR="00737A04" w:rsidRDefault="00737A04" w:rsidP="00737A04">
      <w:pPr>
        <w:spacing w:line="360" w:lineRule="auto"/>
        <w:ind w:left="360" w:firstLine="360"/>
        <w:jc w:val="both"/>
        <w:rPr>
          <w:rFonts w:ascii="Times New Roman" w:hAnsi="Times New Roman" w:cs="Times New Roman"/>
          <w:sz w:val="24"/>
          <w:szCs w:val="24"/>
        </w:rPr>
      </w:pPr>
      <w:r w:rsidRPr="0076178E">
        <w:rPr>
          <w:rFonts w:ascii="Times New Roman" w:hAnsi="Times New Roman" w:cs="Times New Roman"/>
          <w:sz w:val="24"/>
          <w:szCs w:val="24"/>
        </w:rPr>
        <w:t xml:space="preserve">The welding current varies widely depending upon the thickness and composition of the plates. It varies from 1,000 to 10,000 A, and voltage between the electrodes is usually less than 2 V. The period of the flow of current varies widely depending upon the thickness of sheets to be joined. A step-down transformer is used to reduce a high-voltage and low-current supply to low-voltage and high-current supply required. </w:t>
      </w:r>
    </w:p>
    <w:p w:rsidR="00737A04" w:rsidRDefault="00737A04" w:rsidP="00737A04">
      <w:pPr>
        <w:spacing w:line="360" w:lineRule="auto"/>
        <w:ind w:left="360" w:firstLine="360"/>
        <w:jc w:val="center"/>
        <w:rPr>
          <w:rFonts w:ascii="Times New Roman" w:hAnsi="Times New Roman" w:cs="Times New Roman"/>
          <w:sz w:val="24"/>
          <w:szCs w:val="24"/>
        </w:rPr>
      </w:pPr>
      <w:r w:rsidRPr="00233C4E">
        <w:rPr>
          <w:rFonts w:ascii="Times New Roman" w:hAnsi="Times New Roman" w:cs="Times New Roman"/>
          <w:noProof/>
          <w:sz w:val="24"/>
          <w:szCs w:val="24"/>
          <w:lang w:val="en-IN" w:eastAsia="en-IN"/>
        </w:rPr>
        <w:drawing>
          <wp:inline distT="0" distB="0" distL="0" distR="0">
            <wp:extent cx="2019300" cy="1724025"/>
            <wp:effectExtent l="1905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2019300" cy="1724025"/>
                    </a:xfrm>
                    <a:prstGeom prst="rect">
                      <a:avLst/>
                    </a:prstGeom>
                    <a:noFill/>
                    <a:ln w="9525">
                      <a:noFill/>
                      <a:miter lim="800000"/>
                      <a:headEnd/>
                      <a:tailEnd/>
                    </a:ln>
                  </pic:spPr>
                </pic:pic>
              </a:graphicData>
            </a:graphic>
          </wp:inline>
        </w:drawing>
      </w:r>
    </w:p>
    <w:p w:rsidR="00737A04" w:rsidRPr="0076178E" w:rsidRDefault="00737A04" w:rsidP="00737A04">
      <w:pPr>
        <w:spacing w:line="360" w:lineRule="auto"/>
        <w:ind w:left="360" w:firstLine="360"/>
        <w:jc w:val="center"/>
        <w:rPr>
          <w:rFonts w:ascii="Times New Roman" w:hAnsi="Times New Roman" w:cs="Times New Roman"/>
          <w:sz w:val="24"/>
          <w:szCs w:val="24"/>
        </w:rPr>
      </w:pPr>
      <w:r>
        <w:rPr>
          <w:rFonts w:ascii="Times New Roman" w:hAnsi="Times New Roman" w:cs="Times New Roman"/>
          <w:sz w:val="24"/>
          <w:szCs w:val="24"/>
        </w:rPr>
        <w:t>Fig.2a. Water cooled electrodes</w:t>
      </w:r>
    </w:p>
    <w:p w:rsidR="00737A04" w:rsidRDefault="00737A04" w:rsidP="00737A04">
      <w:pPr>
        <w:spacing w:line="360" w:lineRule="auto"/>
        <w:ind w:left="360" w:firstLine="360"/>
        <w:jc w:val="both"/>
        <w:rPr>
          <w:rFonts w:ascii="Times New Roman" w:hAnsi="Times New Roman" w:cs="Times New Roman"/>
          <w:sz w:val="24"/>
          <w:szCs w:val="24"/>
        </w:rPr>
      </w:pPr>
      <w:r w:rsidRPr="0076178E">
        <w:rPr>
          <w:rFonts w:ascii="Times New Roman" w:hAnsi="Times New Roman" w:cs="Times New Roman"/>
          <w:sz w:val="24"/>
          <w:szCs w:val="24"/>
        </w:rPr>
        <w:t xml:space="preserve">Since the heat developed being proportional to the product of welding time and square of the current. Good weld can be obtained by low currents for longer duration and high currents for shorter duration; longer welding time usually produces stronger weld but it </w:t>
      </w:r>
      <w:r w:rsidRPr="0076178E">
        <w:rPr>
          <w:rFonts w:ascii="Times New Roman" w:hAnsi="Times New Roman" w:cs="Times New Roman"/>
          <w:sz w:val="24"/>
          <w:szCs w:val="24"/>
        </w:rPr>
        <w:lastRenderedPageBreak/>
        <w:t xml:space="preserve">involves high energy expenditure, electrode maintenance, and lot of distortion of </w:t>
      </w:r>
      <w:proofErr w:type="spellStart"/>
      <w:r w:rsidRPr="0076178E">
        <w:rPr>
          <w:rFonts w:ascii="Times New Roman" w:hAnsi="Times New Roman" w:cs="Times New Roman"/>
          <w:sz w:val="24"/>
          <w:szCs w:val="24"/>
        </w:rPr>
        <w:t>workpiece</w:t>
      </w:r>
      <w:proofErr w:type="spellEnd"/>
      <w:r w:rsidRPr="0076178E">
        <w:rPr>
          <w:rFonts w:ascii="Times New Roman" w:hAnsi="Times New Roman" w:cs="Times New Roman"/>
          <w:sz w:val="24"/>
          <w:szCs w:val="24"/>
        </w:rPr>
        <w:t xml:space="preserve">. When voltage applied across the electrode, the flow of current will generate heat at the three junctions, i.e., heat developed, between the two electrode tips and </w:t>
      </w:r>
      <w:proofErr w:type="spellStart"/>
      <w:r w:rsidRPr="0076178E">
        <w:rPr>
          <w:rFonts w:ascii="Times New Roman" w:hAnsi="Times New Roman" w:cs="Times New Roman"/>
          <w:sz w:val="24"/>
          <w:szCs w:val="24"/>
        </w:rPr>
        <w:t>workpiece</w:t>
      </w:r>
      <w:proofErr w:type="spellEnd"/>
      <w:r w:rsidRPr="0076178E">
        <w:rPr>
          <w:rFonts w:ascii="Times New Roman" w:hAnsi="Times New Roman" w:cs="Times New Roman"/>
          <w:sz w:val="24"/>
          <w:szCs w:val="24"/>
        </w:rPr>
        <w:t xml:space="preserve">, between the two </w:t>
      </w:r>
      <w:proofErr w:type="spellStart"/>
      <w:r w:rsidRPr="0076178E">
        <w:rPr>
          <w:rFonts w:ascii="Times New Roman" w:hAnsi="Times New Roman" w:cs="Times New Roman"/>
          <w:sz w:val="24"/>
          <w:szCs w:val="24"/>
        </w:rPr>
        <w:t>workpieces</w:t>
      </w:r>
      <w:proofErr w:type="spellEnd"/>
      <w:r w:rsidRPr="0076178E">
        <w:rPr>
          <w:rFonts w:ascii="Times New Roman" w:hAnsi="Times New Roman" w:cs="Times New Roman"/>
          <w:sz w:val="24"/>
          <w:szCs w:val="24"/>
        </w:rPr>
        <w:t xml:space="preserve"> t</w:t>
      </w:r>
      <w:r>
        <w:rPr>
          <w:rFonts w:ascii="Times New Roman" w:hAnsi="Times New Roman" w:cs="Times New Roman"/>
          <w:sz w:val="24"/>
          <w:szCs w:val="24"/>
        </w:rPr>
        <w:t>o be joined as shown in Fig</w:t>
      </w:r>
      <w:r w:rsidRPr="0076178E">
        <w:rPr>
          <w:rFonts w:ascii="Times New Roman" w:hAnsi="Times New Roman" w:cs="Times New Roman"/>
          <w:sz w:val="24"/>
          <w:szCs w:val="24"/>
        </w:rPr>
        <w:t>. The generation of heat at junctions 1 and 3 will effect electrode sticking and melt through holes, the prevention of electrode striking is achieved by: 1. Using water-coo</w:t>
      </w:r>
      <w:r>
        <w:rPr>
          <w:rFonts w:ascii="Times New Roman" w:hAnsi="Times New Roman" w:cs="Times New Roman"/>
          <w:sz w:val="24"/>
          <w:szCs w:val="24"/>
        </w:rPr>
        <w:t>led electrodes shown in Fig</w:t>
      </w:r>
      <w:r w:rsidRPr="0076178E">
        <w:rPr>
          <w:rFonts w:ascii="Times New Roman" w:hAnsi="Times New Roman" w:cs="Times New Roman"/>
          <w:sz w:val="24"/>
          <w:szCs w:val="24"/>
        </w:rPr>
        <w:t>. By avoiding the heating of junctions 1 and 3 electrodes in which cold water circulated cont</w:t>
      </w:r>
      <w:r>
        <w:rPr>
          <w:rFonts w:ascii="Times New Roman" w:hAnsi="Times New Roman" w:cs="Times New Roman"/>
          <w:sz w:val="24"/>
          <w:szCs w:val="24"/>
        </w:rPr>
        <w:t>inuously as shown in Fig</w:t>
      </w:r>
      <w:r w:rsidRPr="0076178E">
        <w:rPr>
          <w:rFonts w:ascii="Times New Roman" w:hAnsi="Times New Roman" w:cs="Times New Roman"/>
          <w:sz w:val="24"/>
          <w:szCs w:val="24"/>
        </w:rPr>
        <w:t>. The material used for electrode should have high electrical and thermal conductivity. Spot welding is widely used for automatic welding process, for joining automobile parts, joining and fabricating sheet metal structure, etc.</w:t>
      </w:r>
    </w:p>
    <w:p w:rsidR="00737A04" w:rsidRDefault="00737A04" w:rsidP="00737A04">
      <w:pPr>
        <w:spacing w:line="360" w:lineRule="auto"/>
        <w:rPr>
          <w:rFonts w:ascii="Times New Roman" w:hAnsi="Times New Roman" w:cs="Times New Roman"/>
          <w:sz w:val="24"/>
          <w:szCs w:val="24"/>
        </w:rPr>
      </w:pPr>
      <w:r>
        <w:rPr>
          <w:rFonts w:ascii="Times New Roman" w:hAnsi="Times New Roman" w:cs="Times New Roman"/>
          <w:b/>
          <w:sz w:val="24"/>
          <w:szCs w:val="24"/>
        </w:rPr>
        <w:t xml:space="preserve">2. </w:t>
      </w:r>
      <w:r w:rsidRPr="00E00074">
        <w:rPr>
          <w:rFonts w:ascii="Times New Roman" w:hAnsi="Times New Roman" w:cs="Times New Roman"/>
          <w:b/>
          <w:sz w:val="24"/>
          <w:szCs w:val="24"/>
        </w:rPr>
        <w:t>Seam welding</w:t>
      </w:r>
      <w:r>
        <w:rPr>
          <w:rFonts w:ascii="Times New Roman" w:hAnsi="Times New Roman" w:cs="Times New Roman"/>
          <w:sz w:val="24"/>
          <w:szCs w:val="24"/>
        </w:rPr>
        <w:t>:</w:t>
      </w:r>
      <w:r w:rsidRPr="00E00074">
        <w:rPr>
          <w:rFonts w:ascii="Times New Roman" w:hAnsi="Times New Roman" w:cs="Times New Roman"/>
          <w:sz w:val="24"/>
          <w:szCs w:val="24"/>
        </w:rPr>
        <w:t xml:space="preserve"> Seam welding is nothing but the series of continuous spot welding. If number spots obtained by spot welding are placed very closely that they can overlap, it gives rise to seam welding. In this welding, continuous spot welds can be formed by using wheel type or roller electrodes instead of tipped </w:t>
      </w:r>
      <w:r>
        <w:rPr>
          <w:rFonts w:ascii="Times New Roman" w:hAnsi="Times New Roman" w:cs="Times New Roman"/>
          <w:sz w:val="24"/>
          <w:szCs w:val="24"/>
        </w:rPr>
        <w:t>electrodes as shown in Fig.</w:t>
      </w:r>
    </w:p>
    <w:p w:rsidR="00737A04" w:rsidRDefault="00737A04" w:rsidP="00737A0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3514725" cy="2390775"/>
            <wp:effectExtent l="19050" t="0" r="9525" b="0"/>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3514725" cy="2390775"/>
                    </a:xfrm>
                    <a:prstGeom prst="rect">
                      <a:avLst/>
                    </a:prstGeom>
                    <a:noFill/>
                    <a:ln w="9525">
                      <a:noFill/>
                      <a:miter lim="800000"/>
                      <a:headEnd/>
                      <a:tailEnd/>
                    </a:ln>
                  </pic:spPr>
                </pic:pic>
              </a:graphicData>
            </a:graphic>
          </wp:inline>
        </w:drawing>
      </w:r>
    </w:p>
    <w:p w:rsidR="00737A04" w:rsidRDefault="00737A04" w:rsidP="00737A04">
      <w:pPr>
        <w:spacing w:line="360" w:lineRule="auto"/>
        <w:jc w:val="center"/>
        <w:rPr>
          <w:rFonts w:ascii="Times New Roman" w:hAnsi="Times New Roman" w:cs="Times New Roman"/>
          <w:sz w:val="24"/>
          <w:szCs w:val="24"/>
        </w:rPr>
      </w:pPr>
      <w:r>
        <w:rPr>
          <w:rFonts w:ascii="Times New Roman" w:hAnsi="Times New Roman" w:cs="Times New Roman"/>
          <w:sz w:val="24"/>
          <w:szCs w:val="24"/>
        </w:rPr>
        <w:t>Fig.3. Seam Welding</w:t>
      </w:r>
    </w:p>
    <w:p w:rsidR="00737A04" w:rsidRDefault="00737A04" w:rsidP="00737A04">
      <w:pPr>
        <w:spacing w:line="360" w:lineRule="auto"/>
        <w:ind w:firstLine="720"/>
        <w:jc w:val="both"/>
        <w:rPr>
          <w:rFonts w:ascii="Times New Roman" w:hAnsi="Times New Roman" w:cs="Times New Roman"/>
          <w:sz w:val="24"/>
          <w:szCs w:val="24"/>
        </w:rPr>
      </w:pPr>
      <w:r w:rsidRPr="008A1C69">
        <w:rPr>
          <w:rFonts w:ascii="Times New Roman" w:hAnsi="Times New Roman" w:cs="Times New Roman"/>
          <w:sz w:val="24"/>
          <w:szCs w:val="24"/>
        </w:rPr>
        <w:t xml:space="preserve">Seam welding is obtained by keeping the job under electrodes. </w:t>
      </w:r>
      <w:proofErr w:type="gramStart"/>
      <w:r w:rsidRPr="008A1C69">
        <w:rPr>
          <w:rFonts w:ascii="Times New Roman" w:hAnsi="Times New Roman" w:cs="Times New Roman"/>
          <w:sz w:val="24"/>
          <w:szCs w:val="24"/>
        </w:rPr>
        <w:t>When these wheel type electrodes travel over the metal pieces which are under pressure, the current passing between them heats the two metal pieces to the plastic state and results into continuous spot welds.</w:t>
      </w:r>
      <w:proofErr w:type="gramEnd"/>
      <w:r w:rsidRPr="008A1C69">
        <w:rPr>
          <w:rFonts w:ascii="Times New Roman" w:hAnsi="Times New Roman" w:cs="Times New Roman"/>
          <w:sz w:val="24"/>
          <w:szCs w:val="24"/>
        </w:rPr>
        <w:t xml:space="preserve"> In this welding, the contact area of electrodes should be small, which will localize the current pressure to the welding point. After forming weld at one point, the weld so obtained can be cooled by splashing water over the job by using cooling jets. In general, it is not satisfactory </w:t>
      </w:r>
      <w:r w:rsidRPr="008A1C69">
        <w:rPr>
          <w:rFonts w:ascii="Times New Roman" w:hAnsi="Times New Roman" w:cs="Times New Roman"/>
          <w:sz w:val="24"/>
          <w:szCs w:val="24"/>
        </w:rPr>
        <w:lastRenderedPageBreak/>
        <w:t xml:space="preserve">to make a continuous weld, for which the flow of continuous current build up high heat that causes burning and wrapping of the metal piece. </w:t>
      </w:r>
    </w:p>
    <w:p w:rsidR="00737A04" w:rsidRDefault="00737A04" w:rsidP="00737A04">
      <w:pPr>
        <w:spacing w:line="360" w:lineRule="auto"/>
        <w:jc w:val="center"/>
        <w:rPr>
          <w:rFonts w:ascii="Times New Roman" w:hAnsi="Times New Roman" w:cs="Times New Roman"/>
          <w:sz w:val="24"/>
          <w:szCs w:val="24"/>
        </w:rPr>
      </w:pPr>
      <w:r w:rsidRPr="008C0859">
        <w:rPr>
          <w:rFonts w:ascii="Times New Roman" w:hAnsi="Times New Roman" w:cs="Times New Roman"/>
          <w:noProof/>
          <w:sz w:val="24"/>
          <w:szCs w:val="24"/>
          <w:lang w:val="en-IN" w:eastAsia="en-IN"/>
        </w:rPr>
        <w:drawing>
          <wp:inline distT="0" distB="0" distL="0" distR="0">
            <wp:extent cx="2638425" cy="1895475"/>
            <wp:effectExtent l="19050" t="0" r="9525"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2644277" cy="1899679"/>
                    </a:xfrm>
                    <a:prstGeom prst="rect">
                      <a:avLst/>
                    </a:prstGeom>
                    <a:noFill/>
                    <a:ln w="9525">
                      <a:noFill/>
                      <a:miter lim="800000"/>
                      <a:headEnd/>
                      <a:tailEnd/>
                    </a:ln>
                  </pic:spPr>
                </pic:pic>
              </a:graphicData>
            </a:graphic>
          </wp:inline>
        </w:drawing>
      </w:r>
    </w:p>
    <w:p w:rsidR="00737A04" w:rsidRPr="008C0859" w:rsidRDefault="00737A04" w:rsidP="00737A04">
      <w:pPr>
        <w:pStyle w:val="Caption"/>
        <w:jc w:val="center"/>
        <w:rPr>
          <w:rFonts w:ascii="Times New Roman" w:hAnsi="Times New Roman" w:cs="Times New Roman"/>
          <w:b w:val="0"/>
          <w:color w:val="auto"/>
          <w:sz w:val="32"/>
          <w:szCs w:val="24"/>
        </w:rPr>
      </w:pPr>
      <w:r>
        <w:rPr>
          <w:rFonts w:ascii="Times New Roman" w:hAnsi="Times New Roman" w:cs="Times New Roman"/>
          <w:b w:val="0"/>
          <w:color w:val="auto"/>
          <w:sz w:val="22"/>
        </w:rPr>
        <w:t xml:space="preserve">Fig.4. </w:t>
      </w:r>
      <w:r w:rsidRPr="008C0859">
        <w:rPr>
          <w:rFonts w:ascii="Times New Roman" w:hAnsi="Times New Roman" w:cs="Times New Roman"/>
          <w:b w:val="0"/>
          <w:color w:val="auto"/>
          <w:sz w:val="22"/>
        </w:rPr>
        <w:t xml:space="preserve">Welding </w:t>
      </w:r>
      <w:proofErr w:type="spellStart"/>
      <w:r w:rsidRPr="008C0859">
        <w:rPr>
          <w:rFonts w:ascii="Times New Roman" w:hAnsi="Times New Roman" w:cs="Times New Roman"/>
          <w:b w:val="0"/>
          <w:color w:val="auto"/>
          <w:sz w:val="22"/>
        </w:rPr>
        <w:t>Curreents</w:t>
      </w:r>
      <w:proofErr w:type="spellEnd"/>
    </w:p>
    <w:p w:rsidR="00737A04" w:rsidRDefault="00737A04" w:rsidP="00737A04">
      <w:pPr>
        <w:spacing w:line="360" w:lineRule="auto"/>
        <w:ind w:firstLine="720"/>
        <w:jc w:val="both"/>
        <w:rPr>
          <w:rFonts w:ascii="Times New Roman" w:hAnsi="Times New Roman" w:cs="Times New Roman"/>
          <w:sz w:val="24"/>
          <w:szCs w:val="24"/>
        </w:rPr>
      </w:pPr>
      <w:r w:rsidRPr="008A1C69">
        <w:rPr>
          <w:rFonts w:ascii="Times New Roman" w:hAnsi="Times New Roman" w:cs="Times New Roman"/>
          <w:sz w:val="24"/>
          <w:szCs w:val="24"/>
        </w:rPr>
        <w:t xml:space="preserve">To avoid this difficulty, an interrupter is provided on the circuit which turns on supply for a period sufficient to heat the welding point. The series of weld spots depends upon the number of welding current </w:t>
      </w:r>
      <w:proofErr w:type="spellStart"/>
      <w:r w:rsidRPr="008A1C69">
        <w:rPr>
          <w:rFonts w:ascii="Times New Roman" w:hAnsi="Times New Roman" w:cs="Times New Roman"/>
          <w:sz w:val="24"/>
          <w:szCs w:val="24"/>
        </w:rPr>
        <w:t>pulses.</w:t>
      </w:r>
      <w:r w:rsidRPr="008C0859">
        <w:rPr>
          <w:rFonts w:ascii="Times New Roman" w:hAnsi="Times New Roman" w:cs="Times New Roman"/>
          <w:sz w:val="24"/>
          <w:szCs w:val="24"/>
        </w:rPr>
        <w:t>The</w:t>
      </w:r>
      <w:proofErr w:type="spellEnd"/>
      <w:r w:rsidRPr="008C0859">
        <w:rPr>
          <w:rFonts w:ascii="Times New Roman" w:hAnsi="Times New Roman" w:cs="Times New Roman"/>
          <w:sz w:val="24"/>
          <w:szCs w:val="24"/>
        </w:rPr>
        <w:t xml:space="preserve"> two forms of welding currents are shown in Fig.</w:t>
      </w:r>
    </w:p>
    <w:p w:rsidR="00737A04" w:rsidRDefault="00737A04" w:rsidP="00737A04">
      <w:pPr>
        <w:spacing w:line="360" w:lineRule="auto"/>
        <w:ind w:firstLine="720"/>
        <w:jc w:val="both"/>
        <w:rPr>
          <w:rFonts w:ascii="Times New Roman" w:hAnsi="Times New Roman" w:cs="Times New Roman"/>
          <w:sz w:val="24"/>
          <w:szCs w:val="24"/>
        </w:rPr>
      </w:pPr>
      <w:r w:rsidRPr="00C45213">
        <w:rPr>
          <w:rFonts w:ascii="Times New Roman" w:hAnsi="Times New Roman" w:cs="Times New Roman"/>
          <w:sz w:val="24"/>
          <w:szCs w:val="24"/>
        </w:rPr>
        <w:t xml:space="preserve">Welding cannot be made satisfactorily by using uninterrupted or un-modulated current, which builds up high heat as the welding progress; this will over heat the </w:t>
      </w:r>
      <w:proofErr w:type="spellStart"/>
      <w:r w:rsidRPr="00C45213">
        <w:rPr>
          <w:rFonts w:ascii="Times New Roman" w:hAnsi="Times New Roman" w:cs="Times New Roman"/>
          <w:sz w:val="24"/>
          <w:szCs w:val="24"/>
        </w:rPr>
        <w:t>workpiece</w:t>
      </w:r>
      <w:proofErr w:type="spellEnd"/>
      <w:r w:rsidRPr="00C45213">
        <w:rPr>
          <w:rFonts w:ascii="Times New Roman" w:hAnsi="Times New Roman" w:cs="Times New Roman"/>
          <w:sz w:val="24"/>
          <w:szCs w:val="24"/>
        </w:rPr>
        <w:t xml:space="preserve"> and cause distortion. </w:t>
      </w:r>
    </w:p>
    <w:p w:rsidR="00737A04" w:rsidRDefault="00737A04" w:rsidP="00737A04">
      <w:pPr>
        <w:spacing w:line="360" w:lineRule="auto"/>
        <w:ind w:firstLine="720"/>
        <w:jc w:val="both"/>
        <w:rPr>
          <w:rFonts w:ascii="Times New Roman" w:hAnsi="Times New Roman" w:cs="Times New Roman"/>
          <w:sz w:val="24"/>
          <w:szCs w:val="24"/>
        </w:rPr>
      </w:pPr>
      <w:r w:rsidRPr="00C45213">
        <w:rPr>
          <w:rFonts w:ascii="Times New Roman" w:hAnsi="Times New Roman" w:cs="Times New Roman"/>
          <w:sz w:val="24"/>
          <w:szCs w:val="24"/>
        </w:rPr>
        <w:t>Seam welding is very important, as it provides leak proof joints. It is usually employed in welding of pressure tanks, transformers, condensers, evaporators, air craft tanks, refrigerators, varnish containers, etc.</w:t>
      </w:r>
    </w:p>
    <w:p w:rsidR="00737A04" w:rsidRDefault="00737A04" w:rsidP="00737A0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 </w:t>
      </w:r>
      <w:r w:rsidRPr="00D16AE4">
        <w:rPr>
          <w:rFonts w:ascii="Times New Roman" w:hAnsi="Times New Roman" w:cs="Times New Roman"/>
          <w:b/>
          <w:sz w:val="24"/>
          <w:szCs w:val="24"/>
        </w:rPr>
        <w:t>Projection welding</w:t>
      </w:r>
      <w:r>
        <w:rPr>
          <w:rFonts w:ascii="Times New Roman" w:hAnsi="Times New Roman" w:cs="Times New Roman"/>
          <w:sz w:val="24"/>
          <w:szCs w:val="24"/>
        </w:rPr>
        <w:t>:</w:t>
      </w:r>
    </w:p>
    <w:p w:rsidR="00737A04" w:rsidRDefault="00737A04" w:rsidP="00737A04">
      <w:pPr>
        <w:spacing w:line="360" w:lineRule="auto"/>
        <w:ind w:firstLine="720"/>
        <w:jc w:val="both"/>
        <w:rPr>
          <w:rFonts w:ascii="Times New Roman" w:hAnsi="Times New Roman" w:cs="Times New Roman"/>
          <w:sz w:val="24"/>
          <w:szCs w:val="24"/>
        </w:rPr>
      </w:pPr>
      <w:r w:rsidRPr="00D16AE4">
        <w:rPr>
          <w:rFonts w:ascii="Times New Roman" w:hAnsi="Times New Roman" w:cs="Times New Roman"/>
          <w:sz w:val="24"/>
          <w:szCs w:val="24"/>
        </w:rPr>
        <w:t xml:space="preserve"> It is a modified form of the spot welding. In the projection welding, both current and pressure are localized to the welding points as in the spot welding. But the only difference in the projection welding is the high mechanical pressure applied on the metal pieces to be welded, after the formation of weld. </w:t>
      </w:r>
    </w:p>
    <w:p w:rsidR="00737A04" w:rsidRDefault="00737A04" w:rsidP="00737A04">
      <w:pPr>
        <w:spacing w:line="360" w:lineRule="auto"/>
        <w:ind w:firstLine="720"/>
        <w:jc w:val="both"/>
        <w:rPr>
          <w:rFonts w:ascii="Times New Roman" w:hAnsi="Times New Roman" w:cs="Times New Roman"/>
          <w:sz w:val="24"/>
          <w:szCs w:val="24"/>
        </w:rPr>
      </w:pPr>
      <w:r w:rsidRPr="00D16AE4">
        <w:rPr>
          <w:rFonts w:ascii="Times New Roman" w:hAnsi="Times New Roman" w:cs="Times New Roman"/>
          <w:sz w:val="24"/>
          <w:szCs w:val="24"/>
        </w:rPr>
        <w:t>The electrodes used for such welding are flat metal plates known as platens. The two pieces of base metal to be weld are held together in between the two platens, one is movable and the other</w:t>
      </w:r>
      <w:r>
        <w:rPr>
          <w:rFonts w:ascii="Times New Roman" w:hAnsi="Times New Roman" w:cs="Times New Roman"/>
          <w:sz w:val="24"/>
          <w:szCs w:val="24"/>
        </w:rPr>
        <w:t xml:space="preserve"> is fixed, as shown in Fig.</w:t>
      </w:r>
    </w:p>
    <w:p w:rsidR="00737A04" w:rsidRDefault="00737A04" w:rsidP="00737A04">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3505200" cy="1800225"/>
            <wp:effectExtent l="19050" t="0" r="0" b="0"/>
            <wp:docPr id="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3505200" cy="1800225"/>
                    </a:xfrm>
                    <a:prstGeom prst="rect">
                      <a:avLst/>
                    </a:prstGeom>
                    <a:noFill/>
                    <a:ln w="9525">
                      <a:noFill/>
                      <a:miter lim="800000"/>
                      <a:headEnd/>
                      <a:tailEnd/>
                    </a:ln>
                  </pic:spPr>
                </pic:pic>
              </a:graphicData>
            </a:graphic>
          </wp:inline>
        </w:drawing>
      </w:r>
    </w:p>
    <w:p w:rsidR="00737A04" w:rsidRDefault="00737A04" w:rsidP="00737A04">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Fig.5. Projection Welding</w:t>
      </w:r>
    </w:p>
    <w:p w:rsidR="00737A04" w:rsidRDefault="00737A04" w:rsidP="00737A04">
      <w:pPr>
        <w:spacing w:line="360" w:lineRule="auto"/>
        <w:ind w:firstLine="720"/>
        <w:jc w:val="both"/>
        <w:rPr>
          <w:rFonts w:ascii="Times New Roman" w:hAnsi="Times New Roman" w:cs="Times New Roman"/>
          <w:sz w:val="24"/>
          <w:szCs w:val="24"/>
        </w:rPr>
      </w:pPr>
      <w:r w:rsidRPr="00094B47">
        <w:rPr>
          <w:rFonts w:ascii="Times New Roman" w:hAnsi="Times New Roman" w:cs="Times New Roman"/>
          <w:sz w:val="24"/>
          <w:szCs w:val="24"/>
        </w:rPr>
        <w:t xml:space="preserve">One of the two pieces of metal is run through a machine that makes the bumps or projections of required shape and size in the metal. As current flows through the two metal parts to be welded, which heat up and </w:t>
      </w:r>
      <w:proofErr w:type="gramStart"/>
      <w:r w:rsidRPr="00094B47">
        <w:rPr>
          <w:rFonts w:ascii="Times New Roman" w:hAnsi="Times New Roman" w:cs="Times New Roman"/>
          <w:sz w:val="24"/>
          <w:szCs w:val="24"/>
        </w:rPr>
        <w:t>melt.</w:t>
      </w:r>
      <w:proofErr w:type="gramEnd"/>
      <w:r w:rsidRPr="00094B47">
        <w:rPr>
          <w:rFonts w:ascii="Times New Roman" w:hAnsi="Times New Roman" w:cs="Times New Roman"/>
          <w:sz w:val="24"/>
          <w:szCs w:val="24"/>
        </w:rPr>
        <w:t xml:space="preserve"> These weld points soon reach the plastic state, and the projection touches the metal then force applied by the two flat electrodes forms the complete weld. </w:t>
      </w:r>
    </w:p>
    <w:p w:rsidR="00737A04" w:rsidRDefault="00737A04" w:rsidP="00737A04">
      <w:pPr>
        <w:spacing w:line="360" w:lineRule="auto"/>
        <w:ind w:firstLine="720"/>
        <w:jc w:val="both"/>
        <w:rPr>
          <w:rFonts w:ascii="Times New Roman" w:hAnsi="Times New Roman" w:cs="Times New Roman"/>
          <w:sz w:val="24"/>
          <w:szCs w:val="24"/>
        </w:rPr>
      </w:pPr>
      <w:r w:rsidRPr="00094B47">
        <w:rPr>
          <w:rFonts w:ascii="Times New Roman" w:hAnsi="Times New Roman" w:cs="Times New Roman"/>
          <w:sz w:val="24"/>
          <w:szCs w:val="24"/>
        </w:rPr>
        <w:t xml:space="preserve">The projection welding needs no protective atmosphere as in the spot welding to produce successful results. This welding process reduces the amount of current and pressure in order to join two metal surfaces, so that there is less chance of distortion of the surrounding areas of the weld zone. Due to this reason, it has been incorporated into many manufacturing process. </w:t>
      </w:r>
    </w:p>
    <w:p w:rsidR="00737A04" w:rsidRDefault="00737A04" w:rsidP="00737A04">
      <w:pPr>
        <w:spacing w:line="360" w:lineRule="auto"/>
        <w:ind w:firstLine="720"/>
        <w:jc w:val="both"/>
        <w:rPr>
          <w:rFonts w:ascii="Times New Roman" w:hAnsi="Times New Roman" w:cs="Times New Roman"/>
          <w:sz w:val="24"/>
          <w:szCs w:val="24"/>
        </w:rPr>
      </w:pPr>
      <w:r w:rsidRPr="00094B47">
        <w:rPr>
          <w:rFonts w:ascii="Times New Roman" w:hAnsi="Times New Roman" w:cs="Times New Roman"/>
          <w:sz w:val="24"/>
          <w:szCs w:val="24"/>
        </w:rPr>
        <w:t>The projection welding has the following adv</w:t>
      </w:r>
      <w:r>
        <w:rPr>
          <w:rFonts w:ascii="Times New Roman" w:hAnsi="Times New Roman" w:cs="Times New Roman"/>
          <w:sz w:val="24"/>
          <w:szCs w:val="24"/>
        </w:rPr>
        <w:t>antages over the spot welding.</w:t>
      </w:r>
    </w:p>
    <w:p w:rsidR="00737A04" w:rsidRDefault="00737A04" w:rsidP="00737A04">
      <w:pPr>
        <w:spacing w:line="360" w:lineRule="auto"/>
        <w:ind w:firstLine="720"/>
        <w:jc w:val="both"/>
        <w:rPr>
          <w:rFonts w:ascii="Times New Roman" w:hAnsi="Times New Roman" w:cs="Times New Roman"/>
          <w:sz w:val="24"/>
          <w:szCs w:val="24"/>
        </w:rPr>
      </w:pPr>
      <w:r w:rsidRPr="00094B47">
        <w:rPr>
          <w:rFonts w:ascii="Times New Roman" w:hAnsi="Times New Roman" w:cs="Times New Roman"/>
          <w:sz w:val="24"/>
          <w:szCs w:val="24"/>
        </w:rPr>
        <w:t xml:space="preserve"> </w:t>
      </w:r>
      <w:proofErr w:type="gramStart"/>
      <w:r>
        <w:rPr>
          <w:rFonts w:ascii="Times New Roman" w:hAnsi="Times New Roman" w:cs="Times New Roman"/>
          <w:sz w:val="24"/>
          <w:szCs w:val="24"/>
        </w:rPr>
        <w:t>Simplicity in welding process.</w:t>
      </w:r>
      <w:proofErr w:type="gramEnd"/>
    </w:p>
    <w:p w:rsidR="00737A04" w:rsidRDefault="00737A04" w:rsidP="00FA1342">
      <w:pPr>
        <w:pStyle w:val="ListParagraph"/>
        <w:numPr>
          <w:ilvl w:val="0"/>
          <w:numId w:val="4"/>
        </w:numPr>
        <w:spacing w:line="360" w:lineRule="auto"/>
        <w:jc w:val="both"/>
        <w:rPr>
          <w:rFonts w:ascii="Times New Roman" w:hAnsi="Times New Roman" w:cs="Times New Roman"/>
          <w:sz w:val="24"/>
          <w:szCs w:val="24"/>
        </w:rPr>
      </w:pPr>
      <w:r w:rsidRPr="00094B47">
        <w:rPr>
          <w:rFonts w:ascii="Times New Roman" w:hAnsi="Times New Roman" w:cs="Times New Roman"/>
          <w:sz w:val="24"/>
          <w:szCs w:val="24"/>
        </w:rPr>
        <w:t xml:space="preserve">It is easy to weld some of the parts where the </w:t>
      </w:r>
      <w:r>
        <w:rPr>
          <w:rFonts w:ascii="Times New Roman" w:hAnsi="Times New Roman" w:cs="Times New Roman"/>
          <w:sz w:val="24"/>
          <w:szCs w:val="24"/>
        </w:rPr>
        <w:t xml:space="preserve">spot welding is not possible. </w:t>
      </w:r>
    </w:p>
    <w:p w:rsidR="00737A04" w:rsidRDefault="00737A04" w:rsidP="00FA1342">
      <w:pPr>
        <w:pStyle w:val="ListParagraph"/>
        <w:numPr>
          <w:ilvl w:val="0"/>
          <w:numId w:val="4"/>
        </w:numPr>
        <w:spacing w:line="360" w:lineRule="auto"/>
        <w:jc w:val="both"/>
        <w:rPr>
          <w:rFonts w:ascii="Times New Roman" w:hAnsi="Times New Roman" w:cs="Times New Roman"/>
          <w:sz w:val="24"/>
          <w:szCs w:val="24"/>
        </w:rPr>
      </w:pPr>
      <w:r w:rsidRPr="00094B47">
        <w:rPr>
          <w:rFonts w:ascii="Times New Roman" w:hAnsi="Times New Roman" w:cs="Times New Roman"/>
          <w:sz w:val="24"/>
          <w:szCs w:val="24"/>
        </w:rPr>
        <w:t>It is possible to</w:t>
      </w:r>
      <w:r>
        <w:rPr>
          <w:rFonts w:ascii="Times New Roman" w:hAnsi="Times New Roman" w:cs="Times New Roman"/>
          <w:sz w:val="24"/>
          <w:szCs w:val="24"/>
        </w:rPr>
        <w:t xml:space="preserve"> join several welding points. </w:t>
      </w:r>
    </w:p>
    <w:p w:rsidR="00737A04" w:rsidRDefault="00737A04" w:rsidP="00FA1342">
      <w:pPr>
        <w:pStyle w:val="ListParagraph"/>
        <w:numPr>
          <w:ilvl w:val="0"/>
          <w:numId w:val="4"/>
        </w:numPr>
        <w:spacing w:line="360" w:lineRule="auto"/>
        <w:jc w:val="both"/>
        <w:rPr>
          <w:rFonts w:ascii="Times New Roman" w:hAnsi="Times New Roman" w:cs="Times New Roman"/>
          <w:sz w:val="24"/>
          <w:szCs w:val="24"/>
        </w:rPr>
      </w:pPr>
      <w:r w:rsidRPr="00094B47">
        <w:rPr>
          <w:rFonts w:ascii="Times New Roman" w:hAnsi="Times New Roman" w:cs="Times New Roman"/>
          <w:sz w:val="24"/>
          <w:szCs w:val="24"/>
        </w:rPr>
        <w:t xml:space="preserve">Welds are located automatically by the position of projection. </w:t>
      </w:r>
    </w:p>
    <w:p w:rsidR="00737A04" w:rsidRPr="00094B47" w:rsidRDefault="00737A04" w:rsidP="00FA1342">
      <w:pPr>
        <w:pStyle w:val="ListParagraph"/>
        <w:numPr>
          <w:ilvl w:val="0"/>
          <w:numId w:val="4"/>
        </w:numPr>
        <w:spacing w:line="360" w:lineRule="auto"/>
        <w:jc w:val="both"/>
        <w:rPr>
          <w:rFonts w:ascii="Times New Roman" w:hAnsi="Times New Roman" w:cs="Times New Roman"/>
          <w:sz w:val="24"/>
          <w:szCs w:val="24"/>
        </w:rPr>
      </w:pPr>
      <w:r w:rsidRPr="00094B47">
        <w:rPr>
          <w:rFonts w:ascii="Times New Roman" w:hAnsi="Times New Roman" w:cs="Times New Roman"/>
          <w:sz w:val="24"/>
          <w:szCs w:val="24"/>
        </w:rPr>
        <w:t>Simplicity in welding process.</w:t>
      </w:r>
    </w:p>
    <w:p w:rsidR="00737A04" w:rsidRDefault="00737A04" w:rsidP="00FA1342">
      <w:pPr>
        <w:pStyle w:val="ListParagraph"/>
        <w:numPr>
          <w:ilvl w:val="0"/>
          <w:numId w:val="4"/>
        </w:numPr>
        <w:spacing w:line="360" w:lineRule="auto"/>
        <w:jc w:val="both"/>
        <w:rPr>
          <w:rFonts w:ascii="Times New Roman" w:hAnsi="Times New Roman" w:cs="Times New Roman"/>
          <w:sz w:val="24"/>
          <w:szCs w:val="24"/>
        </w:rPr>
      </w:pPr>
      <w:r w:rsidRPr="00094B47">
        <w:rPr>
          <w:rFonts w:ascii="Times New Roman" w:hAnsi="Times New Roman" w:cs="Times New Roman"/>
          <w:sz w:val="24"/>
          <w:szCs w:val="24"/>
        </w:rPr>
        <w:t xml:space="preserve">As the electrodes used in the projection welding are flat type, the contact area over the projection is sufficient. </w:t>
      </w:r>
    </w:p>
    <w:p w:rsidR="00737A04" w:rsidRDefault="00737A04" w:rsidP="00737A04">
      <w:pPr>
        <w:spacing w:line="360" w:lineRule="auto"/>
        <w:ind w:left="360" w:firstLine="360"/>
        <w:jc w:val="both"/>
        <w:rPr>
          <w:rFonts w:ascii="Times New Roman" w:hAnsi="Times New Roman" w:cs="Times New Roman"/>
          <w:sz w:val="24"/>
          <w:szCs w:val="24"/>
        </w:rPr>
      </w:pPr>
      <w:r w:rsidRPr="00A50492">
        <w:rPr>
          <w:rFonts w:ascii="Times New Roman" w:hAnsi="Times New Roman" w:cs="Times New Roman"/>
          <w:sz w:val="24"/>
          <w:szCs w:val="24"/>
        </w:rPr>
        <w:t>This type of welding is usually employed on punched, formed, or stamped parts where the projection automatically exists. The projection welding is particularly employed for mass production work, i.e., welding of refrigerators, condensers, crossed wire welding, refrigerator racks, grills, etc.</w:t>
      </w:r>
    </w:p>
    <w:p w:rsidR="00737A04" w:rsidRDefault="00737A04" w:rsidP="00737A04">
      <w:pPr>
        <w:spacing w:line="36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4. </w:t>
      </w:r>
      <w:r w:rsidRPr="000E64E5">
        <w:rPr>
          <w:rFonts w:ascii="Times New Roman" w:hAnsi="Times New Roman" w:cs="Times New Roman"/>
          <w:b/>
          <w:sz w:val="24"/>
          <w:szCs w:val="24"/>
        </w:rPr>
        <w:t>Butt welding</w:t>
      </w:r>
      <w:r>
        <w:rPr>
          <w:rFonts w:ascii="Times New Roman" w:hAnsi="Times New Roman" w:cs="Times New Roman"/>
          <w:sz w:val="24"/>
          <w:szCs w:val="24"/>
        </w:rPr>
        <w:t>:</w:t>
      </w:r>
      <w:r w:rsidRPr="000E64E5">
        <w:rPr>
          <w:rFonts w:ascii="Times New Roman" w:hAnsi="Times New Roman" w:cs="Times New Roman"/>
          <w:sz w:val="24"/>
          <w:szCs w:val="24"/>
        </w:rPr>
        <w:t xml:space="preserve"> </w:t>
      </w:r>
    </w:p>
    <w:p w:rsidR="00737A04" w:rsidRDefault="00737A04" w:rsidP="00737A04">
      <w:pPr>
        <w:spacing w:line="360" w:lineRule="auto"/>
        <w:ind w:left="360" w:firstLine="360"/>
        <w:jc w:val="both"/>
        <w:rPr>
          <w:rFonts w:ascii="Times New Roman" w:hAnsi="Times New Roman" w:cs="Times New Roman"/>
          <w:sz w:val="24"/>
          <w:szCs w:val="24"/>
        </w:rPr>
      </w:pPr>
      <w:r w:rsidRPr="000E64E5">
        <w:rPr>
          <w:rFonts w:ascii="Times New Roman" w:hAnsi="Times New Roman" w:cs="Times New Roman"/>
          <w:sz w:val="24"/>
          <w:szCs w:val="24"/>
        </w:rPr>
        <w:t xml:space="preserve">Butt welding is similar to the spot welding; however, the only difference is, in butt welding, instead of electrodes the metal parts that are to be joined or butted together are connected to the supply. </w:t>
      </w:r>
    </w:p>
    <w:p w:rsidR="00737A04" w:rsidRPr="000E64E5" w:rsidRDefault="00737A04" w:rsidP="00737A0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In Butt</w:t>
      </w:r>
      <w:r w:rsidRPr="000E64E5">
        <w:rPr>
          <w:rFonts w:ascii="Times New Roman" w:hAnsi="Times New Roman" w:cs="Times New Roman"/>
          <w:sz w:val="24"/>
          <w:szCs w:val="24"/>
        </w:rPr>
        <w:t xml:space="preserve"> welding, the two metal parts to be welded are joined end to end and are connected across the secondary of a welding transformer as shown in Fig.</w:t>
      </w:r>
    </w:p>
    <w:p w:rsidR="00737A04" w:rsidRDefault="00737A04" w:rsidP="00737A04">
      <w:pPr>
        <w:spacing w:line="360" w:lineRule="auto"/>
        <w:ind w:left="360"/>
        <w:jc w:val="center"/>
        <w:rPr>
          <w:rFonts w:ascii="Times New Roman" w:hAnsi="Times New Roman" w:cs="Times New Roman"/>
          <w:sz w:val="24"/>
          <w:szCs w:val="24"/>
        </w:rPr>
      </w:pPr>
      <w:r>
        <w:rPr>
          <w:noProof/>
          <w:lang w:val="en-IN" w:eastAsia="en-IN"/>
        </w:rPr>
        <w:drawing>
          <wp:inline distT="0" distB="0" distL="0" distR="0">
            <wp:extent cx="3314700" cy="2600325"/>
            <wp:effectExtent l="19050" t="0" r="0" b="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a:stretch>
                      <a:fillRect/>
                    </a:stretch>
                  </pic:blipFill>
                  <pic:spPr bwMode="auto">
                    <a:xfrm>
                      <a:off x="0" y="0"/>
                      <a:ext cx="3314700" cy="2600325"/>
                    </a:xfrm>
                    <a:prstGeom prst="rect">
                      <a:avLst/>
                    </a:prstGeom>
                    <a:noFill/>
                    <a:ln w="9525">
                      <a:noFill/>
                      <a:miter lim="800000"/>
                      <a:headEnd/>
                      <a:tailEnd/>
                    </a:ln>
                  </pic:spPr>
                </pic:pic>
              </a:graphicData>
            </a:graphic>
          </wp:inline>
        </w:drawing>
      </w:r>
    </w:p>
    <w:p w:rsidR="00737A04" w:rsidRDefault="00737A04" w:rsidP="00737A04">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Fig.6. B</w:t>
      </w:r>
      <w:r w:rsidRPr="000E64E5">
        <w:rPr>
          <w:rFonts w:ascii="Times New Roman" w:hAnsi="Times New Roman" w:cs="Times New Roman"/>
          <w:sz w:val="24"/>
          <w:szCs w:val="24"/>
        </w:rPr>
        <w:t>utt welding</w:t>
      </w:r>
    </w:p>
    <w:p w:rsidR="00737A04" w:rsidRDefault="00737A04" w:rsidP="00737A04">
      <w:pPr>
        <w:spacing w:line="360" w:lineRule="auto"/>
        <w:ind w:firstLine="360"/>
        <w:jc w:val="both"/>
        <w:rPr>
          <w:rFonts w:ascii="Times New Roman" w:hAnsi="Times New Roman" w:cs="Times New Roman"/>
          <w:sz w:val="24"/>
          <w:szCs w:val="24"/>
        </w:rPr>
      </w:pPr>
      <w:r w:rsidRPr="000E64E5">
        <w:rPr>
          <w:rFonts w:ascii="Times New Roman" w:hAnsi="Times New Roman" w:cs="Times New Roman"/>
          <w:sz w:val="24"/>
          <w:szCs w:val="24"/>
        </w:rPr>
        <w:t xml:space="preserve">Due to the contact resistance of the metals to be welded, heating effect is generated in this welding. When current is made to flow through the two electrodes, heat will develop due to the contact resistance of the two pieces and then melts. By applying high mechanical pressure either manually or by toggle mechanism, the two metal pieces are pressed. </w:t>
      </w:r>
    </w:p>
    <w:p w:rsidR="00737A04" w:rsidRDefault="00737A04" w:rsidP="00737A04">
      <w:pPr>
        <w:spacing w:line="360" w:lineRule="auto"/>
        <w:ind w:firstLine="360"/>
        <w:jc w:val="both"/>
        <w:rPr>
          <w:rFonts w:ascii="Times New Roman" w:hAnsi="Times New Roman" w:cs="Times New Roman"/>
          <w:sz w:val="24"/>
          <w:szCs w:val="24"/>
        </w:rPr>
      </w:pPr>
      <w:proofErr w:type="gramStart"/>
      <w:r w:rsidRPr="000E64E5">
        <w:rPr>
          <w:rFonts w:ascii="Times New Roman" w:hAnsi="Times New Roman" w:cs="Times New Roman"/>
          <w:sz w:val="24"/>
          <w:szCs w:val="24"/>
        </w:rPr>
        <w:t>When jaw-type electrodes are used that introduce the high currents without treating any hot spot on the job.</w:t>
      </w:r>
      <w:proofErr w:type="gramEnd"/>
      <w:r w:rsidRPr="000E64E5">
        <w:rPr>
          <w:rFonts w:ascii="Times New Roman" w:hAnsi="Times New Roman" w:cs="Times New Roman"/>
          <w:sz w:val="24"/>
          <w:szCs w:val="24"/>
        </w:rPr>
        <w:t xml:space="preserve"> This type of welding is usually employed for welding of rods, pipes, and wires and for joining metal parts end to end.</w:t>
      </w:r>
    </w:p>
    <w:p w:rsidR="00737A04" w:rsidRPr="00FC2CD8" w:rsidRDefault="00737A04" w:rsidP="00737A0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5. </w:t>
      </w:r>
      <w:r w:rsidRPr="00FC2CD8">
        <w:rPr>
          <w:rFonts w:ascii="Times New Roman" w:hAnsi="Times New Roman" w:cs="Times New Roman"/>
          <w:b/>
          <w:sz w:val="24"/>
          <w:szCs w:val="24"/>
        </w:rPr>
        <w:t>Flash butt welding</w:t>
      </w:r>
      <w:r>
        <w:rPr>
          <w:rFonts w:ascii="Times New Roman" w:hAnsi="Times New Roman" w:cs="Times New Roman"/>
          <w:sz w:val="24"/>
          <w:szCs w:val="24"/>
        </w:rPr>
        <w:t xml:space="preserve">: Flash </w:t>
      </w:r>
      <w:r w:rsidRPr="00FC2CD8">
        <w:rPr>
          <w:rFonts w:ascii="Times New Roman" w:hAnsi="Times New Roman" w:cs="Times New Roman"/>
          <w:sz w:val="24"/>
          <w:szCs w:val="24"/>
        </w:rPr>
        <w:t>welding is a combination of resistance, arc, and pressure welding. This method of welding is mainly used in the product</w:t>
      </w:r>
      <w:r>
        <w:rPr>
          <w:rFonts w:ascii="Times New Roman" w:hAnsi="Times New Roman" w:cs="Times New Roman"/>
          <w:sz w:val="24"/>
          <w:szCs w:val="24"/>
        </w:rPr>
        <w:t xml:space="preserve">ion welding. A simple flash </w:t>
      </w:r>
      <w:r w:rsidRPr="00FC2CD8">
        <w:rPr>
          <w:rFonts w:ascii="Times New Roman" w:hAnsi="Times New Roman" w:cs="Times New Roman"/>
          <w:sz w:val="24"/>
          <w:szCs w:val="24"/>
        </w:rPr>
        <w:t xml:space="preserve">welding arrangement is shown in Fig. </w:t>
      </w:r>
    </w:p>
    <w:p w:rsidR="00737A04" w:rsidRDefault="00737A04" w:rsidP="00737A04">
      <w:pPr>
        <w:spacing w:line="360" w:lineRule="auto"/>
        <w:ind w:left="360"/>
        <w:jc w:val="center"/>
        <w:rPr>
          <w:rFonts w:ascii="Times New Roman" w:hAnsi="Times New Roman" w:cs="Times New Roman"/>
          <w:sz w:val="24"/>
          <w:szCs w:val="24"/>
        </w:rPr>
      </w:pPr>
      <w:r>
        <w:rPr>
          <w:noProof/>
          <w:lang w:val="en-IN" w:eastAsia="en-IN"/>
        </w:rPr>
        <w:lastRenderedPageBreak/>
        <w:drawing>
          <wp:inline distT="0" distB="0" distL="0" distR="0">
            <wp:extent cx="3295650" cy="2264048"/>
            <wp:effectExtent l="19050" t="0" r="0"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3295650" cy="2264048"/>
                    </a:xfrm>
                    <a:prstGeom prst="rect">
                      <a:avLst/>
                    </a:prstGeom>
                    <a:noFill/>
                    <a:ln w="9525">
                      <a:noFill/>
                      <a:miter lim="800000"/>
                      <a:headEnd/>
                      <a:tailEnd/>
                    </a:ln>
                  </pic:spPr>
                </pic:pic>
              </a:graphicData>
            </a:graphic>
          </wp:inline>
        </w:drawing>
      </w:r>
    </w:p>
    <w:p w:rsidR="00737A04" w:rsidRDefault="00737A04" w:rsidP="00737A04">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Fig.7. Flash welding</w:t>
      </w:r>
    </w:p>
    <w:p w:rsidR="00737A04" w:rsidRDefault="00737A04" w:rsidP="00737A04">
      <w:pPr>
        <w:spacing w:line="360" w:lineRule="auto"/>
        <w:ind w:firstLine="360"/>
        <w:jc w:val="both"/>
        <w:rPr>
          <w:rFonts w:ascii="Times New Roman" w:hAnsi="Times New Roman" w:cs="Times New Roman"/>
          <w:sz w:val="24"/>
          <w:szCs w:val="24"/>
        </w:rPr>
      </w:pPr>
      <w:r w:rsidRPr="000E64E5">
        <w:rPr>
          <w:rFonts w:ascii="Times New Roman" w:hAnsi="Times New Roman" w:cs="Times New Roman"/>
          <w:sz w:val="24"/>
          <w:szCs w:val="24"/>
        </w:rPr>
        <w:t xml:space="preserve">In this method of welding, the two pieces to be welded are brought very nearer to each other under light mechanical pressure. These two pieces are placed in a conducting movable clamps. When high current is passed through the two metal pieces and they are separated by some distance, then arc established between them. This arc or flashing is allowed till the ends of the </w:t>
      </w:r>
      <w:proofErr w:type="spellStart"/>
      <w:r w:rsidRPr="000E64E5">
        <w:rPr>
          <w:rFonts w:ascii="Times New Roman" w:hAnsi="Times New Roman" w:cs="Times New Roman"/>
          <w:sz w:val="24"/>
          <w:szCs w:val="24"/>
        </w:rPr>
        <w:t>workpieces</w:t>
      </w:r>
      <w:proofErr w:type="spellEnd"/>
      <w:r w:rsidRPr="000E64E5">
        <w:rPr>
          <w:rFonts w:ascii="Times New Roman" w:hAnsi="Times New Roman" w:cs="Times New Roman"/>
          <w:sz w:val="24"/>
          <w:szCs w:val="24"/>
        </w:rPr>
        <w:t xml:space="preserve"> reach melting temperature, the supply will be switched off and the pieces are rapidly brought together under light pressure. As the pieces are moved together, the fused metal and slag come out of the joint making a good solid joint.</w:t>
      </w:r>
    </w:p>
    <w:p w:rsidR="00737A04" w:rsidRDefault="00737A04" w:rsidP="00737A04">
      <w:pPr>
        <w:spacing w:line="360" w:lineRule="auto"/>
        <w:ind w:firstLine="360"/>
        <w:jc w:val="both"/>
        <w:rPr>
          <w:rFonts w:ascii="Times New Roman" w:hAnsi="Times New Roman" w:cs="Times New Roman"/>
          <w:sz w:val="24"/>
          <w:szCs w:val="24"/>
        </w:rPr>
      </w:pPr>
      <w:r w:rsidRPr="000E64E5">
        <w:rPr>
          <w:rFonts w:ascii="Times New Roman" w:hAnsi="Times New Roman" w:cs="Times New Roman"/>
          <w:sz w:val="24"/>
          <w:szCs w:val="24"/>
        </w:rPr>
        <w:t xml:space="preserve"> Following are </w:t>
      </w:r>
      <w:r>
        <w:rPr>
          <w:rFonts w:ascii="Times New Roman" w:hAnsi="Times New Roman" w:cs="Times New Roman"/>
          <w:sz w:val="24"/>
          <w:szCs w:val="24"/>
        </w:rPr>
        <w:t>the advantages of the flash</w:t>
      </w:r>
      <w:r w:rsidRPr="000E64E5">
        <w:rPr>
          <w:rFonts w:ascii="Times New Roman" w:hAnsi="Times New Roman" w:cs="Times New Roman"/>
          <w:sz w:val="24"/>
          <w:szCs w:val="24"/>
        </w:rPr>
        <w:t xml:space="preserve"> we</w:t>
      </w:r>
      <w:r>
        <w:rPr>
          <w:rFonts w:ascii="Times New Roman" w:hAnsi="Times New Roman" w:cs="Times New Roman"/>
          <w:sz w:val="24"/>
          <w:szCs w:val="24"/>
        </w:rPr>
        <w:t>lding over the butt welding.</w:t>
      </w:r>
    </w:p>
    <w:p w:rsidR="00737A04" w:rsidRDefault="00737A04" w:rsidP="00FA1342">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Less requirement of power. </w:t>
      </w:r>
    </w:p>
    <w:p w:rsidR="00737A04" w:rsidRDefault="00737A04" w:rsidP="00FA1342">
      <w:pPr>
        <w:pStyle w:val="ListParagraph"/>
        <w:numPr>
          <w:ilvl w:val="0"/>
          <w:numId w:val="5"/>
        </w:numPr>
        <w:spacing w:line="360" w:lineRule="auto"/>
        <w:jc w:val="both"/>
        <w:rPr>
          <w:rFonts w:ascii="Times New Roman" w:hAnsi="Times New Roman" w:cs="Times New Roman"/>
          <w:sz w:val="24"/>
          <w:szCs w:val="24"/>
        </w:rPr>
      </w:pPr>
      <w:r w:rsidRPr="000E64E5">
        <w:rPr>
          <w:rFonts w:ascii="Times New Roman" w:hAnsi="Times New Roman" w:cs="Times New Roman"/>
          <w:sz w:val="24"/>
          <w:szCs w:val="24"/>
        </w:rPr>
        <w:t xml:space="preserve">When the surfaces being joined, it </w:t>
      </w:r>
      <w:r>
        <w:rPr>
          <w:rFonts w:ascii="Times New Roman" w:hAnsi="Times New Roman" w:cs="Times New Roman"/>
          <w:sz w:val="24"/>
          <w:szCs w:val="24"/>
        </w:rPr>
        <w:t xml:space="preserve">requires only less attention. </w:t>
      </w:r>
    </w:p>
    <w:p w:rsidR="00737A04" w:rsidRDefault="00737A04" w:rsidP="00FA1342">
      <w:pPr>
        <w:pStyle w:val="ListParagraph"/>
        <w:numPr>
          <w:ilvl w:val="0"/>
          <w:numId w:val="5"/>
        </w:numPr>
        <w:spacing w:line="360" w:lineRule="auto"/>
        <w:jc w:val="both"/>
        <w:rPr>
          <w:rFonts w:ascii="Times New Roman" w:hAnsi="Times New Roman" w:cs="Times New Roman"/>
          <w:sz w:val="24"/>
          <w:szCs w:val="24"/>
        </w:rPr>
      </w:pPr>
      <w:r w:rsidRPr="000E64E5">
        <w:rPr>
          <w:rFonts w:ascii="Times New Roman" w:hAnsi="Times New Roman" w:cs="Times New Roman"/>
          <w:sz w:val="24"/>
          <w:szCs w:val="24"/>
        </w:rPr>
        <w:t xml:space="preserve">Weld </w:t>
      </w:r>
      <w:r>
        <w:rPr>
          <w:rFonts w:ascii="Times New Roman" w:hAnsi="Times New Roman" w:cs="Times New Roman"/>
          <w:sz w:val="24"/>
          <w:szCs w:val="24"/>
        </w:rPr>
        <w:t xml:space="preserve">obtained is so clean and </w:t>
      </w:r>
      <w:proofErr w:type="gramStart"/>
      <w:r>
        <w:rPr>
          <w:rFonts w:ascii="Times New Roman" w:hAnsi="Times New Roman" w:cs="Times New Roman"/>
          <w:sz w:val="24"/>
          <w:szCs w:val="24"/>
        </w:rPr>
        <w:t>pure,</w:t>
      </w:r>
      <w:proofErr w:type="gramEnd"/>
      <w:r w:rsidRPr="000E64E5">
        <w:rPr>
          <w:rFonts w:ascii="Times New Roman" w:hAnsi="Times New Roman" w:cs="Times New Roman"/>
          <w:sz w:val="24"/>
          <w:szCs w:val="24"/>
        </w:rPr>
        <w:t xml:space="preserve"> due to the foreign metals appearing on the surfaces will burn due to flash or arc.</w:t>
      </w:r>
    </w:p>
    <w:p w:rsidR="00737A04" w:rsidRPr="00235681" w:rsidRDefault="00737A04" w:rsidP="00737A04">
      <w:pPr>
        <w:spacing w:after="0" w:line="480" w:lineRule="auto"/>
        <w:jc w:val="both"/>
        <w:rPr>
          <w:rFonts w:ascii="Times New Roman" w:hAnsi="Times New Roman" w:cs="Times New Roman"/>
          <w:b/>
          <w:sz w:val="24"/>
          <w:szCs w:val="24"/>
        </w:rPr>
      </w:pPr>
      <w:r w:rsidRPr="00235681">
        <w:rPr>
          <w:rFonts w:ascii="Times New Roman" w:hAnsi="Times New Roman" w:cs="Times New Roman"/>
          <w:b/>
          <w:sz w:val="24"/>
          <w:szCs w:val="24"/>
        </w:rPr>
        <w:t>ELECTRIC ARC WELDING:</w:t>
      </w:r>
    </w:p>
    <w:p w:rsidR="00737A04" w:rsidRPr="007F7F80" w:rsidRDefault="00737A04" w:rsidP="00737A04">
      <w:pPr>
        <w:spacing w:after="0" w:line="360" w:lineRule="auto"/>
        <w:ind w:firstLine="720"/>
        <w:jc w:val="both"/>
        <w:rPr>
          <w:rFonts w:ascii="Times New Roman" w:hAnsi="Times New Roman" w:cs="Times New Roman"/>
          <w:sz w:val="24"/>
          <w:szCs w:val="24"/>
        </w:rPr>
      </w:pPr>
      <w:r w:rsidRPr="007C1A9E">
        <w:rPr>
          <w:rFonts w:ascii="Times New Roman" w:hAnsi="Times New Roman" w:cs="Times New Roman"/>
          <w:sz w:val="24"/>
          <w:szCs w:val="24"/>
        </w:rPr>
        <w:t>Electric arc welding is the process of joining two metallic pieces or melting of metal is obtained</w:t>
      </w:r>
      <w:r>
        <w:rPr>
          <w:rFonts w:ascii="Times New Roman" w:hAnsi="Times New Roman" w:cs="Times New Roman"/>
          <w:sz w:val="24"/>
          <w:szCs w:val="24"/>
        </w:rPr>
        <w:t xml:space="preserve"> </w:t>
      </w:r>
      <w:r w:rsidRPr="007C1A9E">
        <w:rPr>
          <w:rFonts w:ascii="Times New Roman" w:hAnsi="Times New Roman" w:cs="Times New Roman"/>
          <w:sz w:val="24"/>
          <w:szCs w:val="24"/>
        </w:rPr>
        <w:t>due to the heat developed by an arc struck between an electrode and the metal to be welded or</w:t>
      </w:r>
      <w:r>
        <w:rPr>
          <w:rFonts w:ascii="Times New Roman" w:hAnsi="Times New Roman" w:cs="Times New Roman"/>
          <w:sz w:val="24"/>
          <w:szCs w:val="24"/>
        </w:rPr>
        <w:t xml:space="preserve"> </w:t>
      </w:r>
      <w:r w:rsidRPr="007C1A9E">
        <w:rPr>
          <w:rFonts w:ascii="Times New Roman" w:hAnsi="Times New Roman" w:cs="Times New Roman"/>
          <w:sz w:val="24"/>
          <w:szCs w:val="24"/>
        </w:rPr>
        <w:t xml:space="preserve">between the two </w:t>
      </w:r>
      <w:r>
        <w:rPr>
          <w:rFonts w:ascii="Times New Roman" w:hAnsi="Times New Roman" w:cs="Times New Roman"/>
          <w:sz w:val="24"/>
          <w:szCs w:val="24"/>
        </w:rPr>
        <w:t>electrodes as shown in Fig</w:t>
      </w:r>
      <w:r w:rsidRPr="007C1A9E">
        <w:rPr>
          <w:rFonts w:ascii="Times New Roman" w:hAnsi="Times New Roman" w:cs="Times New Roman"/>
          <w:sz w:val="24"/>
          <w:szCs w:val="24"/>
        </w:rPr>
        <w:t>.</w:t>
      </w:r>
    </w:p>
    <w:p w:rsidR="00737A04" w:rsidRDefault="00737A04" w:rsidP="00737A04">
      <w:pPr>
        <w:keepNext/>
        <w:spacing w:after="0" w:line="360" w:lineRule="auto"/>
        <w:ind w:firstLine="720"/>
        <w:jc w:val="center"/>
      </w:pPr>
      <w:r>
        <w:rPr>
          <w:noProof/>
          <w:lang w:val="en-IN" w:eastAsia="en-IN"/>
        </w:rPr>
        <w:lastRenderedPageBreak/>
        <w:drawing>
          <wp:inline distT="0" distB="0" distL="0" distR="0">
            <wp:extent cx="3771900" cy="2114550"/>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771900" cy="2114550"/>
                    </a:xfrm>
                    <a:prstGeom prst="rect">
                      <a:avLst/>
                    </a:prstGeom>
                    <a:noFill/>
                    <a:ln w="9525">
                      <a:noFill/>
                      <a:miter lim="800000"/>
                      <a:headEnd/>
                      <a:tailEnd/>
                    </a:ln>
                  </pic:spPr>
                </pic:pic>
              </a:graphicData>
            </a:graphic>
          </wp:inline>
        </w:drawing>
      </w:r>
    </w:p>
    <w:p w:rsidR="00737A04" w:rsidRPr="001D0AF0" w:rsidRDefault="00737A04" w:rsidP="00737A04">
      <w:pPr>
        <w:keepNext/>
        <w:spacing w:after="0" w:line="360" w:lineRule="auto"/>
        <w:ind w:firstLine="720"/>
        <w:jc w:val="center"/>
        <w:rPr>
          <w:rFonts w:ascii="Times New Roman" w:hAnsi="Times New Roman" w:cs="Times New Roman"/>
          <w:sz w:val="24"/>
        </w:rPr>
      </w:pPr>
      <w:r w:rsidRPr="001D0AF0">
        <w:rPr>
          <w:rFonts w:ascii="Times New Roman" w:hAnsi="Times New Roman" w:cs="Times New Roman"/>
          <w:sz w:val="24"/>
        </w:rPr>
        <w:t>Fig.</w:t>
      </w:r>
      <w:r>
        <w:rPr>
          <w:rFonts w:ascii="Times New Roman" w:hAnsi="Times New Roman" w:cs="Times New Roman"/>
          <w:sz w:val="24"/>
        </w:rPr>
        <w:t>8</w:t>
      </w:r>
      <w:r w:rsidRPr="001D0AF0">
        <w:rPr>
          <w:rFonts w:ascii="Times New Roman" w:hAnsi="Times New Roman" w:cs="Times New Roman"/>
          <w:sz w:val="24"/>
        </w:rPr>
        <w:t>. Arrangement of Electric welding equipment</w:t>
      </w:r>
    </w:p>
    <w:p w:rsidR="00737A04" w:rsidRDefault="00737A04" w:rsidP="00737A04">
      <w:pPr>
        <w:keepNext/>
        <w:spacing w:after="0" w:line="360" w:lineRule="auto"/>
      </w:pPr>
    </w:p>
    <w:p w:rsidR="00737A04" w:rsidRPr="007C1A9E" w:rsidRDefault="00737A04" w:rsidP="00737A04">
      <w:pPr>
        <w:autoSpaceDE w:val="0"/>
        <w:autoSpaceDN w:val="0"/>
        <w:adjustRightInd w:val="0"/>
        <w:spacing w:after="0" w:line="360" w:lineRule="auto"/>
        <w:ind w:firstLine="720"/>
        <w:jc w:val="both"/>
        <w:rPr>
          <w:rFonts w:ascii="Times New Roman" w:hAnsi="Times New Roman" w:cs="Times New Roman"/>
          <w:sz w:val="24"/>
          <w:szCs w:val="24"/>
        </w:rPr>
      </w:pPr>
      <w:r w:rsidRPr="007C1A9E">
        <w:rPr>
          <w:rFonts w:ascii="Times New Roman" w:hAnsi="Times New Roman" w:cs="Times New Roman"/>
          <w:sz w:val="24"/>
          <w:szCs w:val="24"/>
        </w:rPr>
        <w:t>In this process, an electric arc is produced by bringing two conductors (electrode and metal piece) connected to a suitable source of electric current, momentarily in contact and then</w:t>
      </w:r>
    </w:p>
    <w:p w:rsidR="00737A04" w:rsidRDefault="00737A04" w:rsidP="00737A04">
      <w:pPr>
        <w:autoSpaceDE w:val="0"/>
        <w:autoSpaceDN w:val="0"/>
        <w:adjustRightInd w:val="0"/>
        <w:spacing w:after="0" w:line="360" w:lineRule="auto"/>
        <w:jc w:val="both"/>
        <w:rPr>
          <w:rFonts w:ascii="Times New Roman" w:hAnsi="Times New Roman" w:cs="Times New Roman"/>
          <w:sz w:val="24"/>
          <w:szCs w:val="24"/>
        </w:rPr>
      </w:pPr>
      <w:proofErr w:type="gramStart"/>
      <w:r w:rsidRPr="007C1A9E">
        <w:rPr>
          <w:rFonts w:ascii="Times New Roman" w:hAnsi="Times New Roman" w:cs="Times New Roman"/>
          <w:sz w:val="24"/>
          <w:szCs w:val="24"/>
        </w:rPr>
        <w:t>separated</w:t>
      </w:r>
      <w:proofErr w:type="gramEnd"/>
      <w:r w:rsidRPr="007C1A9E">
        <w:rPr>
          <w:rFonts w:ascii="Times New Roman" w:hAnsi="Times New Roman" w:cs="Times New Roman"/>
          <w:sz w:val="24"/>
          <w:szCs w:val="24"/>
        </w:rPr>
        <w:t xml:space="preserve"> by a small gap, arc blows due to the ionization and give intense heat.</w:t>
      </w:r>
      <w:r>
        <w:rPr>
          <w:rFonts w:ascii="Times New Roman" w:hAnsi="Times New Roman" w:cs="Times New Roman"/>
          <w:sz w:val="24"/>
          <w:szCs w:val="24"/>
        </w:rPr>
        <w:t xml:space="preserve"> </w:t>
      </w:r>
    </w:p>
    <w:p w:rsidR="00737A04" w:rsidRPr="007C1A9E" w:rsidRDefault="00737A04" w:rsidP="00737A04">
      <w:pPr>
        <w:autoSpaceDE w:val="0"/>
        <w:autoSpaceDN w:val="0"/>
        <w:adjustRightInd w:val="0"/>
        <w:spacing w:after="0" w:line="360" w:lineRule="auto"/>
        <w:ind w:firstLine="720"/>
        <w:jc w:val="both"/>
        <w:rPr>
          <w:rFonts w:ascii="Times New Roman" w:hAnsi="Times New Roman" w:cs="Times New Roman"/>
          <w:sz w:val="24"/>
          <w:szCs w:val="24"/>
        </w:rPr>
      </w:pPr>
      <w:r w:rsidRPr="007C1A9E">
        <w:rPr>
          <w:rFonts w:ascii="Times New Roman" w:hAnsi="Times New Roman" w:cs="Times New Roman"/>
          <w:sz w:val="24"/>
          <w:szCs w:val="24"/>
        </w:rPr>
        <w:t xml:space="preserve">The heat so developed is utilized to melt the part of </w:t>
      </w:r>
      <w:proofErr w:type="spellStart"/>
      <w:r w:rsidRPr="007C1A9E">
        <w:rPr>
          <w:rFonts w:ascii="Times New Roman" w:hAnsi="Times New Roman" w:cs="Times New Roman"/>
          <w:sz w:val="24"/>
          <w:szCs w:val="24"/>
        </w:rPr>
        <w:t>workpiece</w:t>
      </w:r>
      <w:proofErr w:type="spellEnd"/>
      <w:r w:rsidRPr="007C1A9E">
        <w:rPr>
          <w:rFonts w:ascii="Times New Roman" w:hAnsi="Times New Roman" w:cs="Times New Roman"/>
          <w:sz w:val="24"/>
          <w:szCs w:val="24"/>
        </w:rPr>
        <w:t xml:space="preserve"> and filler metal and thus forms</w:t>
      </w:r>
      <w:r>
        <w:rPr>
          <w:rFonts w:ascii="Times New Roman" w:hAnsi="Times New Roman" w:cs="Times New Roman"/>
          <w:sz w:val="24"/>
          <w:szCs w:val="24"/>
        </w:rPr>
        <w:t xml:space="preserve"> </w:t>
      </w:r>
      <w:r w:rsidRPr="007C1A9E">
        <w:rPr>
          <w:rFonts w:ascii="Times New Roman" w:hAnsi="Times New Roman" w:cs="Times New Roman"/>
          <w:sz w:val="24"/>
          <w:szCs w:val="24"/>
        </w:rPr>
        <w:t>the weld.</w:t>
      </w:r>
    </w:p>
    <w:p w:rsidR="00737A04" w:rsidRPr="007C1A9E" w:rsidRDefault="00737A04" w:rsidP="00737A04">
      <w:pPr>
        <w:autoSpaceDE w:val="0"/>
        <w:autoSpaceDN w:val="0"/>
        <w:adjustRightInd w:val="0"/>
        <w:spacing w:after="0" w:line="360" w:lineRule="auto"/>
        <w:ind w:firstLine="720"/>
        <w:jc w:val="both"/>
        <w:rPr>
          <w:rFonts w:ascii="Times New Roman" w:eastAsia="Times New Roman,Italic" w:hAnsi="Times New Roman" w:cs="Times New Roman"/>
          <w:i/>
          <w:iCs/>
          <w:sz w:val="24"/>
          <w:szCs w:val="24"/>
        </w:rPr>
      </w:pPr>
      <w:r w:rsidRPr="007C1A9E">
        <w:rPr>
          <w:rFonts w:ascii="Times New Roman" w:hAnsi="Times New Roman" w:cs="Times New Roman"/>
          <w:sz w:val="24"/>
          <w:szCs w:val="24"/>
        </w:rPr>
        <w:t xml:space="preserve">In this method of welding, no mechanical pressure is employed; therefore, this type of welding is also known as </w:t>
      </w:r>
      <w:r w:rsidRPr="007C1A9E">
        <w:rPr>
          <w:rFonts w:ascii="Times New Roman" w:hAnsi="Times New Roman" w:cs="Times New Roman"/>
          <w:iCs/>
          <w:sz w:val="24"/>
          <w:szCs w:val="24"/>
        </w:rPr>
        <w:t>'non-</w:t>
      </w:r>
      <w:r w:rsidRPr="007C1A9E">
        <w:rPr>
          <w:rFonts w:ascii="Times New Roman" w:eastAsia="Times New Roman,Italic" w:hAnsi="Times New Roman" w:cs="Times New Roman"/>
          <w:iCs/>
          <w:sz w:val="24"/>
          <w:szCs w:val="24"/>
        </w:rPr>
        <w:t>pressure welding’</w:t>
      </w:r>
      <w:r w:rsidRPr="007C1A9E">
        <w:rPr>
          <w:rFonts w:ascii="Times New Roman" w:eastAsia="Times New Roman,Italic" w:hAnsi="Times New Roman" w:cs="Times New Roman"/>
          <w:i/>
          <w:iCs/>
          <w:sz w:val="24"/>
          <w:szCs w:val="24"/>
        </w:rPr>
        <w:t>.</w:t>
      </w:r>
    </w:p>
    <w:p w:rsidR="00737A04" w:rsidRPr="007C1A9E" w:rsidRDefault="00737A04" w:rsidP="00737A04">
      <w:pPr>
        <w:autoSpaceDE w:val="0"/>
        <w:autoSpaceDN w:val="0"/>
        <w:adjustRightInd w:val="0"/>
        <w:spacing w:after="0" w:line="360" w:lineRule="auto"/>
        <w:jc w:val="both"/>
        <w:rPr>
          <w:rFonts w:ascii="Times New Roman" w:hAnsi="Times New Roman" w:cs="Times New Roman"/>
          <w:sz w:val="24"/>
          <w:szCs w:val="24"/>
        </w:rPr>
      </w:pPr>
      <w:r w:rsidRPr="007C1A9E">
        <w:rPr>
          <w:rFonts w:ascii="Times New Roman" w:hAnsi="Times New Roman" w:cs="Times New Roman"/>
          <w:sz w:val="24"/>
          <w:szCs w:val="24"/>
        </w:rPr>
        <w:t>The length of the arc required for welding depends upon the following factors:</w:t>
      </w:r>
    </w:p>
    <w:p w:rsidR="00737A04" w:rsidRPr="007C1A9E" w:rsidRDefault="00737A04" w:rsidP="00FA1342">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7C1A9E">
        <w:rPr>
          <w:rFonts w:ascii="Times New Roman" w:hAnsi="Times New Roman" w:cs="Times New Roman"/>
          <w:sz w:val="24"/>
          <w:szCs w:val="24"/>
        </w:rPr>
        <w:t>The surface coating and the type of electrodes used.</w:t>
      </w:r>
    </w:p>
    <w:p w:rsidR="00737A04" w:rsidRPr="007C1A9E" w:rsidRDefault="00737A04" w:rsidP="00FA1342">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7C1A9E">
        <w:rPr>
          <w:rFonts w:ascii="Times New Roman" w:hAnsi="Times New Roman" w:cs="Times New Roman"/>
          <w:sz w:val="24"/>
          <w:szCs w:val="24"/>
        </w:rPr>
        <w:t>The position of welding.</w:t>
      </w:r>
    </w:p>
    <w:p w:rsidR="00737A04" w:rsidRPr="007C1A9E" w:rsidRDefault="00737A04" w:rsidP="00FA1342">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7C1A9E">
        <w:rPr>
          <w:rFonts w:ascii="Times New Roman" w:hAnsi="Times New Roman" w:cs="Times New Roman"/>
          <w:sz w:val="24"/>
          <w:szCs w:val="24"/>
        </w:rPr>
        <w:t>The amount of current used.</w:t>
      </w:r>
    </w:p>
    <w:p w:rsidR="00737A04" w:rsidRDefault="00737A04" w:rsidP="00737A04">
      <w:pPr>
        <w:autoSpaceDE w:val="0"/>
        <w:autoSpaceDN w:val="0"/>
        <w:adjustRightInd w:val="0"/>
        <w:spacing w:after="0" w:line="360" w:lineRule="auto"/>
        <w:ind w:firstLine="360"/>
        <w:jc w:val="both"/>
        <w:rPr>
          <w:rFonts w:ascii="Times New Roman" w:hAnsi="Times New Roman" w:cs="Times New Roman"/>
          <w:sz w:val="24"/>
          <w:szCs w:val="24"/>
        </w:rPr>
      </w:pPr>
      <w:r w:rsidRPr="007C1A9E">
        <w:rPr>
          <w:rFonts w:ascii="Times New Roman" w:hAnsi="Times New Roman" w:cs="Times New Roman"/>
          <w:sz w:val="24"/>
          <w:szCs w:val="24"/>
        </w:rPr>
        <w:t>When the supply is given across the conductors separated by some distance apart, the air gap</w:t>
      </w:r>
      <w:r>
        <w:rPr>
          <w:rFonts w:ascii="Times New Roman" w:hAnsi="Times New Roman" w:cs="Times New Roman"/>
          <w:sz w:val="24"/>
          <w:szCs w:val="24"/>
        </w:rPr>
        <w:t xml:space="preserve"> </w:t>
      </w:r>
      <w:r w:rsidRPr="007C1A9E">
        <w:rPr>
          <w:rFonts w:ascii="Times New Roman" w:hAnsi="Times New Roman" w:cs="Times New Roman"/>
          <w:sz w:val="24"/>
          <w:szCs w:val="24"/>
        </w:rPr>
        <w:t>present between the two conductors gets ionized, as the arc welding is in progress, the ionization</w:t>
      </w:r>
      <w:r>
        <w:rPr>
          <w:rFonts w:ascii="Times New Roman" w:hAnsi="Times New Roman" w:cs="Times New Roman"/>
          <w:sz w:val="24"/>
          <w:szCs w:val="24"/>
        </w:rPr>
        <w:t xml:space="preserve"> </w:t>
      </w:r>
      <w:r w:rsidRPr="007C1A9E">
        <w:rPr>
          <w:rFonts w:ascii="Times New Roman" w:hAnsi="Times New Roman" w:cs="Times New Roman"/>
          <w:sz w:val="24"/>
          <w:szCs w:val="24"/>
        </w:rPr>
        <w:t>of the arc path and its surrounding area increases. This increase in ionization decreases the</w:t>
      </w:r>
      <w:r>
        <w:rPr>
          <w:rFonts w:ascii="Times New Roman" w:hAnsi="Times New Roman" w:cs="Times New Roman"/>
          <w:sz w:val="24"/>
          <w:szCs w:val="24"/>
        </w:rPr>
        <w:t xml:space="preserve"> </w:t>
      </w:r>
      <w:r w:rsidRPr="007C1A9E">
        <w:rPr>
          <w:rFonts w:ascii="Times New Roman" w:hAnsi="Times New Roman" w:cs="Times New Roman"/>
          <w:sz w:val="24"/>
          <w:szCs w:val="24"/>
        </w:rPr>
        <w:t>resistance of the path. Thus, current increases with the decrease in voltage of arc.</w:t>
      </w:r>
    </w:p>
    <w:p w:rsidR="00737A04" w:rsidRDefault="00737A04" w:rsidP="00737A04">
      <w:pPr>
        <w:autoSpaceDE w:val="0"/>
        <w:autoSpaceDN w:val="0"/>
        <w:adjustRightInd w:val="0"/>
        <w:spacing w:after="0" w:line="360" w:lineRule="auto"/>
        <w:ind w:firstLine="360"/>
        <w:jc w:val="both"/>
        <w:rPr>
          <w:rFonts w:ascii="Times New Roman" w:hAnsi="Times New Roman" w:cs="Times New Roman"/>
          <w:sz w:val="24"/>
          <w:szCs w:val="24"/>
        </w:rPr>
      </w:pPr>
      <w:r w:rsidRPr="007C1A9E">
        <w:rPr>
          <w:rFonts w:ascii="Times New Roman" w:hAnsi="Times New Roman" w:cs="Times New Roman"/>
          <w:sz w:val="24"/>
          <w:szCs w:val="24"/>
        </w:rPr>
        <w:t>For the arc welding, the temperature of the arc should be 3,500°C. At this temperature,</w:t>
      </w:r>
      <w:r>
        <w:rPr>
          <w:rFonts w:ascii="Times New Roman" w:hAnsi="Times New Roman" w:cs="Times New Roman"/>
          <w:sz w:val="24"/>
          <w:szCs w:val="24"/>
        </w:rPr>
        <w:t xml:space="preserve"> </w:t>
      </w:r>
      <w:r w:rsidRPr="007C1A9E">
        <w:rPr>
          <w:rFonts w:ascii="Times New Roman" w:hAnsi="Times New Roman" w:cs="Times New Roman"/>
          <w:sz w:val="24"/>
          <w:szCs w:val="24"/>
        </w:rPr>
        <w:t>mechanical pressure for melting is not required. Both AC and DC can be used in the arc welding.</w:t>
      </w:r>
      <w:r>
        <w:rPr>
          <w:rFonts w:ascii="Times New Roman" w:hAnsi="Times New Roman" w:cs="Times New Roman"/>
          <w:sz w:val="24"/>
          <w:szCs w:val="24"/>
        </w:rPr>
        <w:t xml:space="preserve"> </w:t>
      </w:r>
    </w:p>
    <w:p w:rsidR="00737A04" w:rsidRDefault="00737A04" w:rsidP="00737A04">
      <w:pPr>
        <w:autoSpaceDE w:val="0"/>
        <w:autoSpaceDN w:val="0"/>
        <w:adjustRightInd w:val="0"/>
        <w:spacing w:after="0" w:line="360" w:lineRule="auto"/>
        <w:ind w:firstLine="360"/>
        <w:jc w:val="both"/>
        <w:rPr>
          <w:rFonts w:ascii="Times New Roman" w:hAnsi="Times New Roman" w:cs="Times New Roman"/>
          <w:sz w:val="24"/>
          <w:szCs w:val="24"/>
        </w:rPr>
      </w:pPr>
      <w:r w:rsidRPr="007C1A9E">
        <w:rPr>
          <w:rFonts w:ascii="Times New Roman" w:hAnsi="Times New Roman" w:cs="Times New Roman"/>
          <w:sz w:val="24"/>
          <w:szCs w:val="24"/>
        </w:rPr>
        <w:t xml:space="preserve">Usually 70–100 V on AC supply and 50–60 V on DC supply system is sufficient to </w:t>
      </w:r>
      <w:proofErr w:type="gramStart"/>
      <w:r w:rsidRPr="007C1A9E">
        <w:rPr>
          <w:rFonts w:ascii="Times New Roman" w:hAnsi="Times New Roman" w:cs="Times New Roman"/>
          <w:sz w:val="24"/>
          <w:szCs w:val="24"/>
        </w:rPr>
        <w:t>struck</w:t>
      </w:r>
      <w:proofErr w:type="gramEnd"/>
      <w:r w:rsidRPr="007C1A9E">
        <w:rPr>
          <w:rFonts w:ascii="Times New Roman" w:hAnsi="Times New Roman" w:cs="Times New Roman"/>
          <w:sz w:val="24"/>
          <w:szCs w:val="24"/>
        </w:rPr>
        <w:t xml:space="preserve"> the arc</w:t>
      </w:r>
      <w:r>
        <w:rPr>
          <w:rFonts w:ascii="Times New Roman" w:hAnsi="Times New Roman" w:cs="Times New Roman"/>
          <w:sz w:val="24"/>
          <w:szCs w:val="24"/>
        </w:rPr>
        <w:t xml:space="preserve"> </w:t>
      </w:r>
      <w:r w:rsidRPr="007C1A9E">
        <w:rPr>
          <w:rFonts w:ascii="Times New Roman" w:hAnsi="Times New Roman" w:cs="Times New Roman"/>
          <w:sz w:val="24"/>
          <w:szCs w:val="24"/>
        </w:rPr>
        <w:t>in the air gap between the electrodes. Once the arc is struck, 20–30 V is only required to</w:t>
      </w:r>
      <w:r>
        <w:rPr>
          <w:rFonts w:ascii="Times New Roman" w:hAnsi="Times New Roman" w:cs="Times New Roman"/>
          <w:sz w:val="24"/>
          <w:szCs w:val="24"/>
        </w:rPr>
        <w:t xml:space="preserve"> </w:t>
      </w:r>
      <w:r w:rsidRPr="007C1A9E">
        <w:rPr>
          <w:rFonts w:ascii="Times New Roman" w:hAnsi="Times New Roman" w:cs="Times New Roman"/>
          <w:sz w:val="24"/>
          <w:szCs w:val="24"/>
        </w:rPr>
        <w:t>maintain it.</w:t>
      </w:r>
      <w:r>
        <w:rPr>
          <w:rFonts w:ascii="Times New Roman" w:hAnsi="Times New Roman" w:cs="Times New Roman"/>
          <w:sz w:val="24"/>
          <w:szCs w:val="24"/>
        </w:rPr>
        <w:t xml:space="preserve"> </w:t>
      </w:r>
      <w:r w:rsidRPr="007C1A9E">
        <w:rPr>
          <w:rFonts w:ascii="Times New Roman" w:hAnsi="Times New Roman" w:cs="Times New Roman"/>
          <w:sz w:val="24"/>
          <w:szCs w:val="24"/>
        </w:rPr>
        <w:t xml:space="preserve">However, in certain cases, there is any danger of electric shock to the </w:t>
      </w:r>
      <w:proofErr w:type="gramStart"/>
      <w:r w:rsidRPr="007C1A9E">
        <w:rPr>
          <w:rFonts w:ascii="Times New Roman" w:hAnsi="Times New Roman" w:cs="Times New Roman"/>
          <w:sz w:val="24"/>
          <w:szCs w:val="24"/>
        </w:rPr>
        <w:t>operator,</w:t>
      </w:r>
      <w:proofErr w:type="gramEnd"/>
      <w:r w:rsidRPr="007C1A9E">
        <w:rPr>
          <w:rFonts w:ascii="Times New Roman" w:hAnsi="Times New Roman" w:cs="Times New Roman"/>
          <w:sz w:val="24"/>
          <w:szCs w:val="24"/>
        </w:rPr>
        <w:t xml:space="preserve"> </w:t>
      </w:r>
      <w:r w:rsidRPr="007C1A9E">
        <w:rPr>
          <w:rFonts w:ascii="Times New Roman" w:hAnsi="Times New Roman" w:cs="Times New Roman"/>
          <w:sz w:val="24"/>
          <w:szCs w:val="24"/>
        </w:rPr>
        <w:lastRenderedPageBreak/>
        <w:t>low voltage</w:t>
      </w:r>
      <w:r>
        <w:rPr>
          <w:rFonts w:ascii="Times New Roman" w:hAnsi="Times New Roman" w:cs="Times New Roman"/>
          <w:sz w:val="24"/>
          <w:szCs w:val="24"/>
        </w:rPr>
        <w:t xml:space="preserve"> </w:t>
      </w:r>
      <w:r w:rsidRPr="007C1A9E">
        <w:rPr>
          <w:rFonts w:ascii="Times New Roman" w:hAnsi="Times New Roman" w:cs="Times New Roman"/>
          <w:sz w:val="24"/>
          <w:szCs w:val="24"/>
        </w:rPr>
        <w:t>should be used for the welding purpose. Thus, DC arc welding of low voltage is generally</w:t>
      </w:r>
      <w:r>
        <w:rPr>
          <w:rFonts w:ascii="Times New Roman" w:hAnsi="Times New Roman" w:cs="Times New Roman"/>
          <w:sz w:val="24"/>
          <w:szCs w:val="24"/>
        </w:rPr>
        <w:t xml:space="preserve"> </w:t>
      </w:r>
      <w:r w:rsidRPr="007C1A9E">
        <w:rPr>
          <w:rFonts w:ascii="Times New Roman" w:hAnsi="Times New Roman" w:cs="Times New Roman"/>
          <w:sz w:val="24"/>
          <w:szCs w:val="24"/>
        </w:rPr>
        <w:t>preferred.</w:t>
      </w:r>
      <w:r>
        <w:rPr>
          <w:rFonts w:ascii="Times New Roman" w:hAnsi="Times New Roman" w:cs="Times New Roman"/>
          <w:sz w:val="24"/>
          <w:szCs w:val="24"/>
        </w:rPr>
        <w:t xml:space="preserve"> </w:t>
      </w:r>
    </w:p>
    <w:p w:rsidR="00737A04" w:rsidRDefault="00737A04" w:rsidP="00737A04">
      <w:pPr>
        <w:autoSpaceDE w:val="0"/>
        <w:autoSpaceDN w:val="0"/>
        <w:adjustRightInd w:val="0"/>
        <w:spacing w:after="0" w:line="360" w:lineRule="auto"/>
        <w:ind w:firstLine="360"/>
        <w:jc w:val="both"/>
        <w:rPr>
          <w:rFonts w:ascii="Times New Roman" w:hAnsi="Times New Roman" w:cs="Times New Roman"/>
          <w:sz w:val="24"/>
          <w:szCs w:val="24"/>
        </w:rPr>
      </w:pPr>
      <w:r w:rsidRPr="007C1A9E">
        <w:rPr>
          <w:rFonts w:ascii="Times New Roman" w:hAnsi="Times New Roman" w:cs="Times New Roman"/>
          <w:sz w:val="24"/>
          <w:szCs w:val="24"/>
        </w:rPr>
        <w:t>Electric arc welding is extensively used for the joining of metal parts, the repair of fractured</w:t>
      </w:r>
      <w:r>
        <w:rPr>
          <w:rFonts w:ascii="Times New Roman" w:hAnsi="Times New Roman" w:cs="Times New Roman"/>
          <w:sz w:val="24"/>
          <w:szCs w:val="24"/>
        </w:rPr>
        <w:t xml:space="preserve"> </w:t>
      </w:r>
      <w:r w:rsidRPr="007C1A9E">
        <w:rPr>
          <w:rFonts w:ascii="Times New Roman" w:hAnsi="Times New Roman" w:cs="Times New Roman"/>
          <w:sz w:val="24"/>
          <w:szCs w:val="24"/>
        </w:rPr>
        <w:t>casting, and the fillings by the deposition of new metal on base metal, etc.</w:t>
      </w:r>
      <w:r>
        <w:rPr>
          <w:rFonts w:ascii="Times New Roman" w:hAnsi="Times New Roman" w:cs="Times New Roman"/>
          <w:sz w:val="24"/>
          <w:szCs w:val="24"/>
        </w:rPr>
        <w:t xml:space="preserve"> </w:t>
      </w:r>
    </w:p>
    <w:p w:rsidR="00737A04" w:rsidRDefault="00737A04" w:rsidP="00737A04">
      <w:pPr>
        <w:autoSpaceDE w:val="0"/>
        <w:autoSpaceDN w:val="0"/>
        <w:adjustRightInd w:val="0"/>
        <w:spacing w:after="0" w:line="360" w:lineRule="auto"/>
        <w:jc w:val="both"/>
        <w:rPr>
          <w:rFonts w:ascii="Times New Roman" w:hAnsi="Times New Roman" w:cs="Times New Roman"/>
          <w:sz w:val="24"/>
          <w:szCs w:val="24"/>
        </w:rPr>
      </w:pPr>
    </w:p>
    <w:p w:rsidR="00737A04" w:rsidRPr="007C1A9E" w:rsidRDefault="00737A04" w:rsidP="00737A04">
      <w:pPr>
        <w:autoSpaceDE w:val="0"/>
        <w:autoSpaceDN w:val="0"/>
        <w:adjustRightInd w:val="0"/>
        <w:spacing w:after="0" w:line="360" w:lineRule="auto"/>
        <w:jc w:val="both"/>
        <w:rPr>
          <w:rFonts w:ascii="Times New Roman" w:hAnsi="Times New Roman" w:cs="Times New Roman"/>
          <w:sz w:val="24"/>
          <w:szCs w:val="24"/>
        </w:rPr>
      </w:pPr>
      <w:r w:rsidRPr="007C1A9E">
        <w:rPr>
          <w:rFonts w:ascii="Times New Roman" w:hAnsi="Times New Roman" w:cs="Times New Roman"/>
          <w:sz w:val="24"/>
          <w:szCs w:val="24"/>
        </w:rPr>
        <w:t>Various types of electric arc welding are:</w:t>
      </w:r>
    </w:p>
    <w:p w:rsidR="00737A04" w:rsidRPr="007C1A9E" w:rsidRDefault="00737A04" w:rsidP="00737A04">
      <w:pPr>
        <w:autoSpaceDE w:val="0"/>
        <w:autoSpaceDN w:val="0"/>
        <w:adjustRightInd w:val="0"/>
        <w:spacing w:after="0" w:line="360" w:lineRule="auto"/>
        <w:ind w:left="810"/>
        <w:jc w:val="both"/>
        <w:rPr>
          <w:rFonts w:ascii="Times New Roman" w:hAnsi="Times New Roman" w:cs="Times New Roman"/>
          <w:sz w:val="24"/>
          <w:szCs w:val="24"/>
        </w:rPr>
      </w:pPr>
      <w:r w:rsidRPr="007C1A9E">
        <w:rPr>
          <w:rFonts w:ascii="Times New Roman" w:hAnsi="Times New Roman" w:cs="Times New Roman"/>
          <w:sz w:val="24"/>
          <w:szCs w:val="24"/>
        </w:rPr>
        <w:t>1. Carbon arc welding.</w:t>
      </w:r>
    </w:p>
    <w:p w:rsidR="00737A04" w:rsidRPr="007C1A9E" w:rsidRDefault="00737A04" w:rsidP="00737A04">
      <w:pPr>
        <w:autoSpaceDE w:val="0"/>
        <w:autoSpaceDN w:val="0"/>
        <w:adjustRightInd w:val="0"/>
        <w:spacing w:after="0" w:line="360" w:lineRule="auto"/>
        <w:ind w:left="810"/>
        <w:jc w:val="both"/>
        <w:rPr>
          <w:rFonts w:ascii="Times New Roman" w:hAnsi="Times New Roman" w:cs="Times New Roman"/>
          <w:sz w:val="24"/>
          <w:szCs w:val="24"/>
        </w:rPr>
      </w:pPr>
      <w:r w:rsidRPr="007C1A9E">
        <w:rPr>
          <w:rFonts w:ascii="Times New Roman" w:hAnsi="Times New Roman" w:cs="Times New Roman"/>
          <w:sz w:val="24"/>
          <w:szCs w:val="24"/>
        </w:rPr>
        <w:t>2. Metal arc welding.</w:t>
      </w:r>
    </w:p>
    <w:p w:rsidR="00737A04" w:rsidRPr="007C1A9E" w:rsidRDefault="00737A04" w:rsidP="00737A04">
      <w:pPr>
        <w:autoSpaceDE w:val="0"/>
        <w:autoSpaceDN w:val="0"/>
        <w:adjustRightInd w:val="0"/>
        <w:spacing w:after="0" w:line="360" w:lineRule="auto"/>
        <w:ind w:left="810"/>
        <w:jc w:val="both"/>
        <w:rPr>
          <w:rFonts w:ascii="Times New Roman" w:hAnsi="Times New Roman" w:cs="Times New Roman"/>
          <w:sz w:val="24"/>
          <w:szCs w:val="24"/>
        </w:rPr>
      </w:pPr>
      <w:r w:rsidRPr="007C1A9E">
        <w:rPr>
          <w:rFonts w:ascii="Times New Roman" w:hAnsi="Times New Roman" w:cs="Times New Roman"/>
          <w:sz w:val="24"/>
          <w:szCs w:val="24"/>
        </w:rPr>
        <w:t>3. Atomic hydrogen arc welding.</w:t>
      </w:r>
    </w:p>
    <w:p w:rsidR="00737A04" w:rsidRDefault="00737A04" w:rsidP="00737A04">
      <w:pPr>
        <w:autoSpaceDE w:val="0"/>
        <w:autoSpaceDN w:val="0"/>
        <w:adjustRightInd w:val="0"/>
        <w:spacing w:after="0" w:line="360" w:lineRule="auto"/>
        <w:ind w:left="810"/>
        <w:jc w:val="both"/>
        <w:rPr>
          <w:rFonts w:ascii="Times New Roman" w:hAnsi="Times New Roman" w:cs="Times New Roman"/>
          <w:sz w:val="24"/>
          <w:szCs w:val="24"/>
        </w:rPr>
      </w:pPr>
      <w:r w:rsidRPr="007C1A9E">
        <w:rPr>
          <w:rFonts w:ascii="Times New Roman" w:hAnsi="Times New Roman" w:cs="Times New Roman"/>
          <w:sz w:val="24"/>
          <w:szCs w:val="24"/>
        </w:rPr>
        <w:t>4. Inert gas metal arc welding.</w:t>
      </w:r>
    </w:p>
    <w:p w:rsidR="00737A04" w:rsidRDefault="00737A04" w:rsidP="00737A04">
      <w:pPr>
        <w:autoSpaceDE w:val="0"/>
        <w:autoSpaceDN w:val="0"/>
        <w:adjustRightInd w:val="0"/>
        <w:spacing w:after="0" w:line="360" w:lineRule="auto"/>
        <w:jc w:val="both"/>
        <w:rPr>
          <w:rFonts w:ascii="Times New Roman" w:hAnsi="Times New Roman" w:cs="Times New Roman"/>
          <w:b/>
          <w:sz w:val="24"/>
          <w:szCs w:val="24"/>
        </w:rPr>
      </w:pPr>
    </w:p>
    <w:p w:rsidR="00737A04" w:rsidRPr="0072679B" w:rsidRDefault="00737A04" w:rsidP="00737A0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72679B">
        <w:rPr>
          <w:rFonts w:ascii="Times New Roman" w:hAnsi="Times New Roman" w:cs="Times New Roman"/>
          <w:b/>
          <w:sz w:val="24"/>
          <w:szCs w:val="24"/>
        </w:rPr>
        <w:t>Carbon arc welding</w:t>
      </w:r>
      <w:r>
        <w:rPr>
          <w:rFonts w:ascii="Times New Roman" w:hAnsi="Times New Roman" w:cs="Times New Roman"/>
          <w:b/>
          <w:sz w:val="24"/>
          <w:szCs w:val="24"/>
        </w:rPr>
        <w:t>:</w:t>
      </w:r>
    </w:p>
    <w:p w:rsidR="00737A04" w:rsidRDefault="00737A04" w:rsidP="00737A04">
      <w:pPr>
        <w:autoSpaceDE w:val="0"/>
        <w:autoSpaceDN w:val="0"/>
        <w:adjustRightInd w:val="0"/>
        <w:spacing w:after="0" w:line="360" w:lineRule="auto"/>
        <w:ind w:firstLine="720"/>
        <w:jc w:val="both"/>
        <w:rPr>
          <w:rFonts w:ascii="Times New Roman" w:hAnsi="Times New Roman" w:cs="Times New Roman"/>
          <w:sz w:val="24"/>
          <w:szCs w:val="24"/>
        </w:rPr>
      </w:pPr>
      <w:r w:rsidRPr="0072679B">
        <w:rPr>
          <w:rFonts w:ascii="Times New Roman" w:hAnsi="Times New Roman" w:cs="Times New Roman"/>
          <w:sz w:val="24"/>
          <w:szCs w:val="24"/>
        </w:rPr>
        <w:t>It is one of the processes of arc welding in which arc is struck between two carbon electrodes or</w:t>
      </w:r>
      <w:r>
        <w:rPr>
          <w:rFonts w:ascii="Times New Roman" w:hAnsi="Times New Roman" w:cs="Times New Roman"/>
          <w:sz w:val="24"/>
          <w:szCs w:val="24"/>
        </w:rPr>
        <w:t xml:space="preserve"> </w:t>
      </w:r>
      <w:r w:rsidRPr="0072679B">
        <w:rPr>
          <w:rFonts w:ascii="Times New Roman" w:hAnsi="Times New Roman" w:cs="Times New Roman"/>
          <w:sz w:val="24"/>
          <w:szCs w:val="24"/>
        </w:rPr>
        <w:t>the carbon electrode and the base metal. The simple arrangement of the carbon arc welding is</w:t>
      </w:r>
      <w:r>
        <w:rPr>
          <w:rFonts w:ascii="Times New Roman" w:hAnsi="Times New Roman" w:cs="Times New Roman"/>
          <w:sz w:val="24"/>
          <w:szCs w:val="24"/>
        </w:rPr>
        <w:t xml:space="preserve"> </w:t>
      </w:r>
      <w:r w:rsidRPr="0072679B">
        <w:rPr>
          <w:rFonts w:ascii="Times New Roman" w:hAnsi="Times New Roman" w:cs="Times New Roman"/>
          <w:sz w:val="24"/>
          <w:szCs w:val="24"/>
        </w:rPr>
        <w:t>shown in Fig</w:t>
      </w:r>
      <w:r>
        <w:rPr>
          <w:rFonts w:ascii="Times New Roman" w:hAnsi="Times New Roman" w:cs="Times New Roman"/>
          <w:sz w:val="24"/>
          <w:szCs w:val="24"/>
        </w:rPr>
        <w:t>.</w:t>
      </w:r>
    </w:p>
    <w:p w:rsidR="00737A04" w:rsidRDefault="00737A04" w:rsidP="00737A0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3486150" cy="2400300"/>
            <wp:effectExtent l="1905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486150" cy="2400300"/>
                    </a:xfrm>
                    <a:prstGeom prst="rect">
                      <a:avLst/>
                    </a:prstGeom>
                    <a:noFill/>
                    <a:ln w="9525">
                      <a:noFill/>
                      <a:miter lim="800000"/>
                      <a:headEnd/>
                      <a:tailEnd/>
                    </a:ln>
                  </pic:spPr>
                </pic:pic>
              </a:graphicData>
            </a:graphic>
          </wp:inline>
        </w:drawing>
      </w:r>
    </w:p>
    <w:p w:rsidR="00737A04" w:rsidRDefault="00737A04" w:rsidP="00737A0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Fig.9. Carbon Arc Welding</w:t>
      </w:r>
    </w:p>
    <w:p w:rsidR="00737A04" w:rsidRDefault="00737A04" w:rsidP="00737A04">
      <w:pPr>
        <w:autoSpaceDE w:val="0"/>
        <w:autoSpaceDN w:val="0"/>
        <w:adjustRightInd w:val="0"/>
        <w:spacing w:after="0" w:line="360" w:lineRule="auto"/>
        <w:rPr>
          <w:rFonts w:ascii="Times New Roman" w:hAnsi="Times New Roman" w:cs="Times New Roman"/>
          <w:sz w:val="24"/>
          <w:szCs w:val="24"/>
        </w:rPr>
      </w:pPr>
    </w:p>
    <w:p w:rsidR="00737A04" w:rsidRDefault="00737A04" w:rsidP="00737A04">
      <w:pPr>
        <w:autoSpaceDE w:val="0"/>
        <w:autoSpaceDN w:val="0"/>
        <w:adjustRightInd w:val="0"/>
        <w:spacing w:after="0" w:line="360" w:lineRule="auto"/>
        <w:jc w:val="both"/>
        <w:rPr>
          <w:rFonts w:ascii="Times New Roman" w:hAnsi="Times New Roman" w:cs="Times New Roman"/>
          <w:sz w:val="24"/>
          <w:szCs w:val="24"/>
        </w:rPr>
      </w:pPr>
      <w:r w:rsidRPr="0072679B">
        <w:rPr>
          <w:rFonts w:ascii="Times New Roman" w:hAnsi="Times New Roman" w:cs="Times New Roman"/>
          <w:sz w:val="24"/>
          <w:szCs w:val="24"/>
        </w:rPr>
        <w:t>In this process of welding, the electrodes are placed in an electrode holder used as negative</w:t>
      </w:r>
      <w:r>
        <w:rPr>
          <w:rFonts w:ascii="Times New Roman" w:hAnsi="Times New Roman" w:cs="Times New Roman"/>
          <w:sz w:val="24"/>
          <w:szCs w:val="24"/>
        </w:rPr>
        <w:t xml:space="preserve"> </w:t>
      </w:r>
      <w:r w:rsidRPr="0072679B">
        <w:rPr>
          <w:rFonts w:ascii="Times New Roman" w:hAnsi="Times New Roman" w:cs="Times New Roman"/>
          <w:sz w:val="24"/>
          <w:szCs w:val="24"/>
        </w:rPr>
        <w:t>electrode and the base metal being welded as positive. Unless, the electrode is negative relative</w:t>
      </w:r>
      <w:r>
        <w:rPr>
          <w:rFonts w:ascii="Times New Roman" w:hAnsi="Times New Roman" w:cs="Times New Roman"/>
          <w:sz w:val="24"/>
          <w:szCs w:val="24"/>
        </w:rPr>
        <w:t xml:space="preserve"> </w:t>
      </w:r>
      <w:r w:rsidRPr="0072679B">
        <w:rPr>
          <w:rFonts w:ascii="Times New Roman" w:hAnsi="Times New Roman" w:cs="Times New Roman"/>
          <w:sz w:val="24"/>
          <w:szCs w:val="24"/>
        </w:rPr>
        <w:t>to the work, due to high temperature, there is a tendency of the particles of carbon will fuse and</w:t>
      </w:r>
      <w:r>
        <w:rPr>
          <w:rFonts w:ascii="Times New Roman" w:hAnsi="Times New Roman" w:cs="Times New Roman"/>
          <w:sz w:val="24"/>
          <w:szCs w:val="24"/>
        </w:rPr>
        <w:t xml:space="preserve"> </w:t>
      </w:r>
      <w:r w:rsidRPr="0072679B">
        <w:rPr>
          <w:rFonts w:ascii="Times New Roman" w:hAnsi="Times New Roman" w:cs="Times New Roman"/>
          <w:sz w:val="24"/>
          <w:szCs w:val="24"/>
        </w:rPr>
        <w:t>mix up with the base metal, which causes brittleness; DC is preferred for carbon arc welding</w:t>
      </w:r>
      <w:r>
        <w:rPr>
          <w:rFonts w:ascii="Times New Roman" w:hAnsi="Times New Roman" w:cs="Times New Roman"/>
          <w:sz w:val="24"/>
          <w:szCs w:val="24"/>
        </w:rPr>
        <w:t xml:space="preserve"> </w:t>
      </w:r>
      <w:r w:rsidRPr="0072679B">
        <w:rPr>
          <w:rFonts w:ascii="Times New Roman" w:hAnsi="Times New Roman" w:cs="Times New Roman"/>
          <w:sz w:val="24"/>
          <w:szCs w:val="24"/>
        </w:rPr>
        <w:t>since there is no fixed polarity maintained in case of AC.</w:t>
      </w:r>
    </w:p>
    <w:p w:rsidR="00737A04" w:rsidRDefault="00737A04" w:rsidP="00737A04">
      <w:pPr>
        <w:autoSpaceDE w:val="0"/>
        <w:autoSpaceDN w:val="0"/>
        <w:adjustRightInd w:val="0"/>
        <w:spacing w:after="0" w:line="360" w:lineRule="auto"/>
        <w:ind w:firstLine="720"/>
        <w:jc w:val="both"/>
        <w:rPr>
          <w:rFonts w:ascii="Times New Roman" w:hAnsi="Times New Roman" w:cs="Times New Roman"/>
          <w:sz w:val="24"/>
          <w:szCs w:val="24"/>
        </w:rPr>
      </w:pPr>
      <w:r w:rsidRPr="0072679B">
        <w:rPr>
          <w:rFonts w:ascii="Times New Roman" w:hAnsi="Times New Roman" w:cs="Times New Roman"/>
          <w:sz w:val="24"/>
          <w:szCs w:val="24"/>
        </w:rPr>
        <w:t>In the carbon arc welding, carbon or graphite rods are used as electrode. Due to longer life and</w:t>
      </w:r>
      <w:r>
        <w:rPr>
          <w:rFonts w:ascii="Times New Roman" w:hAnsi="Times New Roman" w:cs="Times New Roman"/>
          <w:sz w:val="24"/>
          <w:szCs w:val="24"/>
        </w:rPr>
        <w:t xml:space="preserve"> </w:t>
      </w:r>
      <w:r w:rsidRPr="0072679B">
        <w:rPr>
          <w:rFonts w:ascii="Times New Roman" w:hAnsi="Times New Roman" w:cs="Times New Roman"/>
          <w:sz w:val="24"/>
          <w:szCs w:val="24"/>
        </w:rPr>
        <w:t xml:space="preserve">low resistance, graphite electrodes are used, and thus capable of conducting more </w:t>
      </w:r>
      <w:r w:rsidRPr="0072679B">
        <w:rPr>
          <w:rFonts w:ascii="Times New Roman" w:hAnsi="Times New Roman" w:cs="Times New Roman"/>
          <w:sz w:val="24"/>
          <w:szCs w:val="24"/>
        </w:rPr>
        <w:lastRenderedPageBreak/>
        <w:t>current. The</w:t>
      </w:r>
      <w:r>
        <w:rPr>
          <w:rFonts w:ascii="Times New Roman" w:hAnsi="Times New Roman" w:cs="Times New Roman"/>
          <w:sz w:val="24"/>
          <w:szCs w:val="24"/>
        </w:rPr>
        <w:t xml:space="preserve"> </w:t>
      </w:r>
      <w:r w:rsidRPr="0072679B">
        <w:rPr>
          <w:rFonts w:ascii="Times New Roman" w:hAnsi="Times New Roman" w:cs="Times New Roman"/>
          <w:sz w:val="24"/>
          <w:szCs w:val="24"/>
        </w:rPr>
        <w:t>arc produced between electrode and base metal; heat the metal to the melting temperature, on the</w:t>
      </w:r>
      <w:r>
        <w:rPr>
          <w:rFonts w:ascii="Times New Roman" w:hAnsi="Times New Roman" w:cs="Times New Roman"/>
          <w:sz w:val="24"/>
          <w:szCs w:val="24"/>
        </w:rPr>
        <w:t xml:space="preserve"> </w:t>
      </w:r>
      <w:r w:rsidRPr="0072679B">
        <w:rPr>
          <w:rFonts w:ascii="Times New Roman" w:hAnsi="Times New Roman" w:cs="Times New Roman"/>
          <w:sz w:val="24"/>
          <w:szCs w:val="24"/>
        </w:rPr>
        <w:t>negative electrode is 3,200°C and on the positive electrode is 3,900°C.</w:t>
      </w:r>
      <w:r>
        <w:rPr>
          <w:rFonts w:ascii="Times New Roman" w:hAnsi="Times New Roman" w:cs="Times New Roman"/>
          <w:sz w:val="24"/>
          <w:szCs w:val="24"/>
        </w:rPr>
        <w:t xml:space="preserve"> </w:t>
      </w:r>
      <w:r w:rsidRPr="0072679B">
        <w:rPr>
          <w:rFonts w:ascii="Times New Roman" w:hAnsi="Times New Roman" w:cs="Times New Roman"/>
          <w:sz w:val="24"/>
          <w:szCs w:val="24"/>
        </w:rPr>
        <w:t>This process of welding is normally employed where addition of filler metal is not required.</w:t>
      </w:r>
      <w:r>
        <w:rPr>
          <w:rFonts w:ascii="Times New Roman" w:hAnsi="Times New Roman" w:cs="Times New Roman"/>
          <w:sz w:val="24"/>
          <w:szCs w:val="24"/>
        </w:rPr>
        <w:t xml:space="preserve"> </w:t>
      </w:r>
    </w:p>
    <w:p w:rsidR="00737A04" w:rsidRPr="0072679B" w:rsidRDefault="00737A04" w:rsidP="00737A04">
      <w:pPr>
        <w:autoSpaceDE w:val="0"/>
        <w:autoSpaceDN w:val="0"/>
        <w:adjustRightInd w:val="0"/>
        <w:spacing w:after="0" w:line="360" w:lineRule="auto"/>
        <w:ind w:firstLine="720"/>
        <w:jc w:val="both"/>
        <w:rPr>
          <w:rFonts w:ascii="Times New Roman" w:hAnsi="Times New Roman" w:cs="Times New Roman"/>
          <w:sz w:val="24"/>
          <w:szCs w:val="24"/>
        </w:rPr>
      </w:pPr>
      <w:r w:rsidRPr="0072679B">
        <w:rPr>
          <w:rFonts w:ascii="Times New Roman" w:hAnsi="Times New Roman" w:cs="Times New Roman"/>
          <w:sz w:val="24"/>
          <w:szCs w:val="24"/>
        </w:rPr>
        <w:t>The carbon arc is easy to maintain, and also the length of the arc can be easily varied. One major</w:t>
      </w:r>
      <w:r>
        <w:rPr>
          <w:rFonts w:ascii="Times New Roman" w:hAnsi="Times New Roman" w:cs="Times New Roman"/>
          <w:sz w:val="24"/>
          <w:szCs w:val="24"/>
        </w:rPr>
        <w:t xml:space="preserve"> </w:t>
      </w:r>
      <w:r w:rsidRPr="0072679B">
        <w:rPr>
          <w:rFonts w:ascii="Times New Roman" w:hAnsi="Times New Roman" w:cs="Times New Roman"/>
          <w:sz w:val="24"/>
          <w:szCs w:val="24"/>
        </w:rPr>
        <w:t>problem with carbon arc is its instability which can be overcome by using an inductor in the</w:t>
      </w:r>
      <w:r>
        <w:rPr>
          <w:rFonts w:ascii="Times New Roman" w:hAnsi="Times New Roman" w:cs="Times New Roman"/>
          <w:sz w:val="24"/>
          <w:szCs w:val="24"/>
        </w:rPr>
        <w:t xml:space="preserve"> </w:t>
      </w:r>
      <w:r w:rsidRPr="0072679B">
        <w:rPr>
          <w:rFonts w:ascii="Times New Roman" w:hAnsi="Times New Roman" w:cs="Times New Roman"/>
          <w:sz w:val="24"/>
          <w:szCs w:val="24"/>
        </w:rPr>
        <w:t>electrode of 2.5-cm diameter and with the current of about of 500–800 A employed to deposit</w:t>
      </w:r>
      <w:r>
        <w:rPr>
          <w:rFonts w:ascii="Times New Roman" w:hAnsi="Times New Roman" w:cs="Times New Roman"/>
          <w:sz w:val="24"/>
          <w:szCs w:val="24"/>
        </w:rPr>
        <w:t xml:space="preserve"> </w:t>
      </w:r>
      <w:r w:rsidRPr="0072679B">
        <w:rPr>
          <w:rFonts w:ascii="Times New Roman" w:hAnsi="Times New Roman" w:cs="Times New Roman"/>
          <w:sz w:val="24"/>
          <w:szCs w:val="24"/>
        </w:rPr>
        <w:t>large amount of filler metal on the base metal.</w:t>
      </w:r>
      <w:r>
        <w:rPr>
          <w:rFonts w:ascii="Times New Roman" w:hAnsi="Times New Roman" w:cs="Times New Roman"/>
          <w:sz w:val="24"/>
          <w:szCs w:val="24"/>
        </w:rPr>
        <w:t xml:space="preserve"> </w:t>
      </w:r>
      <w:r w:rsidRPr="0072679B">
        <w:rPr>
          <w:rFonts w:ascii="Times New Roman" w:hAnsi="Times New Roman" w:cs="Times New Roman"/>
          <w:sz w:val="24"/>
          <w:szCs w:val="24"/>
        </w:rPr>
        <w:t>Filler metal and flux may not be used depending upon the type of joint and material to be</w:t>
      </w:r>
      <w:r>
        <w:rPr>
          <w:rFonts w:ascii="Times New Roman" w:hAnsi="Times New Roman" w:cs="Times New Roman"/>
          <w:sz w:val="24"/>
          <w:szCs w:val="24"/>
        </w:rPr>
        <w:t xml:space="preserve"> </w:t>
      </w:r>
      <w:r w:rsidRPr="0072679B">
        <w:rPr>
          <w:rFonts w:ascii="Times New Roman" w:hAnsi="Times New Roman" w:cs="Times New Roman"/>
          <w:sz w:val="24"/>
          <w:szCs w:val="24"/>
        </w:rPr>
        <w:t>welded.</w:t>
      </w:r>
    </w:p>
    <w:p w:rsidR="00737A04" w:rsidRDefault="00737A04" w:rsidP="00737A04">
      <w:pPr>
        <w:autoSpaceDE w:val="0"/>
        <w:autoSpaceDN w:val="0"/>
        <w:adjustRightInd w:val="0"/>
        <w:spacing w:after="0" w:line="360" w:lineRule="auto"/>
        <w:jc w:val="both"/>
        <w:rPr>
          <w:rFonts w:ascii="Times New Roman" w:hAnsi="Times New Roman" w:cs="Times New Roman"/>
          <w:b/>
          <w:bCs/>
          <w:iCs/>
          <w:sz w:val="24"/>
          <w:szCs w:val="24"/>
        </w:rPr>
      </w:pPr>
      <w:r w:rsidRPr="0072679B">
        <w:rPr>
          <w:rFonts w:ascii="Times New Roman" w:hAnsi="Times New Roman" w:cs="Times New Roman"/>
          <w:b/>
          <w:bCs/>
          <w:iCs/>
          <w:sz w:val="24"/>
          <w:szCs w:val="24"/>
        </w:rPr>
        <w:t>Advantages:</w:t>
      </w:r>
    </w:p>
    <w:p w:rsidR="00737A04" w:rsidRPr="0072679B" w:rsidRDefault="00737A04" w:rsidP="00FA1342">
      <w:pPr>
        <w:pStyle w:val="ListParagraph"/>
        <w:numPr>
          <w:ilvl w:val="0"/>
          <w:numId w:val="7"/>
        </w:numPr>
        <w:autoSpaceDE w:val="0"/>
        <w:autoSpaceDN w:val="0"/>
        <w:adjustRightInd w:val="0"/>
        <w:spacing w:after="0" w:line="360" w:lineRule="auto"/>
        <w:jc w:val="both"/>
        <w:rPr>
          <w:rFonts w:ascii="Times New Roman" w:hAnsi="Times New Roman" w:cs="Times New Roman"/>
          <w:b/>
          <w:bCs/>
          <w:iCs/>
          <w:sz w:val="24"/>
          <w:szCs w:val="24"/>
        </w:rPr>
      </w:pPr>
      <w:r w:rsidRPr="0072679B">
        <w:rPr>
          <w:rFonts w:ascii="Times New Roman" w:hAnsi="Times New Roman" w:cs="Times New Roman"/>
          <w:sz w:val="24"/>
          <w:szCs w:val="24"/>
        </w:rPr>
        <w:t>The heat developed during the welding can be easily controlled by adjusting the length of the arc.</w:t>
      </w:r>
    </w:p>
    <w:p w:rsidR="00737A04" w:rsidRPr="0072679B" w:rsidRDefault="00737A04" w:rsidP="00FA1342">
      <w:pPr>
        <w:pStyle w:val="ListParagraph"/>
        <w:numPr>
          <w:ilvl w:val="0"/>
          <w:numId w:val="7"/>
        </w:numPr>
        <w:autoSpaceDE w:val="0"/>
        <w:autoSpaceDN w:val="0"/>
        <w:adjustRightInd w:val="0"/>
        <w:spacing w:after="0" w:line="360" w:lineRule="auto"/>
        <w:jc w:val="both"/>
        <w:rPr>
          <w:rFonts w:ascii="Times New Roman" w:hAnsi="Times New Roman" w:cs="Times New Roman"/>
          <w:b/>
          <w:bCs/>
          <w:iCs/>
          <w:sz w:val="24"/>
          <w:szCs w:val="24"/>
        </w:rPr>
      </w:pPr>
      <w:r w:rsidRPr="0072679B">
        <w:rPr>
          <w:rFonts w:ascii="Times New Roman" w:hAnsi="Times New Roman" w:cs="Times New Roman"/>
          <w:sz w:val="24"/>
          <w:szCs w:val="24"/>
        </w:rPr>
        <w:t xml:space="preserve">It is quite </w:t>
      </w:r>
      <w:proofErr w:type="gramStart"/>
      <w:r w:rsidRPr="0072679B">
        <w:rPr>
          <w:rFonts w:ascii="Times New Roman" w:hAnsi="Times New Roman" w:cs="Times New Roman"/>
          <w:sz w:val="24"/>
          <w:szCs w:val="24"/>
        </w:rPr>
        <w:t>clean</w:t>
      </w:r>
      <w:proofErr w:type="gramEnd"/>
      <w:r w:rsidRPr="0072679B">
        <w:rPr>
          <w:rFonts w:ascii="Times New Roman" w:hAnsi="Times New Roman" w:cs="Times New Roman"/>
          <w:sz w:val="24"/>
          <w:szCs w:val="24"/>
        </w:rPr>
        <w:t>, simple, and less expensive when compared to other welding process</w:t>
      </w:r>
      <w:r>
        <w:rPr>
          <w:rFonts w:ascii="Times New Roman" w:hAnsi="Times New Roman" w:cs="Times New Roman"/>
          <w:sz w:val="24"/>
          <w:szCs w:val="24"/>
        </w:rPr>
        <w:t>.</w:t>
      </w:r>
    </w:p>
    <w:p w:rsidR="00737A04" w:rsidRDefault="00737A04" w:rsidP="00FA1342">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72679B">
        <w:rPr>
          <w:rFonts w:ascii="Times New Roman" w:hAnsi="Times New Roman" w:cs="Times New Roman"/>
          <w:sz w:val="24"/>
          <w:szCs w:val="24"/>
        </w:rPr>
        <w:t xml:space="preserve"> Easily adoptable for automation.</w:t>
      </w:r>
    </w:p>
    <w:p w:rsidR="00737A04" w:rsidRPr="0072679B" w:rsidRDefault="00737A04" w:rsidP="00FA1342">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72679B">
        <w:rPr>
          <w:rFonts w:ascii="Times New Roman" w:hAnsi="Times New Roman" w:cs="Times New Roman"/>
          <w:sz w:val="24"/>
          <w:szCs w:val="24"/>
        </w:rPr>
        <w:t>Both the ferrous and the non-ferrous metals can be welded.</w:t>
      </w:r>
    </w:p>
    <w:p w:rsidR="00737A04" w:rsidRDefault="00737A04" w:rsidP="00737A04">
      <w:pPr>
        <w:autoSpaceDE w:val="0"/>
        <w:autoSpaceDN w:val="0"/>
        <w:adjustRightInd w:val="0"/>
        <w:spacing w:after="0" w:line="360" w:lineRule="auto"/>
        <w:jc w:val="both"/>
        <w:rPr>
          <w:rFonts w:ascii="Times New Roman" w:hAnsi="Times New Roman" w:cs="Times New Roman"/>
          <w:b/>
          <w:bCs/>
          <w:iCs/>
          <w:sz w:val="24"/>
          <w:szCs w:val="24"/>
        </w:rPr>
      </w:pPr>
      <w:r w:rsidRPr="0072679B">
        <w:rPr>
          <w:rFonts w:ascii="Times New Roman" w:hAnsi="Times New Roman" w:cs="Times New Roman"/>
          <w:b/>
          <w:bCs/>
          <w:iCs/>
          <w:sz w:val="24"/>
          <w:szCs w:val="24"/>
        </w:rPr>
        <w:t>Disadvantages:</w:t>
      </w:r>
    </w:p>
    <w:p w:rsidR="00737A04" w:rsidRDefault="00737A04" w:rsidP="00FA1342">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2679B">
        <w:rPr>
          <w:rFonts w:ascii="Times New Roman" w:hAnsi="Times New Roman" w:cs="Times New Roman"/>
          <w:sz w:val="24"/>
          <w:szCs w:val="24"/>
        </w:rPr>
        <w:t xml:space="preserve">Input current required in this welding, for the </w:t>
      </w:r>
      <w:proofErr w:type="spellStart"/>
      <w:r w:rsidRPr="0072679B">
        <w:rPr>
          <w:rFonts w:ascii="Times New Roman" w:hAnsi="Times New Roman" w:cs="Times New Roman"/>
          <w:sz w:val="24"/>
          <w:szCs w:val="24"/>
        </w:rPr>
        <w:t>workpiece</w:t>
      </w:r>
      <w:proofErr w:type="spellEnd"/>
      <w:r w:rsidRPr="0072679B">
        <w:rPr>
          <w:rFonts w:ascii="Times New Roman" w:hAnsi="Times New Roman" w:cs="Times New Roman"/>
          <w:sz w:val="24"/>
          <w:szCs w:val="24"/>
        </w:rPr>
        <w:t xml:space="preserve"> to rise its temperature to melting/welding temperature, is approximately double the metal arc welding.</w:t>
      </w:r>
    </w:p>
    <w:p w:rsidR="00737A04" w:rsidRDefault="00737A04" w:rsidP="00FA1342">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2679B">
        <w:rPr>
          <w:rFonts w:ascii="Times New Roman" w:hAnsi="Times New Roman" w:cs="Times New Roman"/>
          <w:sz w:val="24"/>
          <w:szCs w:val="24"/>
        </w:rPr>
        <w:t xml:space="preserve">In case of the ferrous metal, there is a chance of disintegrating the carbon at high temperature and transfer to the weld, which causes harder weld deposit and </w:t>
      </w:r>
      <w:proofErr w:type="spellStart"/>
      <w:r w:rsidRPr="0072679B">
        <w:rPr>
          <w:rFonts w:ascii="Times New Roman" w:hAnsi="Times New Roman" w:cs="Times New Roman"/>
          <w:sz w:val="24"/>
          <w:szCs w:val="24"/>
        </w:rPr>
        <w:t>brittlement</w:t>
      </w:r>
      <w:proofErr w:type="spellEnd"/>
      <w:r w:rsidRPr="0072679B">
        <w:rPr>
          <w:rFonts w:ascii="Times New Roman" w:hAnsi="Times New Roman" w:cs="Times New Roman"/>
          <w:sz w:val="24"/>
          <w:szCs w:val="24"/>
        </w:rPr>
        <w:t>.</w:t>
      </w:r>
    </w:p>
    <w:p w:rsidR="00737A04" w:rsidRPr="0072679B" w:rsidRDefault="00737A04" w:rsidP="00FA1342">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2679B">
        <w:rPr>
          <w:rFonts w:ascii="Times New Roman" w:hAnsi="Times New Roman" w:cs="Times New Roman"/>
          <w:sz w:val="24"/>
          <w:szCs w:val="24"/>
        </w:rPr>
        <w:t>A separate filler rod has to be used if any filler metal is required.</w:t>
      </w:r>
    </w:p>
    <w:p w:rsidR="00737A04" w:rsidRDefault="00737A04" w:rsidP="00737A04">
      <w:pPr>
        <w:autoSpaceDE w:val="0"/>
        <w:autoSpaceDN w:val="0"/>
        <w:adjustRightInd w:val="0"/>
        <w:spacing w:after="0" w:line="360" w:lineRule="auto"/>
        <w:jc w:val="both"/>
        <w:rPr>
          <w:rFonts w:ascii="Times New Roman" w:hAnsi="Times New Roman" w:cs="Times New Roman"/>
          <w:b/>
          <w:bCs/>
          <w:iCs/>
          <w:sz w:val="24"/>
          <w:szCs w:val="24"/>
        </w:rPr>
      </w:pPr>
      <w:r w:rsidRPr="00C125D9">
        <w:rPr>
          <w:rFonts w:ascii="Times New Roman" w:hAnsi="Times New Roman" w:cs="Times New Roman"/>
          <w:b/>
          <w:bCs/>
          <w:iCs/>
          <w:sz w:val="24"/>
          <w:szCs w:val="24"/>
        </w:rPr>
        <w:t>Applications</w:t>
      </w:r>
      <w:r>
        <w:rPr>
          <w:rFonts w:ascii="Times New Roman" w:hAnsi="Times New Roman" w:cs="Times New Roman"/>
          <w:b/>
          <w:bCs/>
          <w:iCs/>
          <w:sz w:val="24"/>
          <w:szCs w:val="24"/>
        </w:rPr>
        <w:t>:</w:t>
      </w:r>
    </w:p>
    <w:p w:rsidR="00737A04" w:rsidRPr="00C125D9" w:rsidRDefault="00737A04" w:rsidP="00FA1342">
      <w:pPr>
        <w:pStyle w:val="ListParagraph"/>
        <w:numPr>
          <w:ilvl w:val="0"/>
          <w:numId w:val="9"/>
        </w:numPr>
        <w:autoSpaceDE w:val="0"/>
        <w:autoSpaceDN w:val="0"/>
        <w:adjustRightInd w:val="0"/>
        <w:spacing w:after="0" w:line="360" w:lineRule="auto"/>
        <w:jc w:val="both"/>
        <w:rPr>
          <w:rFonts w:ascii="Times New Roman" w:hAnsi="Times New Roman" w:cs="Times New Roman"/>
          <w:b/>
          <w:bCs/>
          <w:iCs/>
          <w:sz w:val="24"/>
          <w:szCs w:val="24"/>
        </w:rPr>
      </w:pPr>
      <w:r w:rsidRPr="00C125D9">
        <w:rPr>
          <w:rFonts w:ascii="Times New Roman" w:hAnsi="Times New Roman" w:cs="Times New Roman"/>
          <w:sz w:val="24"/>
          <w:szCs w:val="24"/>
        </w:rPr>
        <w:t>It can be employed for the welding of stainless steel with thinner gauges.</w:t>
      </w:r>
    </w:p>
    <w:p w:rsidR="00737A04" w:rsidRDefault="00737A04" w:rsidP="00FA1342">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C125D9">
        <w:rPr>
          <w:rFonts w:ascii="Times New Roman" w:hAnsi="Times New Roman" w:cs="Times New Roman"/>
          <w:sz w:val="24"/>
          <w:szCs w:val="24"/>
        </w:rPr>
        <w:t>Useful for the welding of thin high-grade nickel alloys and for galvanized sheets using copper silicon</w:t>
      </w:r>
      <w:r>
        <w:rPr>
          <w:rFonts w:ascii="Times New Roman" w:hAnsi="Times New Roman" w:cs="Times New Roman"/>
          <w:sz w:val="24"/>
          <w:szCs w:val="24"/>
        </w:rPr>
        <w:t xml:space="preserve"> </w:t>
      </w:r>
      <w:r w:rsidRPr="00C125D9">
        <w:rPr>
          <w:rFonts w:ascii="Times New Roman" w:hAnsi="Times New Roman" w:cs="Times New Roman"/>
          <w:sz w:val="24"/>
          <w:szCs w:val="24"/>
        </w:rPr>
        <w:t>manganese alloy filler metal.</w:t>
      </w:r>
    </w:p>
    <w:p w:rsidR="00737A04" w:rsidRDefault="00737A04" w:rsidP="00737A04">
      <w:pPr>
        <w:autoSpaceDE w:val="0"/>
        <w:autoSpaceDN w:val="0"/>
        <w:adjustRightInd w:val="0"/>
        <w:spacing w:after="0" w:line="360" w:lineRule="auto"/>
        <w:jc w:val="both"/>
        <w:rPr>
          <w:rFonts w:ascii="Times New Roman" w:hAnsi="Times New Roman" w:cs="Times New Roman"/>
          <w:sz w:val="24"/>
          <w:szCs w:val="24"/>
        </w:rPr>
      </w:pPr>
    </w:p>
    <w:p w:rsidR="00737A04" w:rsidRPr="001C3FBD" w:rsidRDefault="00737A04" w:rsidP="00737A04">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Pr="001C3FBD">
        <w:rPr>
          <w:rFonts w:ascii="Times New Roman" w:hAnsi="Times New Roman" w:cs="Times New Roman"/>
          <w:b/>
          <w:sz w:val="24"/>
          <w:szCs w:val="24"/>
        </w:rPr>
        <w:t>Metal arc welding</w:t>
      </w:r>
      <w:r>
        <w:rPr>
          <w:rFonts w:ascii="Times New Roman" w:hAnsi="Times New Roman" w:cs="Times New Roman"/>
          <w:b/>
          <w:sz w:val="24"/>
          <w:szCs w:val="24"/>
        </w:rPr>
        <w:t>:</w:t>
      </w:r>
    </w:p>
    <w:p w:rsidR="00737A04" w:rsidRDefault="00737A04" w:rsidP="00737A04">
      <w:pPr>
        <w:autoSpaceDE w:val="0"/>
        <w:autoSpaceDN w:val="0"/>
        <w:adjustRightInd w:val="0"/>
        <w:spacing w:after="0" w:line="360" w:lineRule="auto"/>
        <w:ind w:firstLine="720"/>
        <w:jc w:val="both"/>
        <w:rPr>
          <w:rFonts w:ascii="Times New Roman" w:hAnsi="Times New Roman" w:cs="Times New Roman"/>
          <w:sz w:val="24"/>
          <w:szCs w:val="24"/>
        </w:rPr>
      </w:pPr>
      <w:r w:rsidRPr="001C3FBD">
        <w:rPr>
          <w:rFonts w:ascii="Times New Roman" w:hAnsi="Times New Roman" w:cs="Times New Roman"/>
          <w:sz w:val="24"/>
          <w:szCs w:val="24"/>
        </w:rPr>
        <w:t>In metal arc welding, the electrodes used must be of the same metal as that of the work-piece to</w:t>
      </w:r>
      <w:r>
        <w:rPr>
          <w:rFonts w:ascii="Times New Roman" w:hAnsi="Times New Roman" w:cs="Times New Roman"/>
          <w:sz w:val="24"/>
          <w:szCs w:val="24"/>
        </w:rPr>
        <w:t xml:space="preserve"> </w:t>
      </w:r>
      <w:r w:rsidRPr="001C3FBD">
        <w:rPr>
          <w:rFonts w:ascii="Times New Roman" w:hAnsi="Times New Roman" w:cs="Times New Roman"/>
          <w:sz w:val="24"/>
          <w:szCs w:val="24"/>
        </w:rPr>
        <w:t>be welded. The electrode itself forms the filler metal. An electric arc is stuck by bringing the</w:t>
      </w:r>
      <w:r>
        <w:rPr>
          <w:rFonts w:ascii="Times New Roman" w:hAnsi="Times New Roman" w:cs="Times New Roman"/>
          <w:sz w:val="24"/>
          <w:szCs w:val="24"/>
        </w:rPr>
        <w:t xml:space="preserve"> </w:t>
      </w:r>
      <w:r w:rsidRPr="001C3FBD">
        <w:rPr>
          <w:rFonts w:ascii="Times New Roman" w:hAnsi="Times New Roman" w:cs="Times New Roman"/>
          <w:sz w:val="24"/>
          <w:szCs w:val="24"/>
        </w:rPr>
        <w:t>electrode connected to a suitable source of electric current, momentarily in contract with the</w:t>
      </w:r>
      <w:r>
        <w:rPr>
          <w:rFonts w:ascii="Times New Roman" w:hAnsi="Times New Roman" w:cs="Times New Roman"/>
          <w:sz w:val="24"/>
          <w:szCs w:val="24"/>
        </w:rPr>
        <w:t xml:space="preserve"> </w:t>
      </w:r>
      <w:proofErr w:type="spellStart"/>
      <w:r w:rsidRPr="001C3FBD">
        <w:rPr>
          <w:rFonts w:ascii="Times New Roman" w:hAnsi="Times New Roman" w:cs="Times New Roman"/>
          <w:sz w:val="24"/>
          <w:szCs w:val="24"/>
        </w:rPr>
        <w:t>workpieces</w:t>
      </w:r>
      <w:proofErr w:type="spellEnd"/>
      <w:r w:rsidRPr="001C3FBD">
        <w:rPr>
          <w:rFonts w:ascii="Times New Roman" w:hAnsi="Times New Roman" w:cs="Times New Roman"/>
          <w:sz w:val="24"/>
          <w:szCs w:val="24"/>
        </w:rPr>
        <w:t xml:space="preserve"> to be welded and withdrawn apart. The circuit diagram for the metal arc welding is</w:t>
      </w:r>
      <w:r>
        <w:rPr>
          <w:rFonts w:ascii="Times New Roman" w:hAnsi="Times New Roman" w:cs="Times New Roman"/>
          <w:sz w:val="24"/>
          <w:szCs w:val="24"/>
        </w:rPr>
        <w:t xml:space="preserve"> shown in Fig.</w:t>
      </w:r>
    </w:p>
    <w:p w:rsidR="00737A04" w:rsidRDefault="00737A04" w:rsidP="00737A04">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2962275" cy="2209800"/>
            <wp:effectExtent l="19050" t="0" r="9525"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2962275" cy="2209800"/>
                    </a:xfrm>
                    <a:prstGeom prst="rect">
                      <a:avLst/>
                    </a:prstGeom>
                    <a:noFill/>
                    <a:ln w="9525">
                      <a:noFill/>
                      <a:miter lim="800000"/>
                      <a:headEnd/>
                      <a:tailEnd/>
                    </a:ln>
                  </pic:spPr>
                </pic:pic>
              </a:graphicData>
            </a:graphic>
          </wp:inline>
        </w:drawing>
      </w:r>
    </w:p>
    <w:p w:rsidR="00737A04" w:rsidRDefault="00737A04" w:rsidP="00737A04">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Fig.10. Metal Arc welding</w:t>
      </w:r>
    </w:p>
    <w:p w:rsidR="00737A04" w:rsidRDefault="00737A04" w:rsidP="00737A04">
      <w:pPr>
        <w:autoSpaceDE w:val="0"/>
        <w:autoSpaceDN w:val="0"/>
        <w:adjustRightInd w:val="0"/>
        <w:spacing w:after="0" w:line="360" w:lineRule="auto"/>
        <w:rPr>
          <w:rFonts w:ascii="Times New Roman" w:hAnsi="Times New Roman" w:cs="Times New Roman"/>
          <w:sz w:val="24"/>
          <w:szCs w:val="24"/>
        </w:rPr>
      </w:pPr>
    </w:p>
    <w:p w:rsidR="00737A04" w:rsidRDefault="00737A04" w:rsidP="00737A04">
      <w:pPr>
        <w:autoSpaceDE w:val="0"/>
        <w:autoSpaceDN w:val="0"/>
        <w:adjustRightInd w:val="0"/>
        <w:spacing w:after="0" w:line="360" w:lineRule="auto"/>
        <w:jc w:val="both"/>
        <w:rPr>
          <w:rFonts w:ascii="Times New Roman" w:hAnsi="Times New Roman" w:cs="Times New Roman"/>
          <w:sz w:val="24"/>
          <w:szCs w:val="24"/>
        </w:rPr>
      </w:pPr>
      <w:r w:rsidRPr="001C3FBD">
        <w:rPr>
          <w:rFonts w:ascii="Times New Roman" w:hAnsi="Times New Roman" w:cs="Times New Roman"/>
          <w:sz w:val="24"/>
          <w:szCs w:val="24"/>
        </w:rPr>
        <w:t xml:space="preserve">The arc produced between the </w:t>
      </w:r>
      <w:proofErr w:type="spellStart"/>
      <w:r w:rsidRPr="001C3FBD">
        <w:rPr>
          <w:rFonts w:ascii="Times New Roman" w:hAnsi="Times New Roman" w:cs="Times New Roman"/>
          <w:sz w:val="24"/>
          <w:szCs w:val="24"/>
        </w:rPr>
        <w:t>workpiece</w:t>
      </w:r>
      <w:proofErr w:type="spellEnd"/>
      <w:r w:rsidRPr="001C3FBD">
        <w:rPr>
          <w:rFonts w:ascii="Times New Roman" w:hAnsi="Times New Roman" w:cs="Times New Roman"/>
          <w:sz w:val="24"/>
          <w:szCs w:val="24"/>
        </w:rPr>
        <w:t xml:space="preserve"> and the electrode results high temperature of the</w:t>
      </w:r>
      <w:r>
        <w:rPr>
          <w:rFonts w:ascii="Times New Roman" w:hAnsi="Times New Roman" w:cs="Times New Roman"/>
          <w:sz w:val="24"/>
          <w:szCs w:val="24"/>
        </w:rPr>
        <w:t xml:space="preserve"> </w:t>
      </w:r>
      <w:r w:rsidRPr="001C3FBD">
        <w:rPr>
          <w:rFonts w:ascii="Times New Roman" w:hAnsi="Times New Roman" w:cs="Times New Roman"/>
          <w:sz w:val="24"/>
          <w:szCs w:val="24"/>
        </w:rPr>
        <w:t>order of about 2,400°C at negative metal electrode and 2,600°C at positive base metal or</w:t>
      </w:r>
      <w:r>
        <w:rPr>
          <w:rFonts w:ascii="Times New Roman" w:hAnsi="Times New Roman" w:cs="Times New Roman"/>
          <w:sz w:val="24"/>
          <w:szCs w:val="24"/>
        </w:rPr>
        <w:t xml:space="preserve"> </w:t>
      </w:r>
      <w:proofErr w:type="spellStart"/>
      <w:r w:rsidRPr="001C3FBD">
        <w:rPr>
          <w:rFonts w:ascii="Times New Roman" w:hAnsi="Times New Roman" w:cs="Times New Roman"/>
          <w:sz w:val="24"/>
          <w:szCs w:val="24"/>
        </w:rPr>
        <w:t>workpiece</w:t>
      </w:r>
      <w:proofErr w:type="spellEnd"/>
      <w:r w:rsidRPr="001C3FBD">
        <w:rPr>
          <w:rFonts w:ascii="Times New Roman" w:hAnsi="Times New Roman" w:cs="Times New Roman"/>
          <w:sz w:val="24"/>
          <w:szCs w:val="24"/>
        </w:rPr>
        <w:t>.</w:t>
      </w:r>
    </w:p>
    <w:p w:rsidR="00737A04" w:rsidRDefault="00737A04" w:rsidP="00737A04">
      <w:pPr>
        <w:autoSpaceDE w:val="0"/>
        <w:autoSpaceDN w:val="0"/>
        <w:adjustRightInd w:val="0"/>
        <w:spacing w:after="0" w:line="360" w:lineRule="auto"/>
        <w:ind w:firstLine="720"/>
        <w:jc w:val="both"/>
        <w:rPr>
          <w:rFonts w:ascii="Times New Roman" w:hAnsi="Times New Roman" w:cs="Times New Roman"/>
          <w:sz w:val="24"/>
          <w:szCs w:val="24"/>
        </w:rPr>
      </w:pPr>
      <w:r w:rsidRPr="001C3FBD">
        <w:rPr>
          <w:rFonts w:ascii="Times New Roman" w:hAnsi="Times New Roman" w:cs="Times New Roman"/>
          <w:sz w:val="24"/>
          <w:szCs w:val="24"/>
        </w:rPr>
        <w:t>This high temperature of the arc melts the metal as well as the tip of the electrode, then the</w:t>
      </w:r>
      <w:r>
        <w:rPr>
          <w:rFonts w:ascii="Times New Roman" w:hAnsi="Times New Roman" w:cs="Times New Roman"/>
          <w:sz w:val="24"/>
          <w:szCs w:val="24"/>
        </w:rPr>
        <w:t xml:space="preserve"> </w:t>
      </w:r>
      <w:r w:rsidRPr="001C3FBD">
        <w:rPr>
          <w:rFonts w:ascii="Times New Roman" w:hAnsi="Times New Roman" w:cs="Times New Roman"/>
          <w:sz w:val="24"/>
          <w:szCs w:val="24"/>
        </w:rPr>
        <w:t xml:space="preserve">electrode melts and deposited over the surface of the </w:t>
      </w:r>
      <w:proofErr w:type="spellStart"/>
      <w:r w:rsidRPr="001C3FBD">
        <w:rPr>
          <w:rFonts w:ascii="Times New Roman" w:hAnsi="Times New Roman" w:cs="Times New Roman"/>
          <w:sz w:val="24"/>
          <w:szCs w:val="24"/>
        </w:rPr>
        <w:t>workpiece</w:t>
      </w:r>
      <w:proofErr w:type="spellEnd"/>
      <w:r w:rsidRPr="001C3FBD">
        <w:rPr>
          <w:rFonts w:ascii="Times New Roman" w:hAnsi="Times New Roman" w:cs="Times New Roman"/>
          <w:sz w:val="24"/>
          <w:szCs w:val="24"/>
        </w:rPr>
        <w:t>, forms complete weld.</w:t>
      </w:r>
      <w:r>
        <w:rPr>
          <w:rFonts w:ascii="Times New Roman" w:hAnsi="Times New Roman" w:cs="Times New Roman"/>
          <w:sz w:val="24"/>
          <w:szCs w:val="24"/>
        </w:rPr>
        <w:t xml:space="preserve"> </w:t>
      </w:r>
      <w:r w:rsidRPr="001C3FBD">
        <w:rPr>
          <w:rFonts w:ascii="Times New Roman" w:hAnsi="Times New Roman" w:cs="Times New Roman"/>
          <w:sz w:val="24"/>
          <w:szCs w:val="24"/>
        </w:rPr>
        <w:t xml:space="preserve">Both AC and DC can be used for the metal arc welding. </w:t>
      </w:r>
    </w:p>
    <w:p w:rsidR="00737A04" w:rsidRDefault="00737A04" w:rsidP="00737A04">
      <w:pPr>
        <w:autoSpaceDE w:val="0"/>
        <w:autoSpaceDN w:val="0"/>
        <w:adjustRightInd w:val="0"/>
        <w:spacing w:after="0" w:line="360" w:lineRule="auto"/>
        <w:ind w:firstLine="720"/>
        <w:jc w:val="both"/>
        <w:rPr>
          <w:rFonts w:ascii="Times New Roman" w:hAnsi="Times New Roman" w:cs="Times New Roman"/>
          <w:sz w:val="24"/>
          <w:szCs w:val="24"/>
        </w:rPr>
      </w:pPr>
      <w:r w:rsidRPr="001C3FBD">
        <w:rPr>
          <w:rFonts w:ascii="Times New Roman" w:hAnsi="Times New Roman" w:cs="Times New Roman"/>
          <w:sz w:val="24"/>
          <w:szCs w:val="24"/>
        </w:rPr>
        <w:t>The voltage required for the DC metal</w:t>
      </w:r>
      <w:r>
        <w:rPr>
          <w:rFonts w:ascii="Times New Roman" w:hAnsi="Times New Roman" w:cs="Times New Roman"/>
          <w:sz w:val="24"/>
          <w:szCs w:val="24"/>
        </w:rPr>
        <w:t xml:space="preserve"> </w:t>
      </w:r>
      <w:r w:rsidRPr="001C3FBD">
        <w:rPr>
          <w:rFonts w:ascii="Times New Roman" w:hAnsi="Times New Roman" w:cs="Times New Roman"/>
          <w:sz w:val="24"/>
          <w:szCs w:val="24"/>
        </w:rPr>
        <w:t>arc welding is about 50–60 V and for the AC metal arc welding is about 80–90 V</w:t>
      </w:r>
      <w:r>
        <w:rPr>
          <w:rFonts w:ascii="Times New Roman" w:hAnsi="Times New Roman" w:cs="Times New Roman"/>
          <w:sz w:val="24"/>
          <w:szCs w:val="24"/>
        </w:rPr>
        <w:t xml:space="preserve"> </w:t>
      </w:r>
      <w:r w:rsidRPr="001C3FBD">
        <w:rPr>
          <w:rFonts w:ascii="Times New Roman" w:hAnsi="Times New Roman" w:cs="Times New Roman"/>
          <w:sz w:val="24"/>
          <w:szCs w:val="24"/>
        </w:rPr>
        <w:t>In order to maintain the voltage drop across the arc less than 13 V, the arc length should be</w:t>
      </w:r>
      <w:r>
        <w:rPr>
          <w:rFonts w:ascii="Times New Roman" w:hAnsi="Times New Roman" w:cs="Times New Roman"/>
          <w:sz w:val="24"/>
          <w:szCs w:val="24"/>
        </w:rPr>
        <w:t xml:space="preserve"> </w:t>
      </w:r>
      <w:r w:rsidRPr="001C3FBD">
        <w:rPr>
          <w:rFonts w:ascii="Times New Roman" w:hAnsi="Times New Roman" w:cs="Times New Roman"/>
          <w:sz w:val="24"/>
          <w:szCs w:val="24"/>
        </w:rPr>
        <w:t>kept as small as possible, otherwise the weld will be brittle. The current required for the welding</w:t>
      </w:r>
      <w:r>
        <w:rPr>
          <w:rFonts w:ascii="Times New Roman" w:hAnsi="Times New Roman" w:cs="Times New Roman"/>
          <w:sz w:val="24"/>
          <w:szCs w:val="24"/>
        </w:rPr>
        <w:t xml:space="preserve"> </w:t>
      </w:r>
      <w:r w:rsidRPr="001C3FBD">
        <w:rPr>
          <w:rFonts w:ascii="Times New Roman" w:hAnsi="Times New Roman" w:cs="Times New Roman"/>
          <w:sz w:val="24"/>
          <w:szCs w:val="24"/>
        </w:rPr>
        <w:t>varies from 10 to 500 A depending upon the type of work to be welded.</w:t>
      </w:r>
      <w:r>
        <w:rPr>
          <w:rFonts w:ascii="Times New Roman" w:hAnsi="Times New Roman" w:cs="Times New Roman"/>
          <w:sz w:val="24"/>
          <w:szCs w:val="24"/>
        </w:rPr>
        <w:t xml:space="preserve"> </w:t>
      </w:r>
    </w:p>
    <w:p w:rsidR="00737A04" w:rsidRDefault="00737A04" w:rsidP="00737A04">
      <w:pPr>
        <w:autoSpaceDE w:val="0"/>
        <w:autoSpaceDN w:val="0"/>
        <w:adjustRightInd w:val="0"/>
        <w:spacing w:after="0" w:line="360" w:lineRule="auto"/>
        <w:ind w:firstLine="720"/>
        <w:jc w:val="both"/>
        <w:rPr>
          <w:rFonts w:ascii="Times New Roman" w:hAnsi="Times New Roman" w:cs="Times New Roman"/>
          <w:sz w:val="24"/>
          <w:szCs w:val="24"/>
        </w:rPr>
      </w:pPr>
      <w:r w:rsidRPr="001C3FBD">
        <w:rPr>
          <w:rFonts w:ascii="Times New Roman" w:hAnsi="Times New Roman" w:cs="Times New Roman"/>
          <w:sz w:val="24"/>
          <w:szCs w:val="24"/>
        </w:rPr>
        <w:t>The main disadvantage in the DC metal arc welding is the presence of arc blow, i.e., distortion</w:t>
      </w:r>
      <w:r>
        <w:rPr>
          <w:rFonts w:ascii="Times New Roman" w:hAnsi="Times New Roman" w:cs="Times New Roman"/>
          <w:sz w:val="24"/>
          <w:szCs w:val="24"/>
        </w:rPr>
        <w:t xml:space="preserve"> </w:t>
      </w:r>
      <w:r w:rsidRPr="001C3FBD">
        <w:rPr>
          <w:rFonts w:ascii="Times New Roman" w:hAnsi="Times New Roman" w:cs="Times New Roman"/>
          <w:sz w:val="24"/>
          <w:szCs w:val="24"/>
        </w:rPr>
        <w:t>of arc stream from the intended path due to the magnetic forces of the non-uniform magnetic</w:t>
      </w:r>
      <w:r>
        <w:rPr>
          <w:rFonts w:ascii="Times New Roman" w:hAnsi="Times New Roman" w:cs="Times New Roman"/>
          <w:sz w:val="24"/>
          <w:szCs w:val="24"/>
        </w:rPr>
        <w:t xml:space="preserve"> </w:t>
      </w:r>
      <w:r w:rsidRPr="001C3FBD">
        <w:rPr>
          <w:rFonts w:ascii="Times New Roman" w:hAnsi="Times New Roman" w:cs="Times New Roman"/>
          <w:sz w:val="24"/>
          <w:szCs w:val="24"/>
        </w:rPr>
        <w:t xml:space="preserve">field with AC arc blow is considerably reduced. </w:t>
      </w:r>
    </w:p>
    <w:p w:rsidR="00737A04" w:rsidRDefault="00737A04" w:rsidP="00737A04">
      <w:pPr>
        <w:autoSpaceDE w:val="0"/>
        <w:autoSpaceDN w:val="0"/>
        <w:adjustRightInd w:val="0"/>
        <w:spacing w:after="0" w:line="360" w:lineRule="auto"/>
        <w:ind w:firstLine="720"/>
        <w:jc w:val="both"/>
        <w:rPr>
          <w:rFonts w:ascii="Times New Roman" w:hAnsi="Times New Roman" w:cs="Times New Roman"/>
          <w:sz w:val="24"/>
          <w:szCs w:val="24"/>
        </w:rPr>
      </w:pPr>
      <w:r w:rsidRPr="001C3FBD">
        <w:rPr>
          <w:rFonts w:ascii="Times New Roman" w:hAnsi="Times New Roman" w:cs="Times New Roman"/>
          <w:sz w:val="24"/>
          <w:szCs w:val="24"/>
        </w:rPr>
        <w:t>For obtaining good weld, the flux-coated</w:t>
      </w:r>
      <w:r>
        <w:rPr>
          <w:rFonts w:ascii="Times New Roman" w:hAnsi="Times New Roman" w:cs="Times New Roman"/>
          <w:sz w:val="24"/>
          <w:szCs w:val="24"/>
        </w:rPr>
        <w:t xml:space="preserve"> </w:t>
      </w:r>
      <w:r w:rsidRPr="001C3FBD">
        <w:rPr>
          <w:rFonts w:ascii="Times New Roman" w:hAnsi="Times New Roman" w:cs="Times New Roman"/>
          <w:sz w:val="24"/>
          <w:szCs w:val="24"/>
        </w:rPr>
        <w:t>electrodes must be used, so the metal which is melted is covered with slag produces a non</w:t>
      </w:r>
      <w:r>
        <w:rPr>
          <w:rFonts w:ascii="Times New Roman" w:hAnsi="Times New Roman" w:cs="Times New Roman"/>
          <w:sz w:val="24"/>
          <w:szCs w:val="24"/>
        </w:rPr>
        <w:t xml:space="preserve"> </w:t>
      </w:r>
      <w:r w:rsidRPr="001C3FBD">
        <w:rPr>
          <w:rFonts w:ascii="Times New Roman" w:hAnsi="Times New Roman" w:cs="Times New Roman"/>
          <w:sz w:val="24"/>
          <w:szCs w:val="24"/>
        </w:rPr>
        <w:t>oxidizing</w:t>
      </w:r>
      <w:r>
        <w:rPr>
          <w:rFonts w:ascii="Times New Roman" w:hAnsi="Times New Roman" w:cs="Times New Roman"/>
          <w:sz w:val="24"/>
          <w:szCs w:val="24"/>
        </w:rPr>
        <w:t xml:space="preserve"> </w:t>
      </w:r>
      <w:r w:rsidRPr="001C3FBD">
        <w:rPr>
          <w:rFonts w:ascii="Times New Roman" w:hAnsi="Times New Roman" w:cs="Times New Roman"/>
          <w:sz w:val="24"/>
          <w:szCs w:val="24"/>
        </w:rPr>
        <w:t>gas or a molten slag to cover the weld, and also stabilizes the arc.</w:t>
      </w:r>
    </w:p>
    <w:p w:rsidR="00737A04" w:rsidRPr="001C3FBD" w:rsidRDefault="00737A04" w:rsidP="00737A04">
      <w:pPr>
        <w:autoSpaceDE w:val="0"/>
        <w:autoSpaceDN w:val="0"/>
        <w:adjustRightInd w:val="0"/>
        <w:spacing w:after="0" w:line="240" w:lineRule="auto"/>
        <w:ind w:firstLine="720"/>
        <w:jc w:val="both"/>
        <w:rPr>
          <w:rFonts w:ascii="Times New Roman" w:hAnsi="Times New Roman" w:cs="Times New Roman"/>
          <w:sz w:val="24"/>
          <w:szCs w:val="24"/>
        </w:rPr>
      </w:pPr>
    </w:p>
    <w:p w:rsidR="00737A04" w:rsidRPr="00925DEA" w:rsidRDefault="00737A04" w:rsidP="00737A0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Pr="00925DEA">
        <w:rPr>
          <w:rFonts w:ascii="Times New Roman" w:hAnsi="Times New Roman" w:cs="Times New Roman"/>
          <w:b/>
          <w:sz w:val="24"/>
          <w:szCs w:val="24"/>
        </w:rPr>
        <w:t>Atomic hydrogen arc welding:</w:t>
      </w:r>
    </w:p>
    <w:p w:rsidR="00737A04" w:rsidRDefault="00737A04" w:rsidP="00737A04">
      <w:pPr>
        <w:spacing w:after="0" w:line="360" w:lineRule="auto"/>
        <w:ind w:firstLine="720"/>
        <w:jc w:val="both"/>
        <w:rPr>
          <w:rFonts w:ascii="Times New Roman" w:hAnsi="Times New Roman" w:cs="Times New Roman"/>
          <w:sz w:val="24"/>
          <w:szCs w:val="24"/>
        </w:rPr>
      </w:pPr>
      <w:r w:rsidRPr="00925DEA">
        <w:rPr>
          <w:rFonts w:ascii="Times New Roman" w:hAnsi="Times New Roman" w:cs="Times New Roman"/>
          <w:sz w:val="24"/>
          <w:szCs w:val="24"/>
        </w:rPr>
        <w:t>In atomic hydrogen</w:t>
      </w:r>
      <w:r>
        <w:rPr>
          <w:rFonts w:ascii="Times New Roman" w:hAnsi="Times New Roman" w:cs="Times New Roman"/>
          <w:sz w:val="24"/>
          <w:szCs w:val="24"/>
        </w:rPr>
        <w:t xml:space="preserve"> arc welding, shown in Fig</w:t>
      </w:r>
      <w:r w:rsidRPr="00925DEA">
        <w:rPr>
          <w:rFonts w:ascii="Times New Roman" w:hAnsi="Times New Roman" w:cs="Times New Roman"/>
          <w:sz w:val="24"/>
          <w:szCs w:val="24"/>
        </w:rPr>
        <w:t>, the heat for the welding process is produced</w:t>
      </w:r>
      <w:r>
        <w:rPr>
          <w:rFonts w:ascii="Times New Roman" w:hAnsi="Times New Roman" w:cs="Times New Roman"/>
          <w:sz w:val="24"/>
          <w:szCs w:val="24"/>
        </w:rPr>
        <w:t xml:space="preserve"> </w:t>
      </w:r>
      <w:r w:rsidRPr="00925DEA">
        <w:rPr>
          <w:rFonts w:ascii="Times New Roman" w:hAnsi="Times New Roman" w:cs="Times New Roman"/>
          <w:sz w:val="24"/>
          <w:szCs w:val="24"/>
        </w:rPr>
        <w:t>from an electric arc struck between two tungsten electrodes in an atmosphere of hydrogen. Here,</w:t>
      </w:r>
      <w:r>
        <w:rPr>
          <w:rFonts w:ascii="Times New Roman" w:hAnsi="Times New Roman" w:cs="Times New Roman"/>
          <w:sz w:val="24"/>
          <w:szCs w:val="24"/>
        </w:rPr>
        <w:t xml:space="preserve"> </w:t>
      </w:r>
      <w:r w:rsidRPr="00925DEA">
        <w:rPr>
          <w:rFonts w:ascii="Times New Roman" w:hAnsi="Times New Roman" w:cs="Times New Roman"/>
          <w:sz w:val="24"/>
          <w:szCs w:val="24"/>
        </w:rPr>
        <w:t xml:space="preserve">hydrogen serves mainly two functions; one </w:t>
      </w:r>
      <w:proofErr w:type="gramStart"/>
      <w:r w:rsidRPr="00925DEA">
        <w:rPr>
          <w:rFonts w:ascii="Times New Roman" w:hAnsi="Times New Roman" w:cs="Times New Roman"/>
          <w:sz w:val="24"/>
          <w:szCs w:val="24"/>
        </w:rPr>
        <w:t>acts</w:t>
      </w:r>
      <w:proofErr w:type="gramEnd"/>
      <w:r w:rsidRPr="00925DEA">
        <w:rPr>
          <w:rFonts w:ascii="Times New Roman" w:hAnsi="Times New Roman" w:cs="Times New Roman"/>
          <w:sz w:val="24"/>
          <w:szCs w:val="24"/>
        </w:rPr>
        <w:t xml:space="preserve"> as a protective screen for the arc and the other</w:t>
      </w:r>
      <w:r>
        <w:rPr>
          <w:rFonts w:ascii="Times New Roman" w:hAnsi="Times New Roman" w:cs="Times New Roman"/>
          <w:sz w:val="24"/>
          <w:szCs w:val="24"/>
        </w:rPr>
        <w:t xml:space="preserve"> </w:t>
      </w:r>
      <w:r w:rsidRPr="00925DEA">
        <w:rPr>
          <w:rFonts w:ascii="Times New Roman" w:hAnsi="Times New Roman" w:cs="Times New Roman"/>
          <w:sz w:val="24"/>
          <w:szCs w:val="24"/>
        </w:rPr>
        <w:t xml:space="preserve">acts as a cooling agent for the glowing tungsten electrode tips. As the </w:t>
      </w:r>
      <w:r w:rsidRPr="00925DEA">
        <w:rPr>
          <w:rFonts w:ascii="Times New Roman" w:hAnsi="Times New Roman" w:cs="Times New Roman"/>
          <w:sz w:val="24"/>
          <w:szCs w:val="24"/>
        </w:rPr>
        <w:lastRenderedPageBreak/>
        <w:t>hydrogen gas passes</w:t>
      </w:r>
      <w:r>
        <w:rPr>
          <w:rFonts w:ascii="Times New Roman" w:hAnsi="Times New Roman" w:cs="Times New Roman"/>
          <w:sz w:val="24"/>
          <w:szCs w:val="24"/>
        </w:rPr>
        <w:t xml:space="preserve"> </w:t>
      </w:r>
      <w:r w:rsidRPr="00925DEA">
        <w:rPr>
          <w:rFonts w:ascii="Times New Roman" w:hAnsi="Times New Roman" w:cs="Times New Roman"/>
          <w:sz w:val="24"/>
          <w:szCs w:val="24"/>
        </w:rPr>
        <w:t>through the arc, the hydrogen molecules are broken up into atoms, absorbs heat from the glowing</w:t>
      </w:r>
      <w:r>
        <w:rPr>
          <w:rFonts w:ascii="Times New Roman" w:hAnsi="Times New Roman" w:cs="Times New Roman"/>
          <w:sz w:val="24"/>
          <w:szCs w:val="24"/>
        </w:rPr>
        <w:t xml:space="preserve"> </w:t>
      </w:r>
      <w:r w:rsidRPr="00925DEA">
        <w:rPr>
          <w:rFonts w:ascii="Times New Roman" w:hAnsi="Times New Roman" w:cs="Times New Roman"/>
          <w:sz w:val="24"/>
          <w:szCs w:val="24"/>
        </w:rPr>
        <w:t>tungsten electrodes so that these are cooled.</w:t>
      </w:r>
    </w:p>
    <w:p w:rsidR="00737A04" w:rsidRDefault="00737A04" w:rsidP="00737A04">
      <w:pPr>
        <w:spacing w:after="0"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819400" cy="1990725"/>
            <wp:effectExtent l="19050" t="0" r="0"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2819400" cy="1990725"/>
                    </a:xfrm>
                    <a:prstGeom prst="rect">
                      <a:avLst/>
                    </a:prstGeom>
                    <a:noFill/>
                    <a:ln w="9525">
                      <a:noFill/>
                      <a:miter lim="800000"/>
                      <a:headEnd/>
                      <a:tailEnd/>
                    </a:ln>
                  </pic:spPr>
                </pic:pic>
              </a:graphicData>
            </a:graphic>
          </wp:inline>
        </w:drawing>
      </w:r>
    </w:p>
    <w:p w:rsidR="00737A04" w:rsidRDefault="00737A04" w:rsidP="00737A0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Fig.11. </w:t>
      </w:r>
      <w:r w:rsidRPr="00BC2343">
        <w:rPr>
          <w:rFonts w:ascii="Times New Roman" w:hAnsi="Times New Roman" w:cs="Times New Roman"/>
          <w:sz w:val="24"/>
          <w:szCs w:val="24"/>
        </w:rPr>
        <w:t>Atomic hydrogen arc welding</w:t>
      </w:r>
    </w:p>
    <w:p w:rsidR="00737A04" w:rsidRDefault="00737A04" w:rsidP="00737A04">
      <w:pPr>
        <w:spacing w:after="0" w:line="360" w:lineRule="auto"/>
        <w:rPr>
          <w:rFonts w:ascii="Times New Roman" w:hAnsi="Times New Roman" w:cs="Times New Roman"/>
          <w:sz w:val="24"/>
          <w:szCs w:val="24"/>
        </w:rPr>
      </w:pPr>
    </w:p>
    <w:p w:rsidR="00737A04" w:rsidRDefault="00737A04" w:rsidP="00737A04">
      <w:pPr>
        <w:spacing w:after="0" w:line="360" w:lineRule="auto"/>
        <w:jc w:val="both"/>
        <w:rPr>
          <w:rFonts w:ascii="Times New Roman" w:hAnsi="Times New Roman" w:cs="Times New Roman"/>
          <w:sz w:val="24"/>
          <w:szCs w:val="24"/>
        </w:rPr>
      </w:pPr>
      <w:r w:rsidRPr="00BC2343">
        <w:rPr>
          <w:rFonts w:ascii="Times New Roman" w:hAnsi="Times New Roman" w:cs="Times New Roman"/>
          <w:sz w:val="24"/>
          <w:szCs w:val="24"/>
        </w:rPr>
        <w:t>But, when the atoms of hydrogen recombine into molecules outside the arc, a large amount of</w:t>
      </w:r>
      <w:r>
        <w:rPr>
          <w:rFonts w:ascii="Times New Roman" w:hAnsi="Times New Roman" w:cs="Times New Roman"/>
          <w:sz w:val="24"/>
          <w:szCs w:val="24"/>
        </w:rPr>
        <w:t xml:space="preserve"> </w:t>
      </w:r>
      <w:r w:rsidRPr="00BC2343">
        <w:rPr>
          <w:rFonts w:ascii="Times New Roman" w:hAnsi="Times New Roman" w:cs="Times New Roman"/>
          <w:sz w:val="24"/>
          <w:szCs w:val="24"/>
        </w:rPr>
        <w:t>heat is liberated. This extra</w:t>
      </w:r>
      <w:r>
        <w:rPr>
          <w:rFonts w:ascii="Times New Roman" w:hAnsi="Times New Roman" w:cs="Times New Roman"/>
          <w:sz w:val="24"/>
          <w:szCs w:val="24"/>
        </w:rPr>
        <w:t xml:space="preserve"> </w:t>
      </w:r>
      <w:r w:rsidRPr="00BC2343">
        <w:rPr>
          <w:rFonts w:ascii="Times New Roman" w:hAnsi="Times New Roman" w:cs="Times New Roman"/>
          <w:sz w:val="24"/>
          <w:szCs w:val="24"/>
        </w:rPr>
        <w:t>heat is added to the intense heat of arc, which produces a temperature</w:t>
      </w:r>
      <w:r>
        <w:rPr>
          <w:rFonts w:ascii="Times New Roman" w:hAnsi="Times New Roman" w:cs="Times New Roman"/>
          <w:sz w:val="24"/>
          <w:szCs w:val="24"/>
        </w:rPr>
        <w:t xml:space="preserve"> </w:t>
      </w:r>
      <w:r w:rsidRPr="00BC2343">
        <w:rPr>
          <w:rFonts w:ascii="Times New Roman" w:hAnsi="Times New Roman" w:cs="Times New Roman"/>
          <w:sz w:val="24"/>
          <w:szCs w:val="24"/>
        </w:rPr>
        <w:t>of about 4,000°C that is sufficient to melt the surfaces to be welded, together with the filler rod if</w:t>
      </w:r>
      <w:r>
        <w:rPr>
          <w:rFonts w:ascii="Times New Roman" w:hAnsi="Times New Roman" w:cs="Times New Roman"/>
          <w:sz w:val="24"/>
          <w:szCs w:val="24"/>
        </w:rPr>
        <w:t xml:space="preserve"> </w:t>
      </w:r>
      <w:r w:rsidRPr="00BC2343">
        <w:rPr>
          <w:rFonts w:ascii="Times New Roman" w:hAnsi="Times New Roman" w:cs="Times New Roman"/>
          <w:sz w:val="24"/>
          <w:szCs w:val="24"/>
        </w:rPr>
        <w:t>used. Moreover hydrogen includes oxygen and some other gases that might combine with the</w:t>
      </w:r>
      <w:r>
        <w:rPr>
          <w:rFonts w:ascii="Times New Roman" w:hAnsi="Times New Roman" w:cs="Times New Roman"/>
          <w:sz w:val="24"/>
          <w:szCs w:val="24"/>
        </w:rPr>
        <w:t xml:space="preserve"> </w:t>
      </w:r>
      <w:r w:rsidRPr="00BC2343">
        <w:rPr>
          <w:rFonts w:ascii="Times New Roman" w:hAnsi="Times New Roman" w:cs="Times New Roman"/>
          <w:sz w:val="24"/>
          <w:szCs w:val="24"/>
        </w:rPr>
        <w:t>molten metal and forms oxides and other impurities. Hydrogen also removes oxides from the</w:t>
      </w:r>
      <w:r>
        <w:rPr>
          <w:rFonts w:ascii="Times New Roman" w:hAnsi="Times New Roman" w:cs="Times New Roman"/>
          <w:sz w:val="24"/>
          <w:szCs w:val="24"/>
        </w:rPr>
        <w:t xml:space="preserve"> </w:t>
      </w:r>
      <w:r w:rsidRPr="00BC2343">
        <w:rPr>
          <w:rFonts w:ascii="Times New Roman" w:hAnsi="Times New Roman" w:cs="Times New Roman"/>
          <w:sz w:val="24"/>
          <w:szCs w:val="24"/>
        </w:rPr>
        <w:t xml:space="preserve">surface of </w:t>
      </w:r>
      <w:proofErr w:type="spellStart"/>
      <w:r w:rsidRPr="00BC2343">
        <w:rPr>
          <w:rFonts w:ascii="Times New Roman" w:hAnsi="Times New Roman" w:cs="Times New Roman"/>
          <w:sz w:val="24"/>
          <w:szCs w:val="24"/>
        </w:rPr>
        <w:t>workpiece</w:t>
      </w:r>
      <w:proofErr w:type="spellEnd"/>
      <w:r w:rsidRPr="00BC2343">
        <w:rPr>
          <w:rFonts w:ascii="Times New Roman" w:hAnsi="Times New Roman" w:cs="Times New Roman"/>
          <w:sz w:val="24"/>
          <w:szCs w:val="24"/>
        </w:rPr>
        <w:t>. Thus, this process is capable of producing strong, uniform, smooth, and</w:t>
      </w:r>
      <w:r>
        <w:rPr>
          <w:rFonts w:ascii="Times New Roman" w:hAnsi="Times New Roman" w:cs="Times New Roman"/>
          <w:sz w:val="24"/>
          <w:szCs w:val="24"/>
        </w:rPr>
        <w:t xml:space="preserve"> </w:t>
      </w:r>
      <w:r w:rsidRPr="00BC2343">
        <w:rPr>
          <w:rFonts w:ascii="Times New Roman" w:hAnsi="Times New Roman" w:cs="Times New Roman"/>
          <w:sz w:val="24"/>
          <w:szCs w:val="24"/>
        </w:rPr>
        <w:t>ductile welds.</w:t>
      </w:r>
    </w:p>
    <w:p w:rsidR="00737A04" w:rsidRDefault="00737A04" w:rsidP="00737A04">
      <w:pPr>
        <w:spacing w:after="0" w:line="360" w:lineRule="auto"/>
        <w:ind w:firstLine="720"/>
        <w:jc w:val="both"/>
        <w:rPr>
          <w:rFonts w:ascii="Times New Roman" w:hAnsi="Times New Roman" w:cs="Times New Roman"/>
          <w:sz w:val="24"/>
          <w:szCs w:val="24"/>
        </w:rPr>
      </w:pPr>
      <w:r w:rsidRPr="00BC2343">
        <w:rPr>
          <w:rFonts w:ascii="Times New Roman" w:hAnsi="Times New Roman" w:cs="Times New Roman"/>
          <w:sz w:val="24"/>
          <w:szCs w:val="24"/>
        </w:rPr>
        <w:t>In the atomic hydrogen arc welding, the arc is maintained between the two non-consumable</w:t>
      </w:r>
      <w:r>
        <w:rPr>
          <w:rFonts w:ascii="Times New Roman" w:hAnsi="Times New Roman" w:cs="Times New Roman"/>
          <w:sz w:val="24"/>
          <w:szCs w:val="24"/>
        </w:rPr>
        <w:t xml:space="preserve"> </w:t>
      </w:r>
      <w:r w:rsidRPr="00BC2343">
        <w:rPr>
          <w:rFonts w:ascii="Times New Roman" w:hAnsi="Times New Roman" w:cs="Times New Roman"/>
          <w:sz w:val="24"/>
          <w:szCs w:val="24"/>
        </w:rPr>
        <w:t>tungsten electrodes under a pressure of about 0.5 kg/cm2. In order to obtain equal consumption of</w:t>
      </w:r>
      <w:r>
        <w:rPr>
          <w:rFonts w:ascii="Times New Roman" w:hAnsi="Times New Roman" w:cs="Times New Roman"/>
          <w:sz w:val="24"/>
          <w:szCs w:val="24"/>
        </w:rPr>
        <w:t xml:space="preserve"> </w:t>
      </w:r>
      <w:r w:rsidRPr="00BC2343">
        <w:rPr>
          <w:rFonts w:ascii="Times New Roman" w:hAnsi="Times New Roman" w:cs="Times New Roman"/>
          <w:sz w:val="24"/>
          <w:szCs w:val="24"/>
        </w:rPr>
        <w:t>electrodes, AC supply is used. Arc currents up to 150 A can be used. High voltage about 300 V</w:t>
      </w:r>
      <w:r>
        <w:rPr>
          <w:rFonts w:ascii="Times New Roman" w:hAnsi="Times New Roman" w:cs="Times New Roman"/>
          <w:sz w:val="24"/>
          <w:szCs w:val="24"/>
        </w:rPr>
        <w:t xml:space="preserve"> </w:t>
      </w:r>
      <w:r w:rsidRPr="00BC2343">
        <w:rPr>
          <w:rFonts w:ascii="Times New Roman" w:hAnsi="Times New Roman" w:cs="Times New Roman"/>
          <w:sz w:val="24"/>
          <w:szCs w:val="24"/>
        </w:rPr>
        <w:t>is applied for this welding through a transformer. For striking the arc between the electrodes the</w:t>
      </w:r>
      <w:r>
        <w:rPr>
          <w:rFonts w:ascii="Times New Roman" w:hAnsi="Times New Roman" w:cs="Times New Roman"/>
          <w:sz w:val="24"/>
          <w:szCs w:val="24"/>
        </w:rPr>
        <w:t xml:space="preserve"> </w:t>
      </w:r>
      <w:r w:rsidRPr="00BC2343">
        <w:rPr>
          <w:rFonts w:ascii="Times New Roman" w:hAnsi="Times New Roman" w:cs="Times New Roman"/>
          <w:sz w:val="24"/>
          <w:szCs w:val="24"/>
        </w:rPr>
        <w:t>open circuit voltage required varies from 80 to 100 V.</w:t>
      </w:r>
      <w:r>
        <w:rPr>
          <w:rFonts w:ascii="Times New Roman" w:hAnsi="Times New Roman" w:cs="Times New Roman"/>
          <w:sz w:val="24"/>
          <w:szCs w:val="24"/>
        </w:rPr>
        <w:t xml:space="preserve"> </w:t>
      </w:r>
      <w:r w:rsidRPr="00BC2343">
        <w:rPr>
          <w:rFonts w:ascii="Times New Roman" w:hAnsi="Times New Roman" w:cs="Times New Roman"/>
          <w:sz w:val="24"/>
          <w:szCs w:val="24"/>
        </w:rPr>
        <w:t>As the atomic hydrogen welding is too expensive, it is usually employed for welding alloy</w:t>
      </w:r>
      <w:r>
        <w:rPr>
          <w:rFonts w:ascii="Times New Roman" w:hAnsi="Times New Roman" w:cs="Times New Roman"/>
          <w:sz w:val="24"/>
          <w:szCs w:val="24"/>
        </w:rPr>
        <w:t xml:space="preserve"> </w:t>
      </w:r>
      <w:r w:rsidRPr="00BC2343">
        <w:rPr>
          <w:rFonts w:ascii="Times New Roman" w:hAnsi="Times New Roman" w:cs="Times New Roman"/>
          <w:sz w:val="24"/>
          <w:szCs w:val="24"/>
        </w:rPr>
        <w:t>steel, carbon steel, stainless steel, aluminum, etc.</w:t>
      </w:r>
    </w:p>
    <w:p w:rsidR="00737A04" w:rsidRPr="00AA02BC" w:rsidRDefault="00737A04" w:rsidP="00737A0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Pr="00AA02BC">
        <w:rPr>
          <w:rFonts w:ascii="Times New Roman" w:hAnsi="Times New Roman" w:cs="Times New Roman"/>
          <w:b/>
          <w:sz w:val="24"/>
          <w:szCs w:val="24"/>
        </w:rPr>
        <w:t>Inert gas metal arc welding:</w:t>
      </w:r>
    </w:p>
    <w:p w:rsidR="00737A04" w:rsidRDefault="00737A04" w:rsidP="00737A04">
      <w:pPr>
        <w:spacing w:after="0" w:line="360" w:lineRule="auto"/>
        <w:jc w:val="both"/>
        <w:rPr>
          <w:rFonts w:ascii="Times New Roman" w:hAnsi="Times New Roman" w:cs="Times New Roman"/>
          <w:sz w:val="24"/>
          <w:szCs w:val="24"/>
        </w:rPr>
      </w:pPr>
      <w:r w:rsidRPr="00AA02BC">
        <w:rPr>
          <w:rFonts w:ascii="Times New Roman" w:hAnsi="Times New Roman" w:cs="Times New Roman"/>
          <w:sz w:val="24"/>
          <w:szCs w:val="24"/>
        </w:rPr>
        <w:t>It is a gas-shielded metal arc welding, in which an electric arc is stuck between tungsten</w:t>
      </w:r>
      <w:r>
        <w:rPr>
          <w:rFonts w:ascii="Times New Roman" w:hAnsi="Times New Roman" w:cs="Times New Roman"/>
          <w:sz w:val="24"/>
          <w:szCs w:val="24"/>
        </w:rPr>
        <w:t xml:space="preserve"> </w:t>
      </w:r>
      <w:r w:rsidRPr="00AA02BC">
        <w:rPr>
          <w:rFonts w:ascii="Times New Roman" w:hAnsi="Times New Roman" w:cs="Times New Roman"/>
          <w:sz w:val="24"/>
          <w:szCs w:val="24"/>
        </w:rPr>
        <w:t xml:space="preserve">electrode and </w:t>
      </w:r>
      <w:proofErr w:type="spellStart"/>
      <w:r w:rsidRPr="00AA02BC">
        <w:rPr>
          <w:rFonts w:ascii="Times New Roman" w:hAnsi="Times New Roman" w:cs="Times New Roman"/>
          <w:sz w:val="24"/>
          <w:szCs w:val="24"/>
        </w:rPr>
        <w:t>workpiece</w:t>
      </w:r>
      <w:proofErr w:type="spellEnd"/>
      <w:r w:rsidRPr="00AA02BC">
        <w:rPr>
          <w:rFonts w:ascii="Times New Roman" w:hAnsi="Times New Roman" w:cs="Times New Roman"/>
          <w:sz w:val="24"/>
          <w:szCs w:val="24"/>
        </w:rPr>
        <w:t xml:space="preserve"> to be welded. Filler metal may be introduced separately into the arc if</w:t>
      </w:r>
      <w:r>
        <w:rPr>
          <w:rFonts w:ascii="Times New Roman" w:hAnsi="Times New Roman" w:cs="Times New Roman"/>
          <w:sz w:val="24"/>
          <w:szCs w:val="24"/>
        </w:rPr>
        <w:t xml:space="preserve"> </w:t>
      </w:r>
      <w:r w:rsidRPr="00AA02BC">
        <w:rPr>
          <w:rFonts w:ascii="Times New Roman" w:hAnsi="Times New Roman" w:cs="Times New Roman"/>
          <w:sz w:val="24"/>
          <w:szCs w:val="24"/>
        </w:rPr>
        <w:t>required.</w:t>
      </w:r>
    </w:p>
    <w:p w:rsidR="00737A04" w:rsidRDefault="00737A04" w:rsidP="00737A04">
      <w:pPr>
        <w:spacing w:after="0" w:line="360" w:lineRule="auto"/>
        <w:ind w:firstLine="720"/>
        <w:jc w:val="both"/>
        <w:rPr>
          <w:rFonts w:ascii="Times New Roman" w:hAnsi="Times New Roman" w:cs="Times New Roman"/>
          <w:sz w:val="24"/>
          <w:szCs w:val="24"/>
        </w:rPr>
      </w:pPr>
      <w:r w:rsidRPr="00AA02BC">
        <w:rPr>
          <w:rFonts w:ascii="Times New Roman" w:hAnsi="Times New Roman" w:cs="Times New Roman"/>
          <w:sz w:val="24"/>
          <w:szCs w:val="24"/>
        </w:rPr>
        <w:t>A welding gun, which carries a nozzle, through this nozzle, inert gas such as beryllium</w:t>
      </w:r>
      <w:r>
        <w:rPr>
          <w:rFonts w:ascii="Times New Roman" w:hAnsi="Times New Roman" w:cs="Times New Roman"/>
          <w:sz w:val="24"/>
          <w:szCs w:val="24"/>
        </w:rPr>
        <w:t xml:space="preserve"> </w:t>
      </w:r>
      <w:r w:rsidRPr="00AA02BC">
        <w:rPr>
          <w:rFonts w:ascii="Times New Roman" w:hAnsi="Times New Roman" w:cs="Times New Roman"/>
          <w:sz w:val="24"/>
          <w:szCs w:val="24"/>
        </w:rPr>
        <w:t>or argon is blown around the arc and onto</w:t>
      </w:r>
      <w:r>
        <w:rPr>
          <w:rFonts w:ascii="Times New Roman" w:hAnsi="Times New Roman" w:cs="Times New Roman"/>
          <w:sz w:val="24"/>
          <w:szCs w:val="24"/>
        </w:rPr>
        <w:t xml:space="preserve"> the weld, as shown in Fig</w:t>
      </w:r>
      <w:r w:rsidRPr="00AA02BC">
        <w:rPr>
          <w:rFonts w:ascii="Times New Roman" w:hAnsi="Times New Roman" w:cs="Times New Roman"/>
          <w:sz w:val="24"/>
          <w:szCs w:val="24"/>
        </w:rPr>
        <w:t>. As both beryllium and</w:t>
      </w:r>
      <w:r>
        <w:rPr>
          <w:rFonts w:ascii="Times New Roman" w:hAnsi="Times New Roman" w:cs="Times New Roman"/>
          <w:sz w:val="24"/>
          <w:szCs w:val="24"/>
        </w:rPr>
        <w:t xml:space="preserve"> </w:t>
      </w:r>
      <w:r w:rsidRPr="00AA02BC">
        <w:rPr>
          <w:rFonts w:ascii="Times New Roman" w:hAnsi="Times New Roman" w:cs="Times New Roman"/>
          <w:sz w:val="24"/>
          <w:szCs w:val="24"/>
        </w:rPr>
        <w:t>argon are chemically inert, so the molten metal is protected from the action of the atmosphere by</w:t>
      </w:r>
      <w:r>
        <w:rPr>
          <w:rFonts w:ascii="Times New Roman" w:hAnsi="Times New Roman" w:cs="Times New Roman"/>
          <w:sz w:val="24"/>
          <w:szCs w:val="24"/>
        </w:rPr>
        <w:t xml:space="preserve"> </w:t>
      </w:r>
      <w:r w:rsidRPr="00AA02BC">
        <w:rPr>
          <w:rFonts w:ascii="Times New Roman" w:hAnsi="Times New Roman" w:cs="Times New Roman"/>
          <w:sz w:val="24"/>
          <w:szCs w:val="24"/>
        </w:rPr>
        <w:t>an envelope of chemically reducing or inert gas.</w:t>
      </w:r>
    </w:p>
    <w:p w:rsidR="00737A04" w:rsidRDefault="00737A04" w:rsidP="00737A04">
      <w:pPr>
        <w:spacing w:after="0"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2790825" cy="2009775"/>
            <wp:effectExtent l="19050" t="0" r="9525"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2790825" cy="2009775"/>
                    </a:xfrm>
                    <a:prstGeom prst="rect">
                      <a:avLst/>
                    </a:prstGeom>
                    <a:noFill/>
                    <a:ln w="9525">
                      <a:noFill/>
                      <a:miter lim="800000"/>
                      <a:headEnd/>
                      <a:tailEnd/>
                    </a:ln>
                  </pic:spPr>
                </pic:pic>
              </a:graphicData>
            </a:graphic>
          </wp:inline>
        </w:drawing>
      </w:r>
    </w:p>
    <w:p w:rsidR="00737A04" w:rsidRDefault="00737A04" w:rsidP="00737A04">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Fig.12. </w:t>
      </w:r>
      <w:r w:rsidRPr="007D3D42">
        <w:rPr>
          <w:rFonts w:ascii="Times New Roman" w:hAnsi="Times New Roman" w:cs="Times New Roman"/>
          <w:sz w:val="24"/>
          <w:szCs w:val="24"/>
        </w:rPr>
        <w:t>Inert gas metal arc welding</w:t>
      </w:r>
    </w:p>
    <w:p w:rsidR="00737A04" w:rsidRPr="007D3D42" w:rsidRDefault="00737A04" w:rsidP="00737A04">
      <w:pPr>
        <w:spacing w:after="0" w:line="360" w:lineRule="auto"/>
        <w:ind w:firstLine="720"/>
        <w:jc w:val="both"/>
        <w:rPr>
          <w:rFonts w:ascii="Times New Roman" w:hAnsi="Times New Roman" w:cs="Times New Roman"/>
          <w:sz w:val="24"/>
          <w:szCs w:val="24"/>
        </w:rPr>
      </w:pPr>
      <w:r w:rsidRPr="007D3D42">
        <w:rPr>
          <w:rFonts w:ascii="Times New Roman" w:hAnsi="Times New Roman" w:cs="Times New Roman"/>
          <w:sz w:val="24"/>
          <w:szCs w:val="24"/>
        </w:rPr>
        <w:t>As molten metal has an affinity for oxygen and nitrogen, if exposed to the atmosphere, thereby</w:t>
      </w:r>
      <w:r>
        <w:rPr>
          <w:rFonts w:ascii="Times New Roman" w:hAnsi="Times New Roman" w:cs="Times New Roman"/>
          <w:sz w:val="24"/>
          <w:szCs w:val="24"/>
        </w:rPr>
        <w:t xml:space="preserve"> </w:t>
      </w:r>
      <w:r w:rsidRPr="007D3D42">
        <w:rPr>
          <w:rFonts w:ascii="Times New Roman" w:hAnsi="Times New Roman" w:cs="Times New Roman"/>
          <w:sz w:val="24"/>
          <w:szCs w:val="24"/>
        </w:rPr>
        <w:t xml:space="preserve">forming their oxides and nitrides, which </w:t>
      </w:r>
      <w:proofErr w:type="gramStart"/>
      <w:r w:rsidRPr="007D3D42">
        <w:rPr>
          <w:rFonts w:ascii="Times New Roman" w:hAnsi="Times New Roman" w:cs="Times New Roman"/>
          <w:sz w:val="24"/>
          <w:szCs w:val="24"/>
        </w:rPr>
        <w:t>makes</w:t>
      </w:r>
      <w:proofErr w:type="gramEnd"/>
      <w:r w:rsidRPr="007D3D42">
        <w:rPr>
          <w:rFonts w:ascii="Times New Roman" w:hAnsi="Times New Roman" w:cs="Times New Roman"/>
          <w:sz w:val="24"/>
          <w:szCs w:val="24"/>
        </w:rPr>
        <w:t xml:space="preserve"> weld leaky and brittle.</w:t>
      </w:r>
      <w:r>
        <w:rPr>
          <w:rFonts w:ascii="Times New Roman" w:hAnsi="Times New Roman" w:cs="Times New Roman"/>
          <w:sz w:val="24"/>
          <w:szCs w:val="24"/>
        </w:rPr>
        <w:t xml:space="preserve"> </w:t>
      </w:r>
      <w:r w:rsidRPr="007D3D42">
        <w:rPr>
          <w:rFonts w:ascii="Times New Roman" w:hAnsi="Times New Roman" w:cs="Times New Roman"/>
          <w:sz w:val="24"/>
          <w:szCs w:val="24"/>
        </w:rPr>
        <w:t>Thus, several methods of shielding have been employed. With the use of flux coating</w:t>
      </w:r>
      <w:r>
        <w:rPr>
          <w:rFonts w:ascii="Times New Roman" w:hAnsi="Times New Roman" w:cs="Times New Roman"/>
          <w:sz w:val="24"/>
          <w:szCs w:val="24"/>
        </w:rPr>
        <w:t xml:space="preserve"> </w:t>
      </w:r>
      <w:r w:rsidRPr="007D3D42">
        <w:rPr>
          <w:rFonts w:ascii="Times New Roman" w:hAnsi="Times New Roman" w:cs="Times New Roman"/>
          <w:sz w:val="24"/>
          <w:szCs w:val="24"/>
        </w:rPr>
        <w:t xml:space="preserve">electrodes or by pumping, the inert </w:t>
      </w:r>
      <w:proofErr w:type="gramStart"/>
      <w:r w:rsidRPr="007D3D42">
        <w:rPr>
          <w:rFonts w:ascii="Times New Roman" w:hAnsi="Times New Roman" w:cs="Times New Roman"/>
          <w:sz w:val="24"/>
          <w:szCs w:val="24"/>
        </w:rPr>
        <w:t>gases around the arc produces</w:t>
      </w:r>
      <w:proofErr w:type="gramEnd"/>
      <w:r w:rsidRPr="007D3D42">
        <w:rPr>
          <w:rFonts w:ascii="Times New Roman" w:hAnsi="Times New Roman" w:cs="Times New Roman"/>
          <w:sz w:val="24"/>
          <w:szCs w:val="24"/>
        </w:rPr>
        <w:t xml:space="preserve"> a slag that floats on the top of</w:t>
      </w:r>
      <w:r>
        <w:rPr>
          <w:rFonts w:ascii="Times New Roman" w:hAnsi="Times New Roman" w:cs="Times New Roman"/>
          <w:sz w:val="24"/>
          <w:szCs w:val="24"/>
        </w:rPr>
        <w:t xml:space="preserve"> </w:t>
      </w:r>
      <w:r w:rsidRPr="007D3D42">
        <w:rPr>
          <w:rFonts w:ascii="Times New Roman" w:hAnsi="Times New Roman" w:cs="Times New Roman"/>
          <w:sz w:val="24"/>
          <w:szCs w:val="24"/>
        </w:rPr>
        <w:t>molten metal and produces an envelope of inert gas around the arc and the weld.</w:t>
      </w:r>
    </w:p>
    <w:p w:rsidR="00737A04" w:rsidRDefault="00737A04" w:rsidP="00737A04">
      <w:pPr>
        <w:spacing w:after="0" w:line="360" w:lineRule="auto"/>
        <w:jc w:val="both"/>
        <w:rPr>
          <w:rFonts w:ascii="Times New Roman" w:hAnsi="Times New Roman" w:cs="Times New Roman"/>
          <w:b/>
          <w:bCs/>
          <w:iCs/>
          <w:sz w:val="24"/>
          <w:szCs w:val="24"/>
        </w:rPr>
      </w:pPr>
      <w:r w:rsidRPr="007D3D42">
        <w:rPr>
          <w:rFonts w:ascii="Times New Roman" w:hAnsi="Times New Roman" w:cs="Times New Roman"/>
          <w:b/>
          <w:bCs/>
          <w:iCs/>
          <w:sz w:val="24"/>
          <w:szCs w:val="24"/>
        </w:rPr>
        <w:t>Advantages:</w:t>
      </w:r>
    </w:p>
    <w:p w:rsidR="00737A04" w:rsidRDefault="00737A04" w:rsidP="00FA1342">
      <w:pPr>
        <w:pStyle w:val="ListParagraph"/>
        <w:numPr>
          <w:ilvl w:val="0"/>
          <w:numId w:val="10"/>
        </w:numPr>
        <w:spacing w:after="0" w:line="360" w:lineRule="auto"/>
        <w:jc w:val="both"/>
        <w:rPr>
          <w:rFonts w:ascii="Times New Roman" w:hAnsi="Times New Roman" w:cs="Times New Roman"/>
          <w:sz w:val="24"/>
          <w:szCs w:val="24"/>
        </w:rPr>
      </w:pPr>
      <w:r w:rsidRPr="007D3D42">
        <w:rPr>
          <w:rFonts w:ascii="Times New Roman" w:hAnsi="Times New Roman" w:cs="Times New Roman"/>
          <w:sz w:val="24"/>
          <w:szCs w:val="24"/>
        </w:rPr>
        <w:t>Flux is not required since inert gas envelope protects the molten metal without forming oxides and</w:t>
      </w:r>
      <w:r>
        <w:rPr>
          <w:rFonts w:ascii="Times New Roman" w:hAnsi="Times New Roman" w:cs="Times New Roman"/>
          <w:sz w:val="24"/>
          <w:szCs w:val="24"/>
        </w:rPr>
        <w:t xml:space="preserve"> </w:t>
      </w:r>
      <w:r w:rsidRPr="007D3D42">
        <w:rPr>
          <w:rFonts w:ascii="Times New Roman" w:hAnsi="Times New Roman" w:cs="Times New Roman"/>
          <w:sz w:val="24"/>
          <w:szCs w:val="24"/>
        </w:rPr>
        <w:t>nitrates so the weld is smooth, uniform, and ductile.</w:t>
      </w:r>
    </w:p>
    <w:p w:rsidR="00737A04" w:rsidRPr="007D3D42" w:rsidRDefault="00737A04" w:rsidP="00FA1342">
      <w:pPr>
        <w:pStyle w:val="ListParagraph"/>
        <w:numPr>
          <w:ilvl w:val="0"/>
          <w:numId w:val="10"/>
        </w:numPr>
        <w:spacing w:after="0" w:line="360" w:lineRule="auto"/>
        <w:jc w:val="both"/>
        <w:rPr>
          <w:rFonts w:ascii="Times New Roman" w:hAnsi="Times New Roman" w:cs="Times New Roman"/>
          <w:sz w:val="24"/>
          <w:szCs w:val="24"/>
        </w:rPr>
      </w:pPr>
      <w:r w:rsidRPr="007D3D42">
        <w:rPr>
          <w:rFonts w:ascii="Times New Roman" w:hAnsi="Times New Roman" w:cs="Times New Roman"/>
          <w:sz w:val="24"/>
          <w:szCs w:val="24"/>
        </w:rPr>
        <w:t xml:space="preserve"> Distortion of the work is </w:t>
      </w:r>
      <w:proofErr w:type="gramStart"/>
      <w:r w:rsidRPr="007D3D42">
        <w:rPr>
          <w:rFonts w:ascii="Times New Roman" w:hAnsi="Times New Roman" w:cs="Times New Roman"/>
          <w:sz w:val="24"/>
          <w:szCs w:val="24"/>
        </w:rPr>
        <w:t>minimum</w:t>
      </w:r>
      <w:proofErr w:type="gramEnd"/>
      <w:r w:rsidRPr="007D3D42">
        <w:rPr>
          <w:rFonts w:ascii="Times New Roman" w:hAnsi="Times New Roman" w:cs="Times New Roman"/>
          <w:sz w:val="24"/>
          <w:szCs w:val="24"/>
        </w:rPr>
        <w:t xml:space="preserve"> because the concentration of heat is possible.</w:t>
      </w:r>
    </w:p>
    <w:p w:rsidR="00737A04" w:rsidRDefault="00737A04" w:rsidP="00737A04">
      <w:pPr>
        <w:spacing w:after="0" w:line="360" w:lineRule="auto"/>
        <w:jc w:val="both"/>
        <w:rPr>
          <w:rFonts w:ascii="Times New Roman" w:hAnsi="Times New Roman" w:cs="Times New Roman"/>
          <w:b/>
          <w:bCs/>
          <w:iCs/>
          <w:sz w:val="24"/>
          <w:szCs w:val="24"/>
        </w:rPr>
      </w:pPr>
      <w:r w:rsidRPr="007D3D42">
        <w:rPr>
          <w:rFonts w:ascii="Times New Roman" w:hAnsi="Times New Roman" w:cs="Times New Roman"/>
          <w:b/>
          <w:bCs/>
          <w:iCs/>
          <w:sz w:val="24"/>
          <w:szCs w:val="24"/>
        </w:rPr>
        <w:t>Applications:</w:t>
      </w:r>
    </w:p>
    <w:p w:rsidR="00737A04" w:rsidRPr="007D3D42" w:rsidRDefault="00737A04" w:rsidP="00FA1342">
      <w:pPr>
        <w:pStyle w:val="ListParagraph"/>
        <w:numPr>
          <w:ilvl w:val="0"/>
          <w:numId w:val="11"/>
        </w:numPr>
        <w:spacing w:after="0" w:line="360" w:lineRule="auto"/>
        <w:jc w:val="both"/>
        <w:rPr>
          <w:rFonts w:ascii="Times New Roman" w:hAnsi="Times New Roman" w:cs="Times New Roman"/>
          <w:b/>
          <w:bCs/>
          <w:iCs/>
          <w:sz w:val="24"/>
          <w:szCs w:val="24"/>
        </w:rPr>
      </w:pPr>
      <w:r w:rsidRPr="007D3D42">
        <w:rPr>
          <w:rFonts w:ascii="Times New Roman" w:hAnsi="Times New Roman" w:cs="Times New Roman"/>
          <w:sz w:val="24"/>
          <w:szCs w:val="24"/>
        </w:rPr>
        <w:t>The welding is employed for light alloys, stainless steel, etc.</w:t>
      </w:r>
    </w:p>
    <w:p w:rsidR="00737A04" w:rsidRPr="00113FF9" w:rsidRDefault="00737A04" w:rsidP="00FA1342">
      <w:pPr>
        <w:pStyle w:val="ListParagraph"/>
        <w:numPr>
          <w:ilvl w:val="0"/>
          <w:numId w:val="11"/>
        </w:numPr>
        <w:spacing w:after="0" w:line="360" w:lineRule="auto"/>
        <w:jc w:val="both"/>
        <w:rPr>
          <w:rFonts w:ascii="Times New Roman" w:hAnsi="Times New Roman" w:cs="Times New Roman"/>
          <w:b/>
          <w:bCs/>
          <w:iCs/>
          <w:sz w:val="24"/>
          <w:szCs w:val="24"/>
        </w:rPr>
      </w:pPr>
      <w:r w:rsidRPr="007D3D42">
        <w:rPr>
          <w:rFonts w:ascii="Times New Roman" w:hAnsi="Times New Roman" w:cs="Times New Roman"/>
          <w:sz w:val="24"/>
          <w:szCs w:val="24"/>
        </w:rPr>
        <w:t>The welding of non-ferrous metal such as copper, aluminum, etc.</w:t>
      </w:r>
    </w:p>
    <w:p w:rsidR="00737A04" w:rsidRDefault="00737A04" w:rsidP="00737A04">
      <w:pPr>
        <w:spacing w:after="0" w:line="360" w:lineRule="auto"/>
        <w:jc w:val="both"/>
        <w:rPr>
          <w:rFonts w:ascii="Times New Roman" w:hAnsi="Times New Roman" w:cs="Times New Roman"/>
          <w:b/>
          <w:bCs/>
          <w:iCs/>
          <w:sz w:val="24"/>
          <w:szCs w:val="24"/>
        </w:rPr>
      </w:pPr>
    </w:p>
    <w:p w:rsidR="00737A04" w:rsidRDefault="00737A04" w:rsidP="00737A04">
      <w:pPr>
        <w:jc w:val="both"/>
        <w:rPr>
          <w:rFonts w:ascii="Times New Roman" w:hAnsi="Times New Roman" w:cs="Times New Roman"/>
          <w:sz w:val="24"/>
          <w:szCs w:val="24"/>
        </w:rPr>
      </w:pPr>
      <w:r>
        <w:rPr>
          <w:rFonts w:ascii="Times New Roman" w:hAnsi="Times New Roman" w:cs="Times New Roman"/>
          <w:b/>
          <w:sz w:val="24"/>
          <w:szCs w:val="24"/>
        </w:rPr>
        <w:t xml:space="preserve">ELECTRIC WELDING </w:t>
      </w:r>
      <w:r w:rsidRPr="007F7F80">
        <w:rPr>
          <w:rFonts w:ascii="Times New Roman" w:hAnsi="Times New Roman" w:cs="Times New Roman"/>
          <w:b/>
          <w:sz w:val="24"/>
          <w:szCs w:val="24"/>
        </w:rPr>
        <w:t xml:space="preserve">EQUIPMENT: </w:t>
      </w:r>
      <w:r w:rsidRPr="007F7F80">
        <w:rPr>
          <w:rFonts w:ascii="Times New Roman" w:hAnsi="Times New Roman" w:cs="Times New Roman"/>
          <w:sz w:val="24"/>
          <w:szCs w:val="24"/>
        </w:rPr>
        <w:t>Electric weldin</w:t>
      </w:r>
      <w:r>
        <w:rPr>
          <w:rFonts w:ascii="Times New Roman" w:hAnsi="Times New Roman" w:cs="Times New Roman"/>
          <w:sz w:val="24"/>
          <w:szCs w:val="24"/>
        </w:rPr>
        <w:t>g equipments fall into two natural sections. They are:</w:t>
      </w:r>
    </w:p>
    <w:p w:rsidR="00737A04" w:rsidRDefault="00737A04" w:rsidP="00737A04">
      <w:pPr>
        <w:jc w:val="both"/>
        <w:rPr>
          <w:rFonts w:ascii="Times New Roman" w:hAnsi="Times New Roman" w:cs="Times New Roman"/>
          <w:sz w:val="24"/>
          <w:szCs w:val="24"/>
        </w:rPr>
      </w:pPr>
      <w:r>
        <w:rPr>
          <w:rFonts w:ascii="Times New Roman" w:hAnsi="Times New Roman" w:cs="Times New Roman"/>
          <w:sz w:val="24"/>
          <w:szCs w:val="24"/>
        </w:rPr>
        <w:t>(a) D.C Welding Equipments.</w:t>
      </w:r>
    </w:p>
    <w:p w:rsidR="00737A04" w:rsidRDefault="00737A04" w:rsidP="00737A04">
      <w:pPr>
        <w:jc w:val="both"/>
        <w:rPr>
          <w:rFonts w:ascii="Times New Roman" w:hAnsi="Times New Roman" w:cs="Times New Roman"/>
          <w:sz w:val="24"/>
          <w:szCs w:val="24"/>
        </w:rPr>
      </w:pPr>
      <w:r>
        <w:rPr>
          <w:rFonts w:ascii="Times New Roman" w:hAnsi="Times New Roman" w:cs="Times New Roman"/>
          <w:sz w:val="24"/>
          <w:szCs w:val="24"/>
        </w:rPr>
        <w:t>(b)</w:t>
      </w:r>
      <w:r w:rsidRPr="00AF1B06">
        <w:rPr>
          <w:rFonts w:ascii="Times New Roman" w:hAnsi="Times New Roman" w:cs="Times New Roman"/>
          <w:sz w:val="24"/>
          <w:szCs w:val="24"/>
        </w:rPr>
        <w:t xml:space="preserve"> </w:t>
      </w:r>
      <w:r>
        <w:rPr>
          <w:rFonts w:ascii="Times New Roman" w:hAnsi="Times New Roman" w:cs="Times New Roman"/>
          <w:sz w:val="24"/>
          <w:szCs w:val="24"/>
        </w:rPr>
        <w:t>A.C Welding Equipments.</w:t>
      </w:r>
    </w:p>
    <w:p w:rsidR="00737A04" w:rsidRDefault="00737A04" w:rsidP="00737A04">
      <w:pPr>
        <w:spacing w:after="0" w:line="360" w:lineRule="auto"/>
        <w:jc w:val="both"/>
        <w:rPr>
          <w:rFonts w:ascii="Times New Roman" w:hAnsi="Times New Roman" w:cs="Times New Roman"/>
          <w:b/>
          <w:sz w:val="24"/>
          <w:szCs w:val="24"/>
        </w:rPr>
      </w:pPr>
      <w:r w:rsidRPr="00087A98">
        <w:rPr>
          <w:rFonts w:ascii="Times New Roman" w:hAnsi="Times New Roman" w:cs="Times New Roman"/>
          <w:b/>
          <w:sz w:val="24"/>
          <w:szCs w:val="24"/>
        </w:rPr>
        <w:t xml:space="preserve">(a) </w:t>
      </w:r>
      <w:r>
        <w:rPr>
          <w:rFonts w:ascii="Times New Roman" w:hAnsi="Times New Roman" w:cs="Times New Roman"/>
          <w:b/>
          <w:sz w:val="24"/>
          <w:szCs w:val="24"/>
        </w:rPr>
        <w:t xml:space="preserve">D.C Welding Equipments: </w:t>
      </w:r>
    </w:p>
    <w:p w:rsidR="00737A04" w:rsidRPr="00860E06" w:rsidRDefault="00737A04" w:rsidP="00737A04">
      <w:pPr>
        <w:spacing w:line="360" w:lineRule="auto"/>
        <w:ind w:firstLine="720"/>
        <w:jc w:val="both"/>
        <w:rPr>
          <w:rFonts w:ascii="Times New Roman" w:hAnsi="Times New Roman" w:cs="Times New Roman"/>
          <w:sz w:val="24"/>
          <w:szCs w:val="24"/>
        </w:rPr>
      </w:pPr>
      <w:r w:rsidRPr="00860E06">
        <w:rPr>
          <w:rFonts w:ascii="Times New Roman" w:hAnsi="Times New Roman" w:cs="Times New Roman"/>
          <w:sz w:val="24"/>
          <w:szCs w:val="24"/>
        </w:rPr>
        <w:t xml:space="preserve">It consists of mainly a motor generator set. The motor is a squirrel cage induction motor and generator is differentially compound to give drooping characteristics. In differential compound generator the terminal voltage falls automatically with the increase in load current. </w:t>
      </w:r>
    </w:p>
    <w:p w:rsidR="00737A04" w:rsidRPr="00860E06" w:rsidRDefault="00737A04" w:rsidP="00737A04">
      <w:pPr>
        <w:spacing w:line="360" w:lineRule="auto"/>
        <w:jc w:val="both"/>
        <w:rPr>
          <w:rFonts w:ascii="Times New Roman" w:hAnsi="Times New Roman" w:cs="Times New Roman"/>
          <w:sz w:val="24"/>
          <w:szCs w:val="24"/>
        </w:rPr>
      </w:pPr>
      <w:r w:rsidRPr="00860E06">
        <w:rPr>
          <w:rFonts w:ascii="Times New Roman" w:hAnsi="Times New Roman" w:cs="Times New Roman"/>
          <w:sz w:val="24"/>
          <w:szCs w:val="24"/>
        </w:rPr>
        <w:lastRenderedPageBreak/>
        <w:tab/>
        <w:t xml:space="preserve">If supply from existing system is used for welding, then </w:t>
      </w:r>
      <w:proofErr w:type="gramStart"/>
      <w:r w:rsidRPr="00860E06">
        <w:rPr>
          <w:rFonts w:ascii="Times New Roman" w:hAnsi="Times New Roman" w:cs="Times New Roman"/>
          <w:sz w:val="24"/>
          <w:szCs w:val="24"/>
        </w:rPr>
        <w:t xml:space="preserve">a </w:t>
      </w:r>
      <w:proofErr w:type="spellStart"/>
      <w:r w:rsidRPr="00860E06">
        <w:rPr>
          <w:rFonts w:ascii="Times New Roman" w:hAnsi="Times New Roman" w:cs="Times New Roman"/>
          <w:sz w:val="24"/>
          <w:szCs w:val="24"/>
        </w:rPr>
        <w:t>ballest</w:t>
      </w:r>
      <w:proofErr w:type="spellEnd"/>
      <w:proofErr w:type="gramEnd"/>
      <w:r w:rsidRPr="00860E06">
        <w:rPr>
          <w:rFonts w:ascii="Times New Roman" w:hAnsi="Times New Roman" w:cs="Times New Roman"/>
          <w:sz w:val="24"/>
          <w:szCs w:val="24"/>
        </w:rPr>
        <w:t xml:space="preserve"> resistance is putting series with equipments and control is obtained by v</w:t>
      </w:r>
      <w:r>
        <w:rPr>
          <w:rFonts w:ascii="Times New Roman" w:hAnsi="Times New Roman" w:cs="Times New Roman"/>
          <w:sz w:val="24"/>
          <w:szCs w:val="24"/>
        </w:rPr>
        <w:t>ariation of external resistance, this method is also suitable whe</w:t>
      </w:r>
      <w:r w:rsidRPr="00860E06">
        <w:rPr>
          <w:rFonts w:ascii="Times New Roman" w:hAnsi="Times New Roman" w:cs="Times New Roman"/>
          <w:sz w:val="24"/>
          <w:szCs w:val="24"/>
        </w:rPr>
        <w:t xml:space="preserve">n a number of operators are working on the same supply system. In such cases each operator is provided with separate </w:t>
      </w:r>
      <w:proofErr w:type="spellStart"/>
      <w:r w:rsidRPr="00860E06">
        <w:rPr>
          <w:rFonts w:ascii="Times New Roman" w:hAnsi="Times New Roman" w:cs="Times New Roman"/>
          <w:sz w:val="24"/>
          <w:szCs w:val="24"/>
        </w:rPr>
        <w:t>ballest</w:t>
      </w:r>
      <w:proofErr w:type="spellEnd"/>
      <w:r w:rsidRPr="00860E06">
        <w:rPr>
          <w:rFonts w:ascii="Times New Roman" w:hAnsi="Times New Roman" w:cs="Times New Roman"/>
          <w:sz w:val="24"/>
          <w:szCs w:val="24"/>
        </w:rPr>
        <w:t>.</w:t>
      </w:r>
    </w:p>
    <w:p w:rsidR="00737A04" w:rsidRDefault="00737A04" w:rsidP="00737A04">
      <w:pPr>
        <w:spacing w:after="0" w:line="360" w:lineRule="auto"/>
        <w:jc w:val="both"/>
        <w:rPr>
          <w:rFonts w:ascii="Times New Roman" w:hAnsi="Times New Roman" w:cs="Times New Roman"/>
          <w:b/>
          <w:sz w:val="24"/>
          <w:szCs w:val="24"/>
        </w:rPr>
      </w:pPr>
      <w:r w:rsidRPr="00087A98">
        <w:rPr>
          <w:rFonts w:ascii="Times New Roman" w:hAnsi="Times New Roman" w:cs="Times New Roman"/>
          <w:b/>
          <w:sz w:val="24"/>
          <w:szCs w:val="24"/>
        </w:rPr>
        <w:t xml:space="preserve">(a) </w:t>
      </w:r>
      <w:r>
        <w:rPr>
          <w:rFonts w:ascii="Times New Roman" w:hAnsi="Times New Roman" w:cs="Times New Roman"/>
          <w:b/>
          <w:sz w:val="24"/>
          <w:szCs w:val="24"/>
        </w:rPr>
        <w:t xml:space="preserve">A.C Welding Equipments: </w:t>
      </w:r>
    </w:p>
    <w:p w:rsidR="00737A04" w:rsidRDefault="00737A04" w:rsidP="00737A04">
      <w:pPr>
        <w:spacing w:line="360" w:lineRule="auto"/>
        <w:ind w:firstLine="720"/>
        <w:jc w:val="both"/>
        <w:rPr>
          <w:rFonts w:ascii="Times New Roman" w:hAnsi="Times New Roman" w:cs="Times New Roman"/>
          <w:b/>
          <w:sz w:val="24"/>
          <w:szCs w:val="24"/>
        </w:rPr>
      </w:pPr>
      <w:r w:rsidRPr="00FF5F39">
        <w:rPr>
          <w:rFonts w:ascii="Times New Roman" w:hAnsi="Times New Roman" w:cs="Times New Roman"/>
          <w:sz w:val="24"/>
          <w:szCs w:val="24"/>
        </w:rPr>
        <w:t xml:space="preserve">A transformer reduces the voltage from that of the supply drawn to about100v. To regulate the current and produce the dropping of characteristics required a resistance and a reactance may be used. When a reactance is used it must be designed to operate well below the saturation point of its magnetic circuit to prevent the introduction of harmonics which tends to length and the zero current </w:t>
      </w:r>
      <w:proofErr w:type="gramStart"/>
      <w:r w:rsidRPr="00FF5F39">
        <w:rPr>
          <w:rFonts w:ascii="Times New Roman" w:hAnsi="Times New Roman" w:cs="Times New Roman"/>
          <w:sz w:val="24"/>
          <w:szCs w:val="24"/>
        </w:rPr>
        <w:t>period</w:t>
      </w:r>
      <w:proofErr w:type="gramEnd"/>
      <w:r w:rsidRPr="00FF5F39">
        <w:rPr>
          <w:rFonts w:ascii="Times New Roman" w:hAnsi="Times New Roman" w:cs="Times New Roman"/>
          <w:sz w:val="24"/>
          <w:szCs w:val="24"/>
        </w:rPr>
        <w:t xml:space="preserve"> in each half cycle and allow cooling of the arc, a reactance with a air gap in the magnetic circuit is generally employed.</w:t>
      </w:r>
    </w:p>
    <w:p w:rsidR="00737A04" w:rsidRPr="00B67F89" w:rsidRDefault="00737A04" w:rsidP="00737A04">
      <w:pPr>
        <w:spacing w:after="0" w:line="360" w:lineRule="auto"/>
        <w:jc w:val="both"/>
        <w:rPr>
          <w:rFonts w:ascii="Times New Roman" w:hAnsi="Times New Roman" w:cs="Times New Roman"/>
          <w:b/>
          <w:sz w:val="24"/>
          <w:szCs w:val="24"/>
        </w:rPr>
      </w:pPr>
      <w:r w:rsidRPr="00B67F89">
        <w:rPr>
          <w:rFonts w:ascii="Times New Roman" w:hAnsi="Times New Roman" w:cs="Times New Roman"/>
          <w:b/>
          <w:sz w:val="24"/>
          <w:szCs w:val="24"/>
        </w:rPr>
        <w:t>Electric welding accessories</w:t>
      </w:r>
      <w:r>
        <w:rPr>
          <w:rFonts w:ascii="Times New Roman" w:hAnsi="Times New Roman" w:cs="Times New Roman"/>
          <w:b/>
          <w:sz w:val="24"/>
          <w:szCs w:val="24"/>
        </w:rPr>
        <w:t>:</w:t>
      </w:r>
    </w:p>
    <w:p w:rsidR="00737A04" w:rsidRDefault="00737A04" w:rsidP="00737A04">
      <w:pPr>
        <w:spacing w:after="0" w:line="360" w:lineRule="auto"/>
        <w:ind w:firstLine="720"/>
        <w:jc w:val="both"/>
        <w:rPr>
          <w:rFonts w:ascii="Times New Roman" w:hAnsi="Times New Roman" w:cs="Times New Roman"/>
          <w:sz w:val="24"/>
          <w:szCs w:val="24"/>
        </w:rPr>
      </w:pPr>
      <w:r w:rsidRPr="007F7F80">
        <w:rPr>
          <w:rFonts w:ascii="Times New Roman" w:hAnsi="Times New Roman" w:cs="Times New Roman"/>
          <w:sz w:val="24"/>
          <w:szCs w:val="24"/>
        </w:rPr>
        <w:t xml:space="preserve">Electric welding accessories required to carry out proper welding operation are: </w:t>
      </w:r>
    </w:p>
    <w:p w:rsidR="00737A04" w:rsidRDefault="00737A04" w:rsidP="00737A04">
      <w:pPr>
        <w:spacing w:after="0" w:line="360" w:lineRule="auto"/>
        <w:ind w:firstLine="720"/>
        <w:jc w:val="both"/>
        <w:rPr>
          <w:rFonts w:ascii="Times New Roman" w:hAnsi="Times New Roman" w:cs="Times New Roman"/>
          <w:sz w:val="24"/>
          <w:szCs w:val="24"/>
        </w:rPr>
      </w:pPr>
      <w:r w:rsidRPr="007F7F80">
        <w:rPr>
          <w:rFonts w:ascii="Times New Roman" w:hAnsi="Times New Roman" w:cs="Times New Roman"/>
          <w:sz w:val="24"/>
          <w:szCs w:val="24"/>
        </w:rPr>
        <w:t xml:space="preserve">1. Electric welding power sets. </w:t>
      </w:r>
    </w:p>
    <w:p w:rsidR="00737A04" w:rsidRDefault="00737A04" w:rsidP="00737A04">
      <w:pPr>
        <w:spacing w:after="0" w:line="360" w:lineRule="auto"/>
        <w:ind w:firstLine="720"/>
        <w:jc w:val="both"/>
        <w:rPr>
          <w:rFonts w:ascii="Times New Roman" w:hAnsi="Times New Roman" w:cs="Times New Roman"/>
          <w:sz w:val="24"/>
          <w:szCs w:val="24"/>
        </w:rPr>
      </w:pPr>
      <w:r w:rsidRPr="007F7F80">
        <w:rPr>
          <w:rFonts w:ascii="Times New Roman" w:hAnsi="Times New Roman" w:cs="Times New Roman"/>
          <w:sz w:val="24"/>
          <w:szCs w:val="24"/>
        </w:rPr>
        <w:t xml:space="preserve">2. Electrode holder to hold the electrodes. </w:t>
      </w:r>
    </w:p>
    <w:p w:rsidR="00737A04" w:rsidRDefault="00737A04" w:rsidP="00737A04">
      <w:pPr>
        <w:spacing w:after="0" w:line="360" w:lineRule="auto"/>
        <w:ind w:firstLine="720"/>
        <w:jc w:val="both"/>
        <w:rPr>
          <w:rFonts w:ascii="Times New Roman" w:hAnsi="Times New Roman" w:cs="Times New Roman"/>
          <w:sz w:val="24"/>
          <w:szCs w:val="24"/>
        </w:rPr>
      </w:pPr>
      <w:r w:rsidRPr="007F7F80">
        <w:rPr>
          <w:rFonts w:ascii="Times New Roman" w:hAnsi="Times New Roman" w:cs="Times New Roman"/>
          <w:sz w:val="24"/>
          <w:szCs w:val="24"/>
        </w:rPr>
        <w:t xml:space="preserve">3. Welding cable for connecting electrode and </w:t>
      </w:r>
      <w:proofErr w:type="spellStart"/>
      <w:r w:rsidRPr="007F7F80">
        <w:rPr>
          <w:rFonts w:ascii="Times New Roman" w:hAnsi="Times New Roman" w:cs="Times New Roman"/>
          <w:sz w:val="24"/>
          <w:szCs w:val="24"/>
        </w:rPr>
        <w:t>workpiece</w:t>
      </w:r>
      <w:proofErr w:type="spellEnd"/>
      <w:r w:rsidRPr="007F7F80">
        <w:rPr>
          <w:rFonts w:ascii="Times New Roman" w:hAnsi="Times New Roman" w:cs="Times New Roman"/>
          <w:sz w:val="24"/>
          <w:szCs w:val="24"/>
        </w:rPr>
        <w:t xml:space="preserve"> to the supply. </w:t>
      </w:r>
    </w:p>
    <w:p w:rsidR="00737A04" w:rsidRDefault="00737A04" w:rsidP="00737A04">
      <w:pPr>
        <w:spacing w:after="0" w:line="360" w:lineRule="auto"/>
        <w:ind w:firstLine="720"/>
        <w:jc w:val="both"/>
        <w:rPr>
          <w:rFonts w:ascii="Times New Roman" w:hAnsi="Times New Roman" w:cs="Times New Roman"/>
          <w:sz w:val="24"/>
          <w:szCs w:val="24"/>
        </w:rPr>
      </w:pPr>
      <w:r w:rsidRPr="007F7F80">
        <w:rPr>
          <w:rFonts w:ascii="Times New Roman" w:hAnsi="Times New Roman" w:cs="Times New Roman"/>
          <w:sz w:val="24"/>
          <w:szCs w:val="24"/>
        </w:rPr>
        <w:t xml:space="preserve">4. Face screen with colored glass. </w:t>
      </w:r>
    </w:p>
    <w:p w:rsidR="00737A04" w:rsidRDefault="00737A04" w:rsidP="00737A04">
      <w:pPr>
        <w:spacing w:after="0" w:line="360" w:lineRule="auto"/>
        <w:ind w:firstLine="720"/>
        <w:jc w:val="both"/>
        <w:rPr>
          <w:rFonts w:ascii="Times New Roman" w:hAnsi="Times New Roman" w:cs="Times New Roman"/>
          <w:sz w:val="24"/>
          <w:szCs w:val="24"/>
        </w:rPr>
      </w:pPr>
      <w:r w:rsidRPr="007F7F80">
        <w:rPr>
          <w:rFonts w:ascii="Times New Roman" w:hAnsi="Times New Roman" w:cs="Times New Roman"/>
          <w:sz w:val="24"/>
          <w:szCs w:val="24"/>
        </w:rPr>
        <w:t xml:space="preserve">5. Chipping hammers to remove slag from molten weld. </w:t>
      </w:r>
    </w:p>
    <w:p w:rsidR="00737A04" w:rsidRDefault="00737A04" w:rsidP="00737A04">
      <w:pPr>
        <w:spacing w:after="0" w:line="360" w:lineRule="auto"/>
        <w:ind w:firstLine="720"/>
        <w:jc w:val="both"/>
        <w:rPr>
          <w:rFonts w:ascii="Times New Roman" w:hAnsi="Times New Roman" w:cs="Times New Roman"/>
          <w:sz w:val="24"/>
          <w:szCs w:val="24"/>
        </w:rPr>
      </w:pPr>
      <w:r w:rsidRPr="007F7F80">
        <w:rPr>
          <w:rFonts w:ascii="Times New Roman" w:hAnsi="Times New Roman" w:cs="Times New Roman"/>
          <w:sz w:val="24"/>
          <w:szCs w:val="24"/>
        </w:rPr>
        <w:t xml:space="preserve">6. Wire brush to clean the weld. </w:t>
      </w:r>
    </w:p>
    <w:p w:rsidR="00737A04" w:rsidRDefault="00737A04" w:rsidP="00737A04">
      <w:pPr>
        <w:spacing w:line="360" w:lineRule="auto"/>
        <w:ind w:firstLine="720"/>
        <w:jc w:val="both"/>
        <w:rPr>
          <w:rFonts w:ascii="Times New Roman" w:hAnsi="Times New Roman" w:cs="Times New Roman"/>
          <w:sz w:val="24"/>
          <w:szCs w:val="24"/>
        </w:rPr>
      </w:pPr>
      <w:r w:rsidRPr="007F7F80">
        <w:rPr>
          <w:rFonts w:ascii="Times New Roman" w:hAnsi="Times New Roman" w:cs="Times New Roman"/>
          <w:sz w:val="24"/>
          <w:szCs w:val="24"/>
        </w:rPr>
        <w:t>7. Earth clamp and protective clothing.</w:t>
      </w:r>
    </w:p>
    <w:p w:rsidR="00737A04" w:rsidRDefault="00737A04" w:rsidP="00737A04">
      <w:pPr>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Coated Electrodes:</w:t>
      </w:r>
    </w:p>
    <w:p w:rsidR="00737A04" w:rsidRPr="006D6347" w:rsidRDefault="00737A04" w:rsidP="00737A04">
      <w:pPr>
        <w:spacing w:after="0" w:line="360" w:lineRule="auto"/>
        <w:jc w:val="both"/>
        <w:rPr>
          <w:rFonts w:ascii="Times New Roman" w:hAnsi="Times New Roman" w:cs="Times New Roman"/>
          <w:bCs/>
          <w:iCs/>
          <w:sz w:val="24"/>
          <w:szCs w:val="24"/>
        </w:rPr>
      </w:pPr>
      <w:r w:rsidRPr="006D6347">
        <w:rPr>
          <w:rFonts w:ascii="Times New Roman" w:hAnsi="Times New Roman" w:cs="Times New Roman"/>
          <w:bCs/>
          <w:iCs/>
          <w:sz w:val="24"/>
          <w:szCs w:val="24"/>
        </w:rPr>
        <w:t>Depending upon the thickness of flux coating, the coated electrode may classify</w:t>
      </w:r>
      <w:r>
        <w:rPr>
          <w:rFonts w:ascii="Times New Roman" w:hAnsi="Times New Roman" w:cs="Times New Roman"/>
          <w:bCs/>
          <w:iCs/>
          <w:sz w:val="24"/>
          <w:szCs w:val="24"/>
        </w:rPr>
        <w:t xml:space="preserve"> into</w:t>
      </w:r>
    </w:p>
    <w:p w:rsidR="00737A04" w:rsidRPr="006D6347" w:rsidRDefault="00737A04" w:rsidP="00737A04">
      <w:pPr>
        <w:spacing w:after="0" w:line="360" w:lineRule="auto"/>
        <w:ind w:firstLine="720"/>
        <w:jc w:val="both"/>
        <w:rPr>
          <w:rFonts w:ascii="Times New Roman" w:hAnsi="Times New Roman" w:cs="Times New Roman"/>
          <w:bCs/>
          <w:iCs/>
          <w:sz w:val="24"/>
          <w:szCs w:val="24"/>
        </w:rPr>
      </w:pPr>
      <w:r w:rsidRPr="006D6347">
        <w:rPr>
          <w:rFonts w:ascii="Times New Roman" w:hAnsi="Times New Roman" w:cs="Times New Roman"/>
          <w:bCs/>
          <w:iCs/>
          <w:sz w:val="24"/>
          <w:szCs w:val="24"/>
        </w:rPr>
        <w:t xml:space="preserve">1. </w:t>
      </w:r>
      <w:proofErr w:type="gramStart"/>
      <w:r w:rsidRPr="006D6347">
        <w:rPr>
          <w:rFonts w:ascii="Times New Roman" w:hAnsi="Times New Roman" w:cs="Times New Roman"/>
          <w:bCs/>
          <w:iCs/>
          <w:sz w:val="24"/>
          <w:szCs w:val="24"/>
        </w:rPr>
        <w:t>lightly</w:t>
      </w:r>
      <w:proofErr w:type="gramEnd"/>
      <w:r w:rsidRPr="006D6347">
        <w:rPr>
          <w:rFonts w:ascii="Times New Roman" w:hAnsi="Times New Roman" w:cs="Times New Roman"/>
          <w:bCs/>
          <w:iCs/>
          <w:sz w:val="24"/>
          <w:szCs w:val="24"/>
        </w:rPr>
        <w:t xml:space="preserve"> coated electrodes and</w:t>
      </w:r>
    </w:p>
    <w:p w:rsidR="00737A04" w:rsidRPr="006D6347" w:rsidRDefault="00737A04" w:rsidP="00737A04">
      <w:pPr>
        <w:spacing w:after="0" w:line="360" w:lineRule="auto"/>
        <w:ind w:firstLine="720"/>
        <w:jc w:val="both"/>
        <w:rPr>
          <w:rFonts w:ascii="Times New Roman" w:hAnsi="Times New Roman" w:cs="Times New Roman"/>
          <w:bCs/>
          <w:iCs/>
          <w:sz w:val="24"/>
          <w:szCs w:val="24"/>
        </w:rPr>
      </w:pPr>
      <w:r w:rsidRPr="006D6347">
        <w:rPr>
          <w:rFonts w:ascii="Times New Roman" w:hAnsi="Times New Roman" w:cs="Times New Roman"/>
          <w:bCs/>
          <w:iCs/>
          <w:sz w:val="24"/>
          <w:szCs w:val="24"/>
        </w:rPr>
        <w:t xml:space="preserve">2. </w:t>
      </w:r>
      <w:proofErr w:type="gramStart"/>
      <w:r w:rsidRPr="006D6347">
        <w:rPr>
          <w:rFonts w:ascii="Times New Roman" w:hAnsi="Times New Roman" w:cs="Times New Roman"/>
          <w:bCs/>
          <w:iCs/>
          <w:sz w:val="24"/>
          <w:szCs w:val="24"/>
        </w:rPr>
        <w:t>heavily</w:t>
      </w:r>
      <w:proofErr w:type="gramEnd"/>
      <w:r w:rsidRPr="006D6347">
        <w:rPr>
          <w:rFonts w:ascii="Times New Roman" w:hAnsi="Times New Roman" w:cs="Times New Roman"/>
          <w:bCs/>
          <w:iCs/>
          <w:sz w:val="24"/>
          <w:szCs w:val="24"/>
        </w:rPr>
        <w:t xml:space="preserve"> coated electrodes.</w:t>
      </w:r>
    </w:p>
    <w:p w:rsidR="00737A04" w:rsidRPr="006D6347" w:rsidRDefault="00737A04" w:rsidP="00737A04">
      <w:pPr>
        <w:spacing w:after="0" w:line="360" w:lineRule="auto"/>
        <w:jc w:val="both"/>
        <w:rPr>
          <w:rFonts w:ascii="Times New Roman" w:hAnsi="Times New Roman" w:cs="Times New Roman"/>
          <w:bCs/>
          <w:iCs/>
          <w:sz w:val="24"/>
          <w:szCs w:val="24"/>
        </w:rPr>
      </w:pPr>
      <w:r w:rsidRPr="006D6347">
        <w:rPr>
          <w:rFonts w:ascii="Times New Roman" w:hAnsi="Times New Roman" w:cs="Times New Roman"/>
          <w:bCs/>
          <w:iCs/>
          <w:sz w:val="24"/>
          <w:szCs w:val="24"/>
        </w:rPr>
        <w:t>For obtaining good weld, the coated electrodes are always preferred.</w:t>
      </w:r>
    </w:p>
    <w:p w:rsidR="00737A04" w:rsidRPr="006D6347" w:rsidRDefault="00737A04" w:rsidP="00FA1342">
      <w:pPr>
        <w:pStyle w:val="ListParagraph"/>
        <w:numPr>
          <w:ilvl w:val="0"/>
          <w:numId w:val="16"/>
        </w:numPr>
        <w:spacing w:after="0" w:line="360" w:lineRule="auto"/>
        <w:jc w:val="both"/>
        <w:rPr>
          <w:rFonts w:ascii="Times New Roman" w:hAnsi="Times New Roman" w:cs="Times New Roman"/>
          <w:bCs/>
          <w:i/>
          <w:iCs/>
          <w:sz w:val="24"/>
          <w:szCs w:val="24"/>
        </w:rPr>
      </w:pPr>
      <w:r w:rsidRPr="006D6347">
        <w:rPr>
          <w:rFonts w:ascii="Times New Roman" w:hAnsi="Times New Roman" w:cs="Times New Roman"/>
          <w:b/>
          <w:bCs/>
          <w:iCs/>
          <w:sz w:val="24"/>
          <w:szCs w:val="24"/>
        </w:rPr>
        <w:t xml:space="preserve">Lightly coated electrodes: </w:t>
      </w:r>
    </w:p>
    <w:p w:rsidR="00737A04" w:rsidRDefault="00737A04" w:rsidP="00737A04">
      <w:pPr>
        <w:pStyle w:val="ListParagraph"/>
        <w:spacing w:after="0" w:line="360" w:lineRule="auto"/>
        <w:ind w:left="0" w:firstLine="360"/>
        <w:jc w:val="both"/>
        <w:rPr>
          <w:rFonts w:ascii="Times New Roman" w:hAnsi="Times New Roman" w:cs="Times New Roman"/>
          <w:bCs/>
          <w:iCs/>
          <w:sz w:val="24"/>
          <w:szCs w:val="24"/>
        </w:rPr>
      </w:pPr>
      <w:r w:rsidRPr="006D6347">
        <w:rPr>
          <w:rFonts w:ascii="Times New Roman" w:hAnsi="Times New Roman" w:cs="Times New Roman"/>
          <w:bCs/>
          <w:iCs/>
          <w:sz w:val="24"/>
          <w:szCs w:val="24"/>
        </w:rPr>
        <w:t xml:space="preserve">These electrodes are coated with thin layer of coating material up to less than 1 mm. This coating is usually consists of lime mixed with soluble glass which serves as a binder. These electrodes are considered as improvement over bare electrodes. </w:t>
      </w:r>
    </w:p>
    <w:p w:rsidR="00737A04" w:rsidRPr="006D6347" w:rsidRDefault="00737A04" w:rsidP="00737A04">
      <w:pPr>
        <w:pStyle w:val="ListParagraph"/>
        <w:spacing w:after="0" w:line="360" w:lineRule="auto"/>
        <w:ind w:left="90" w:firstLine="360"/>
        <w:jc w:val="both"/>
        <w:rPr>
          <w:rFonts w:ascii="Times New Roman" w:hAnsi="Times New Roman" w:cs="Times New Roman"/>
          <w:bCs/>
          <w:i/>
          <w:iCs/>
          <w:sz w:val="24"/>
          <w:szCs w:val="24"/>
        </w:rPr>
      </w:pPr>
      <w:r w:rsidRPr="006D6347">
        <w:rPr>
          <w:rFonts w:ascii="Times New Roman" w:hAnsi="Times New Roman" w:cs="Times New Roman"/>
          <w:bCs/>
          <w:iCs/>
          <w:sz w:val="24"/>
          <w:szCs w:val="24"/>
        </w:rPr>
        <w:t xml:space="preserve">The main purpose of using the light coating layer on the electrode is to increase the arc stability, so they are also called as stabilizing electrodes. The mechanical strength of the </w:t>
      </w:r>
      <w:r w:rsidRPr="006D6347">
        <w:rPr>
          <w:rFonts w:ascii="Times New Roman" w:hAnsi="Times New Roman" w:cs="Times New Roman"/>
          <w:bCs/>
          <w:iCs/>
          <w:sz w:val="24"/>
          <w:szCs w:val="24"/>
        </w:rPr>
        <w:lastRenderedPageBreak/>
        <w:t xml:space="preserve">weld increased because slag layer will not formed on the molten weld. For this reason, lightly coated electrodes may only be used for welding non-essential </w:t>
      </w:r>
      <w:proofErr w:type="spellStart"/>
      <w:r w:rsidRPr="006D6347">
        <w:rPr>
          <w:rFonts w:ascii="Times New Roman" w:hAnsi="Times New Roman" w:cs="Times New Roman"/>
          <w:bCs/>
          <w:iCs/>
          <w:sz w:val="24"/>
          <w:szCs w:val="24"/>
        </w:rPr>
        <w:t>workpieces</w:t>
      </w:r>
      <w:proofErr w:type="spellEnd"/>
      <w:r w:rsidRPr="006D6347">
        <w:rPr>
          <w:rFonts w:ascii="Times New Roman" w:hAnsi="Times New Roman" w:cs="Times New Roman"/>
          <w:bCs/>
          <w:iCs/>
          <w:sz w:val="24"/>
          <w:szCs w:val="24"/>
        </w:rPr>
        <w:t>.</w:t>
      </w:r>
    </w:p>
    <w:p w:rsidR="00737A04" w:rsidRPr="006D6347" w:rsidRDefault="00737A04" w:rsidP="00FA1342">
      <w:pPr>
        <w:pStyle w:val="ListParagraph"/>
        <w:numPr>
          <w:ilvl w:val="0"/>
          <w:numId w:val="16"/>
        </w:numPr>
        <w:spacing w:line="360" w:lineRule="auto"/>
        <w:ind w:left="630"/>
        <w:jc w:val="both"/>
        <w:rPr>
          <w:rFonts w:ascii="Times New Roman" w:hAnsi="Times New Roman" w:cs="Times New Roman"/>
          <w:bCs/>
          <w:iCs/>
          <w:sz w:val="24"/>
          <w:szCs w:val="24"/>
        </w:rPr>
      </w:pPr>
      <w:r w:rsidRPr="006D6347">
        <w:rPr>
          <w:rFonts w:ascii="Times New Roman" w:hAnsi="Times New Roman" w:cs="Times New Roman"/>
          <w:b/>
          <w:bCs/>
          <w:iCs/>
          <w:sz w:val="24"/>
          <w:szCs w:val="24"/>
        </w:rPr>
        <w:t>Heavily coated electrodes:</w:t>
      </w:r>
    </w:p>
    <w:p w:rsidR="00737A04" w:rsidRDefault="00737A04" w:rsidP="00737A04">
      <w:pPr>
        <w:pStyle w:val="ListParagraph"/>
        <w:spacing w:line="360" w:lineRule="auto"/>
        <w:ind w:left="0" w:firstLine="360"/>
        <w:jc w:val="both"/>
        <w:rPr>
          <w:rFonts w:ascii="Times New Roman" w:hAnsi="Times New Roman" w:cs="Times New Roman"/>
          <w:bCs/>
          <w:iCs/>
          <w:sz w:val="24"/>
          <w:szCs w:val="24"/>
        </w:rPr>
      </w:pPr>
      <w:r w:rsidRPr="006D6347">
        <w:rPr>
          <w:rFonts w:ascii="Times New Roman" w:hAnsi="Times New Roman" w:cs="Times New Roman"/>
          <w:bCs/>
          <w:iCs/>
          <w:sz w:val="24"/>
          <w:szCs w:val="24"/>
        </w:rPr>
        <w:t>These electrodes have coating layer with heavy thickness. The heavily coated electrodes</w:t>
      </w:r>
      <w:r>
        <w:rPr>
          <w:rFonts w:ascii="Times New Roman" w:hAnsi="Times New Roman" w:cs="Times New Roman"/>
          <w:bCs/>
          <w:iCs/>
          <w:sz w:val="24"/>
          <w:szCs w:val="24"/>
        </w:rPr>
        <w:t xml:space="preserve"> </w:t>
      </w:r>
      <w:r w:rsidRPr="006D6347">
        <w:rPr>
          <w:rFonts w:ascii="Times New Roman" w:hAnsi="Times New Roman" w:cs="Times New Roman"/>
          <w:bCs/>
          <w:iCs/>
          <w:sz w:val="24"/>
          <w:szCs w:val="24"/>
        </w:rPr>
        <w:t>sometimes referred to as the shielded arc electrodes. The materials commonly used for coating</w:t>
      </w:r>
      <w:r>
        <w:rPr>
          <w:rFonts w:ascii="Times New Roman" w:hAnsi="Times New Roman" w:cs="Times New Roman"/>
          <w:bCs/>
          <w:iCs/>
          <w:sz w:val="24"/>
          <w:szCs w:val="24"/>
        </w:rPr>
        <w:t xml:space="preserve"> </w:t>
      </w:r>
      <w:r w:rsidRPr="006D6347">
        <w:rPr>
          <w:rFonts w:ascii="Times New Roman" w:hAnsi="Times New Roman" w:cs="Times New Roman"/>
          <w:bCs/>
          <w:iCs/>
          <w:sz w:val="24"/>
          <w:szCs w:val="24"/>
        </w:rPr>
        <w:t>the electrodes are titanium oxide, ferromanganese, silica, flour, asbestos clay, calcium carbonate,</w:t>
      </w:r>
      <w:r>
        <w:rPr>
          <w:rFonts w:ascii="Times New Roman" w:hAnsi="Times New Roman" w:cs="Times New Roman"/>
          <w:bCs/>
          <w:iCs/>
          <w:sz w:val="24"/>
          <w:szCs w:val="24"/>
        </w:rPr>
        <w:t xml:space="preserve"> </w:t>
      </w:r>
      <w:r w:rsidRPr="006D6347">
        <w:rPr>
          <w:rFonts w:ascii="Times New Roman" w:hAnsi="Times New Roman" w:cs="Times New Roman"/>
          <w:bCs/>
          <w:iCs/>
          <w:sz w:val="24"/>
          <w:szCs w:val="24"/>
        </w:rPr>
        <w:t xml:space="preserve">etc. </w:t>
      </w:r>
    </w:p>
    <w:p w:rsidR="00737A04" w:rsidRPr="006D6347" w:rsidRDefault="00737A04" w:rsidP="00737A04">
      <w:pPr>
        <w:pStyle w:val="ListParagraph"/>
        <w:spacing w:line="360" w:lineRule="auto"/>
        <w:ind w:left="90" w:firstLine="360"/>
        <w:jc w:val="both"/>
        <w:rPr>
          <w:rFonts w:ascii="Times New Roman" w:hAnsi="Times New Roman" w:cs="Times New Roman"/>
          <w:bCs/>
          <w:iCs/>
          <w:sz w:val="24"/>
          <w:szCs w:val="24"/>
        </w:rPr>
      </w:pPr>
      <w:r w:rsidRPr="006D6347">
        <w:rPr>
          <w:rFonts w:ascii="Times New Roman" w:hAnsi="Times New Roman" w:cs="Times New Roman"/>
          <w:bCs/>
          <w:iCs/>
          <w:sz w:val="24"/>
          <w:szCs w:val="24"/>
        </w:rPr>
        <w:t>This electrode coating helps in improving the quality of weld, as if the coating layer of the</w:t>
      </w:r>
      <w:r>
        <w:rPr>
          <w:rFonts w:ascii="Times New Roman" w:hAnsi="Times New Roman" w:cs="Times New Roman"/>
          <w:bCs/>
          <w:iCs/>
          <w:sz w:val="24"/>
          <w:szCs w:val="24"/>
        </w:rPr>
        <w:t xml:space="preserve"> </w:t>
      </w:r>
      <w:r w:rsidRPr="006D6347">
        <w:rPr>
          <w:rFonts w:ascii="Times New Roman" w:hAnsi="Times New Roman" w:cs="Times New Roman"/>
          <w:bCs/>
          <w:iCs/>
          <w:sz w:val="24"/>
          <w:szCs w:val="24"/>
        </w:rPr>
        <w:t>electrodes burns in the heat of the arc provides gaseous shield around the arc, which prevents the</w:t>
      </w:r>
      <w:r>
        <w:rPr>
          <w:rFonts w:ascii="Times New Roman" w:hAnsi="Times New Roman" w:cs="Times New Roman"/>
          <w:bCs/>
          <w:iCs/>
          <w:sz w:val="24"/>
          <w:szCs w:val="24"/>
        </w:rPr>
        <w:t xml:space="preserve"> </w:t>
      </w:r>
      <w:r w:rsidRPr="006D6347">
        <w:rPr>
          <w:rFonts w:ascii="Times New Roman" w:hAnsi="Times New Roman" w:cs="Times New Roman"/>
          <w:bCs/>
          <w:iCs/>
          <w:sz w:val="24"/>
          <w:szCs w:val="24"/>
        </w:rPr>
        <w:t>formation oxides and nitrites.</w:t>
      </w:r>
    </w:p>
    <w:p w:rsidR="00737A04" w:rsidRDefault="00737A04" w:rsidP="00737A04">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Advantages of </w:t>
      </w:r>
      <w:r w:rsidRPr="002A4EB0">
        <w:rPr>
          <w:rFonts w:ascii="Times New Roman" w:hAnsi="Times New Roman" w:cs="Times New Roman"/>
          <w:b/>
          <w:bCs/>
          <w:iCs/>
          <w:sz w:val="24"/>
          <w:szCs w:val="24"/>
        </w:rPr>
        <w:t>Coated electrodes:</w:t>
      </w:r>
    </w:p>
    <w:p w:rsidR="00737A04" w:rsidRPr="002A4EB0" w:rsidRDefault="00737A04" w:rsidP="00FA1342">
      <w:pPr>
        <w:pStyle w:val="ListParagraph"/>
        <w:numPr>
          <w:ilvl w:val="0"/>
          <w:numId w:val="15"/>
        </w:numPr>
        <w:spacing w:line="360" w:lineRule="auto"/>
        <w:jc w:val="both"/>
        <w:rPr>
          <w:rFonts w:ascii="Times New Roman" w:hAnsi="Times New Roman" w:cs="Times New Roman"/>
          <w:b/>
          <w:bCs/>
          <w:iCs/>
          <w:sz w:val="24"/>
          <w:szCs w:val="24"/>
        </w:rPr>
      </w:pPr>
      <w:r w:rsidRPr="002A4EB0">
        <w:rPr>
          <w:rFonts w:ascii="Times New Roman" w:hAnsi="Times New Roman" w:cs="Times New Roman"/>
          <w:sz w:val="24"/>
          <w:szCs w:val="24"/>
        </w:rPr>
        <w:t>Arc is stabilized due to the flux compounds of sodium and potassium.</w:t>
      </w:r>
    </w:p>
    <w:p w:rsidR="00737A04" w:rsidRPr="002A4EB0" w:rsidRDefault="00737A04" w:rsidP="00FA1342">
      <w:pPr>
        <w:pStyle w:val="ListParagraph"/>
        <w:numPr>
          <w:ilvl w:val="0"/>
          <w:numId w:val="15"/>
        </w:numPr>
        <w:spacing w:line="360" w:lineRule="auto"/>
        <w:jc w:val="both"/>
        <w:rPr>
          <w:rFonts w:ascii="Times New Roman" w:hAnsi="Times New Roman" w:cs="Times New Roman"/>
          <w:b/>
          <w:bCs/>
          <w:iCs/>
          <w:sz w:val="24"/>
          <w:szCs w:val="24"/>
        </w:rPr>
      </w:pPr>
      <w:r w:rsidRPr="002A4EB0">
        <w:rPr>
          <w:rFonts w:ascii="Times New Roman" w:hAnsi="Times New Roman" w:cs="Times New Roman"/>
          <w:sz w:val="24"/>
          <w:szCs w:val="24"/>
        </w:rPr>
        <w:t>The weld metal can be protected from the oxidizing action of oxygen and the nitrifying action of nitrogen due to the gas shielded envelope.</w:t>
      </w:r>
    </w:p>
    <w:p w:rsidR="00737A04" w:rsidRPr="002A4EB0" w:rsidRDefault="00737A04" w:rsidP="00FA1342">
      <w:pPr>
        <w:pStyle w:val="ListParagraph"/>
        <w:numPr>
          <w:ilvl w:val="0"/>
          <w:numId w:val="15"/>
        </w:numPr>
        <w:spacing w:line="360" w:lineRule="auto"/>
        <w:jc w:val="both"/>
        <w:rPr>
          <w:rFonts w:ascii="Times New Roman" w:hAnsi="Times New Roman" w:cs="Times New Roman"/>
          <w:b/>
          <w:bCs/>
          <w:iCs/>
          <w:sz w:val="24"/>
          <w:szCs w:val="24"/>
        </w:rPr>
      </w:pPr>
      <w:r w:rsidRPr="002A4EB0">
        <w:rPr>
          <w:rFonts w:ascii="Times New Roman" w:hAnsi="Times New Roman" w:cs="Times New Roman"/>
          <w:sz w:val="24"/>
          <w:szCs w:val="24"/>
        </w:rPr>
        <w:t>The impurities present on the surface being welded are fluxed away.</w:t>
      </w:r>
    </w:p>
    <w:p w:rsidR="00737A04" w:rsidRPr="002A4EB0" w:rsidRDefault="00737A04" w:rsidP="00FA1342">
      <w:pPr>
        <w:pStyle w:val="ListParagraph"/>
        <w:numPr>
          <w:ilvl w:val="0"/>
          <w:numId w:val="15"/>
        </w:numPr>
        <w:spacing w:line="360" w:lineRule="auto"/>
        <w:jc w:val="both"/>
        <w:rPr>
          <w:rFonts w:ascii="Times New Roman" w:hAnsi="Times New Roman" w:cs="Times New Roman"/>
          <w:b/>
          <w:bCs/>
          <w:iCs/>
          <w:sz w:val="24"/>
          <w:szCs w:val="24"/>
        </w:rPr>
      </w:pPr>
      <w:r w:rsidRPr="002A4EB0">
        <w:rPr>
          <w:rFonts w:ascii="Times New Roman" w:hAnsi="Times New Roman" w:cs="Times New Roman"/>
          <w:sz w:val="24"/>
          <w:szCs w:val="24"/>
        </w:rPr>
        <w:t xml:space="preserve">The electrode coating increases deposition efficiency and weld metal deposition rate through iron powder and </w:t>
      </w:r>
      <w:proofErr w:type="spellStart"/>
      <w:r w:rsidRPr="002A4EB0">
        <w:rPr>
          <w:rFonts w:ascii="Times New Roman" w:hAnsi="Times New Roman" w:cs="Times New Roman"/>
          <w:sz w:val="24"/>
          <w:szCs w:val="24"/>
        </w:rPr>
        <w:t>ferro</w:t>
      </w:r>
      <w:proofErr w:type="spellEnd"/>
      <w:r w:rsidRPr="002A4EB0">
        <w:rPr>
          <w:rFonts w:ascii="Times New Roman" w:hAnsi="Times New Roman" w:cs="Times New Roman"/>
          <w:sz w:val="24"/>
          <w:szCs w:val="24"/>
        </w:rPr>
        <w:t xml:space="preserve"> alloy addition.</w:t>
      </w:r>
    </w:p>
    <w:p w:rsidR="00737A04" w:rsidRPr="002A4EB0" w:rsidRDefault="00737A04" w:rsidP="00FA1342">
      <w:pPr>
        <w:pStyle w:val="ListParagraph"/>
        <w:numPr>
          <w:ilvl w:val="0"/>
          <w:numId w:val="15"/>
        </w:numPr>
        <w:spacing w:line="360" w:lineRule="auto"/>
        <w:jc w:val="both"/>
        <w:rPr>
          <w:rFonts w:ascii="Times New Roman" w:hAnsi="Times New Roman" w:cs="Times New Roman"/>
          <w:b/>
          <w:bCs/>
          <w:iCs/>
          <w:sz w:val="24"/>
          <w:szCs w:val="24"/>
        </w:rPr>
      </w:pPr>
      <w:r w:rsidRPr="002A4EB0">
        <w:rPr>
          <w:rFonts w:ascii="Times New Roman" w:hAnsi="Times New Roman" w:cs="Times New Roman"/>
          <w:sz w:val="24"/>
          <w:szCs w:val="24"/>
        </w:rPr>
        <w:t xml:space="preserve">In case of AC supply arc cools at zero current and there is a tendency of </w:t>
      </w:r>
      <w:proofErr w:type="spellStart"/>
      <w:r w:rsidRPr="002A4EB0">
        <w:rPr>
          <w:rFonts w:ascii="Times New Roman" w:hAnsi="Times New Roman" w:cs="Times New Roman"/>
          <w:sz w:val="24"/>
          <w:szCs w:val="24"/>
        </w:rPr>
        <w:t>deionizing</w:t>
      </w:r>
      <w:proofErr w:type="spellEnd"/>
      <w:r w:rsidRPr="002A4EB0">
        <w:rPr>
          <w:rFonts w:ascii="Times New Roman" w:hAnsi="Times New Roman" w:cs="Times New Roman"/>
          <w:sz w:val="24"/>
          <w:szCs w:val="24"/>
        </w:rPr>
        <w:t xml:space="preserve"> the arc path.</w:t>
      </w:r>
    </w:p>
    <w:p w:rsidR="00737A04" w:rsidRPr="002A4EB0" w:rsidRDefault="00737A04" w:rsidP="00FA1342">
      <w:pPr>
        <w:pStyle w:val="ListParagraph"/>
        <w:numPr>
          <w:ilvl w:val="0"/>
          <w:numId w:val="15"/>
        </w:numPr>
        <w:spacing w:line="360" w:lineRule="auto"/>
        <w:jc w:val="both"/>
        <w:rPr>
          <w:rFonts w:ascii="Times New Roman" w:hAnsi="Times New Roman" w:cs="Times New Roman"/>
          <w:b/>
          <w:bCs/>
          <w:iCs/>
          <w:sz w:val="24"/>
          <w:szCs w:val="24"/>
        </w:rPr>
      </w:pPr>
      <w:r w:rsidRPr="002A4EB0">
        <w:rPr>
          <w:rFonts w:ascii="Times New Roman" w:hAnsi="Times New Roman" w:cs="Times New Roman"/>
          <w:sz w:val="24"/>
          <w:szCs w:val="24"/>
        </w:rPr>
        <w:t>Covering gases keep the arc space ionized.</w:t>
      </w:r>
    </w:p>
    <w:p w:rsidR="00737A04" w:rsidRPr="002A4EB0" w:rsidRDefault="00737A04" w:rsidP="00FA1342">
      <w:pPr>
        <w:pStyle w:val="ListParagraph"/>
        <w:numPr>
          <w:ilvl w:val="0"/>
          <w:numId w:val="15"/>
        </w:numPr>
        <w:spacing w:line="360" w:lineRule="auto"/>
        <w:jc w:val="both"/>
        <w:rPr>
          <w:rFonts w:ascii="Times New Roman" w:hAnsi="Times New Roman" w:cs="Times New Roman"/>
          <w:b/>
          <w:bCs/>
          <w:iCs/>
          <w:sz w:val="24"/>
          <w:szCs w:val="24"/>
        </w:rPr>
      </w:pPr>
      <w:r w:rsidRPr="002A4EB0">
        <w:rPr>
          <w:rFonts w:ascii="Times New Roman" w:hAnsi="Times New Roman" w:cs="Times New Roman"/>
          <w:sz w:val="24"/>
          <w:szCs w:val="24"/>
        </w:rPr>
        <w:t>The welding operation becomes faster due to the increased melting rate.</w:t>
      </w:r>
    </w:p>
    <w:p w:rsidR="00737A04" w:rsidRPr="002A4EB0" w:rsidRDefault="00737A04" w:rsidP="00FA1342">
      <w:pPr>
        <w:pStyle w:val="ListParagraph"/>
        <w:numPr>
          <w:ilvl w:val="0"/>
          <w:numId w:val="15"/>
        </w:numPr>
        <w:spacing w:line="360" w:lineRule="auto"/>
        <w:jc w:val="both"/>
        <w:rPr>
          <w:rFonts w:ascii="Times New Roman" w:hAnsi="Times New Roman" w:cs="Times New Roman"/>
          <w:b/>
          <w:bCs/>
          <w:iCs/>
          <w:sz w:val="24"/>
          <w:szCs w:val="24"/>
        </w:rPr>
      </w:pPr>
      <w:r w:rsidRPr="002A4EB0">
        <w:rPr>
          <w:rFonts w:ascii="Times New Roman" w:hAnsi="Times New Roman" w:cs="Times New Roman"/>
          <w:sz w:val="24"/>
          <w:szCs w:val="24"/>
        </w:rPr>
        <w:t>The coated electrodes help to deoxidize and refine the weld metal.</w:t>
      </w:r>
    </w:p>
    <w:p w:rsidR="00737A04" w:rsidRDefault="00737A04" w:rsidP="00737A04">
      <w:pPr>
        <w:spacing w:after="0" w:line="360" w:lineRule="auto"/>
        <w:jc w:val="both"/>
        <w:rPr>
          <w:rFonts w:ascii="Times New Roman" w:hAnsi="Times New Roman" w:cs="Times New Roman"/>
          <w:b/>
          <w:sz w:val="24"/>
          <w:szCs w:val="24"/>
        </w:rPr>
      </w:pPr>
    </w:p>
    <w:p w:rsidR="00737A04" w:rsidRDefault="00737A04" w:rsidP="00737A04">
      <w:pPr>
        <w:spacing w:after="0" w:line="360" w:lineRule="auto"/>
        <w:jc w:val="both"/>
        <w:rPr>
          <w:rFonts w:ascii="Times New Roman" w:hAnsi="Times New Roman" w:cs="Times New Roman"/>
          <w:sz w:val="24"/>
          <w:szCs w:val="24"/>
        </w:rPr>
      </w:pPr>
      <w:r w:rsidRPr="00A310E7">
        <w:rPr>
          <w:rFonts w:ascii="Times New Roman" w:hAnsi="Times New Roman" w:cs="Times New Roman"/>
          <w:b/>
          <w:sz w:val="24"/>
          <w:szCs w:val="24"/>
        </w:rPr>
        <w:t>COMPARISON BETWEEN AC AND DC WELDING</w:t>
      </w:r>
      <w:r w:rsidRPr="00A310E7">
        <w:rPr>
          <w:rFonts w:ascii="Times New Roman" w:hAnsi="Times New Roman" w:cs="Times New Roman"/>
          <w:sz w:val="24"/>
          <w:szCs w:val="24"/>
        </w:rPr>
        <w:t xml:space="preserve"> </w:t>
      </w:r>
    </w:p>
    <w:p w:rsidR="00737A04" w:rsidRDefault="00737A04" w:rsidP="00737A04">
      <w:pPr>
        <w:spacing w:after="0" w:line="360" w:lineRule="auto"/>
        <w:jc w:val="both"/>
        <w:rPr>
          <w:rFonts w:ascii="Times New Roman" w:hAnsi="Times New Roman" w:cs="Times New Roman"/>
          <w:b/>
          <w:sz w:val="24"/>
          <w:szCs w:val="24"/>
        </w:rPr>
      </w:pPr>
      <w:r w:rsidRPr="00A310E7">
        <w:rPr>
          <w:rFonts w:ascii="Times New Roman" w:hAnsi="Times New Roman" w:cs="Times New Roman"/>
          <w:b/>
          <w:sz w:val="24"/>
          <w:szCs w:val="24"/>
        </w:rPr>
        <w:t>AC welding</w:t>
      </w:r>
      <w:r>
        <w:rPr>
          <w:rFonts w:ascii="Times New Roman" w:hAnsi="Times New Roman" w:cs="Times New Roman"/>
          <w:b/>
          <w:sz w:val="24"/>
          <w:szCs w:val="24"/>
        </w:rPr>
        <w:t xml:space="preserve">: </w:t>
      </w:r>
    </w:p>
    <w:p w:rsidR="00737A04" w:rsidRDefault="00737A04" w:rsidP="00FA1342">
      <w:pPr>
        <w:pStyle w:val="ListParagraph"/>
        <w:numPr>
          <w:ilvl w:val="0"/>
          <w:numId w:val="14"/>
        </w:numPr>
        <w:spacing w:after="0" w:line="360" w:lineRule="auto"/>
        <w:jc w:val="both"/>
        <w:rPr>
          <w:rFonts w:ascii="Times New Roman" w:hAnsi="Times New Roman" w:cs="Times New Roman"/>
          <w:sz w:val="24"/>
          <w:szCs w:val="24"/>
        </w:rPr>
      </w:pPr>
      <w:r w:rsidRPr="00000AE5">
        <w:rPr>
          <w:rFonts w:ascii="Times New Roman" w:hAnsi="Times New Roman" w:cs="Times New Roman"/>
          <w:sz w:val="24"/>
          <w:szCs w:val="24"/>
        </w:rPr>
        <w:t>Motor generator set or rectifier is required in case of the availability of AC supply.</w:t>
      </w:r>
    </w:p>
    <w:p w:rsidR="00737A04" w:rsidRDefault="00737A04" w:rsidP="00FA1342">
      <w:pPr>
        <w:pStyle w:val="ListParagraph"/>
        <w:numPr>
          <w:ilvl w:val="0"/>
          <w:numId w:val="14"/>
        </w:numPr>
        <w:spacing w:after="0" w:line="360" w:lineRule="auto"/>
        <w:jc w:val="both"/>
        <w:rPr>
          <w:rFonts w:ascii="Times New Roman" w:hAnsi="Times New Roman" w:cs="Times New Roman"/>
          <w:sz w:val="24"/>
          <w:szCs w:val="24"/>
        </w:rPr>
      </w:pPr>
      <w:r w:rsidRPr="00000AE5">
        <w:rPr>
          <w:rFonts w:ascii="Times New Roman" w:hAnsi="Times New Roman" w:cs="Times New Roman"/>
          <w:sz w:val="24"/>
          <w:szCs w:val="24"/>
        </w:rPr>
        <w:t xml:space="preserve">The cost of the equipment is high. </w:t>
      </w:r>
    </w:p>
    <w:p w:rsidR="00737A04" w:rsidRDefault="00737A04" w:rsidP="00FA1342">
      <w:pPr>
        <w:pStyle w:val="ListParagraph"/>
        <w:numPr>
          <w:ilvl w:val="0"/>
          <w:numId w:val="14"/>
        </w:numPr>
        <w:spacing w:after="0" w:line="360" w:lineRule="auto"/>
        <w:jc w:val="both"/>
        <w:rPr>
          <w:rFonts w:ascii="Times New Roman" w:hAnsi="Times New Roman" w:cs="Times New Roman"/>
          <w:sz w:val="24"/>
          <w:szCs w:val="24"/>
        </w:rPr>
      </w:pPr>
      <w:r w:rsidRPr="00000AE5">
        <w:rPr>
          <w:rFonts w:ascii="Times New Roman" w:hAnsi="Times New Roman" w:cs="Times New Roman"/>
          <w:sz w:val="24"/>
          <w:szCs w:val="24"/>
        </w:rPr>
        <w:t xml:space="preserve">Arc stability is more. </w:t>
      </w:r>
    </w:p>
    <w:p w:rsidR="00737A04" w:rsidRDefault="00737A04" w:rsidP="00FA1342">
      <w:pPr>
        <w:pStyle w:val="ListParagraph"/>
        <w:numPr>
          <w:ilvl w:val="0"/>
          <w:numId w:val="14"/>
        </w:numPr>
        <w:spacing w:after="0" w:line="360" w:lineRule="auto"/>
        <w:jc w:val="both"/>
        <w:rPr>
          <w:rFonts w:ascii="Times New Roman" w:hAnsi="Times New Roman" w:cs="Times New Roman"/>
          <w:sz w:val="24"/>
          <w:szCs w:val="24"/>
        </w:rPr>
      </w:pPr>
      <w:r w:rsidRPr="00000AE5">
        <w:rPr>
          <w:rFonts w:ascii="Times New Roman" w:hAnsi="Times New Roman" w:cs="Times New Roman"/>
          <w:sz w:val="24"/>
          <w:szCs w:val="24"/>
        </w:rPr>
        <w:t xml:space="preserve">The heat produced is uniform. </w:t>
      </w:r>
    </w:p>
    <w:p w:rsidR="00737A04" w:rsidRDefault="00737A04" w:rsidP="00FA1342">
      <w:pPr>
        <w:pStyle w:val="ListParagraph"/>
        <w:numPr>
          <w:ilvl w:val="0"/>
          <w:numId w:val="14"/>
        </w:numPr>
        <w:spacing w:after="0" w:line="360" w:lineRule="auto"/>
        <w:jc w:val="both"/>
        <w:rPr>
          <w:rFonts w:ascii="Times New Roman" w:hAnsi="Times New Roman" w:cs="Times New Roman"/>
          <w:sz w:val="24"/>
          <w:szCs w:val="24"/>
        </w:rPr>
      </w:pPr>
      <w:r w:rsidRPr="00000AE5">
        <w:rPr>
          <w:rFonts w:ascii="Times New Roman" w:hAnsi="Times New Roman" w:cs="Times New Roman"/>
          <w:sz w:val="24"/>
          <w:szCs w:val="24"/>
        </w:rPr>
        <w:t xml:space="preserve">Both bare and coated electrodes can be used. </w:t>
      </w:r>
    </w:p>
    <w:p w:rsidR="00737A04" w:rsidRDefault="00737A04" w:rsidP="00FA1342">
      <w:pPr>
        <w:pStyle w:val="ListParagraph"/>
        <w:numPr>
          <w:ilvl w:val="0"/>
          <w:numId w:val="14"/>
        </w:numPr>
        <w:spacing w:after="0" w:line="360" w:lineRule="auto"/>
        <w:jc w:val="both"/>
        <w:rPr>
          <w:rFonts w:ascii="Times New Roman" w:hAnsi="Times New Roman" w:cs="Times New Roman"/>
          <w:sz w:val="24"/>
          <w:szCs w:val="24"/>
        </w:rPr>
      </w:pPr>
      <w:r w:rsidRPr="00000AE5">
        <w:rPr>
          <w:rFonts w:ascii="Times New Roman" w:hAnsi="Times New Roman" w:cs="Times New Roman"/>
          <w:sz w:val="24"/>
          <w:szCs w:val="24"/>
        </w:rPr>
        <w:t xml:space="preserve">The operating power factor is high. </w:t>
      </w:r>
    </w:p>
    <w:p w:rsidR="00737A04" w:rsidRDefault="00737A04" w:rsidP="00FA1342">
      <w:pPr>
        <w:pStyle w:val="ListParagraph"/>
        <w:numPr>
          <w:ilvl w:val="0"/>
          <w:numId w:val="14"/>
        </w:numPr>
        <w:spacing w:after="0" w:line="360" w:lineRule="auto"/>
        <w:jc w:val="both"/>
        <w:rPr>
          <w:rFonts w:ascii="Times New Roman" w:hAnsi="Times New Roman" w:cs="Times New Roman"/>
          <w:sz w:val="24"/>
          <w:szCs w:val="24"/>
        </w:rPr>
      </w:pPr>
      <w:r w:rsidRPr="00000AE5">
        <w:rPr>
          <w:rFonts w:ascii="Times New Roman" w:hAnsi="Times New Roman" w:cs="Times New Roman"/>
          <w:sz w:val="24"/>
          <w:szCs w:val="24"/>
        </w:rPr>
        <w:t xml:space="preserve">It is safer since no load voltage is low. </w:t>
      </w:r>
    </w:p>
    <w:p w:rsidR="00737A04" w:rsidRDefault="00737A04" w:rsidP="00FA1342">
      <w:pPr>
        <w:pStyle w:val="ListParagraph"/>
        <w:numPr>
          <w:ilvl w:val="0"/>
          <w:numId w:val="14"/>
        </w:numPr>
        <w:spacing w:after="0" w:line="360" w:lineRule="auto"/>
        <w:jc w:val="both"/>
        <w:rPr>
          <w:rFonts w:ascii="Times New Roman" w:hAnsi="Times New Roman" w:cs="Times New Roman"/>
          <w:sz w:val="24"/>
          <w:szCs w:val="24"/>
        </w:rPr>
      </w:pPr>
      <w:r w:rsidRPr="00000AE5">
        <w:rPr>
          <w:rFonts w:ascii="Times New Roman" w:hAnsi="Times New Roman" w:cs="Times New Roman"/>
          <w:sz w:val="24"/>
          <w:szCs w:val="24"/>
        </w:rPr>
        <w:lastRenderedPageBreak/>
        <w:t xml:space="preserve">The electric energy consumption is 5–10 kWh/kg of deposited metal. </w:t>
      </w:r>
    </w:p>
    <w:p w:rsidR="00737A04" w:rsidRDefault="00737A04" w:rsidP="00FA1342">
      <w:pPr>
        <w:pStyle w:val="ListParagraph"/>
        <w:numPr>
          <w:ilvl w:val="0"/>
          <w:numId w:val="14"/>
        </w:numPr>
        <w:spacing w:after="0" w:line="360" w:lineRule="auto"/>
        <w:jc w:val="both"/>
        <w:rPr>
          <w:rFonts w:ascii="Times New Roman" w:hAnsi="Times New Roman" w:cs="Times New Roman"/>
          <w:sz w:val="24"/>
          <w:szCs w:val="24"/>
        </w:rPr>
      </w:pPr>
      <w:r w:rsidRPr="00000AE5">
        <w:rPr>
          <w:rFonts w:ascii="Times New Roman" w:hAnsi="Times New Roman" w:cs="Times New Roman"/>
          <w:sz w:val="24"/>
          <w:szCs w:val="24"/>
        </w:rPr>
        <w:t xml:space="preserve">Arc blow occurs due to the presence of non-uniform magnetic field. </w:t>
      </w:r>
    </w:p>
    <w:p w:rsidR="00737A04" w:rsidRPr="00000AE5" w:rsidRDefault="00737A04" w:rsidP="00FA1342">
      <w:pPr>
        <w:pStyle w:val="ListParagraph"/>
        <w:numPr>
          <w:ilvl w:val="0"/>
          <w:numId w:val="14"/>
        </w:numPr>
        <w:spacing w:after="0" w:line="360" w:lineRule="auto"/>
        <w:jc w:val="both"/>
        <w:rPr>
          <w:rFonts w:ascii="Times New Roman" w:hAnsi="Times New Roman" w:cs="Times New Roman"/>
          <w:sz w:val="24"/>
          <w:szCs w:val="24"/>
        </w:rPr>
      </w:pPr>
      <w:r w:rsidRPr="00000AE5">
        <w:rPr>
          <w:rFonts w:ascii="Times New Roman" w:hAnsi="Times New Roman" w:cs="Times New Roman"/>
          <w:sz w:val="24"/>
          <w:szCs w:val="24"/>
        </w:rPr>
        <w:t>The efficiency is low due to the rotating parts.</w:t>
      </w:r>
    </w:p>
    <w:p w:rsidR="00737A04" w:rsidRDefault="00737A04" w:rsidP="00737A04">
      <w:pPr>
        <w:spacing w:after="0" w:line="360" w:lineRule="auto"/>
        <w:jc w:val="both"/>
        <w:rPr>
          <w:rFonts w:ascii="Times New Roman" w:hAnsi="Times New Roman" w:cs="Times New Roman"/>
          <w:b/>
          <w:sz w:val="24"/>
          <w:szCs w:val="24"/>
        </w:rPr>
      </w:pPr>
    </w:p>
    <w:p w:rsidR="00737A04" w:rsidRDefault="00737A04" w:rsidP="00737A04">
      <w:pPr>
        <w:spacing w:after="0" w:line="360" w:lineRule="auto"/>
        <w:jc w:val="both"/>
        <w:rPr>
          <w:rFonts w:ascii="Times New Roman" w:hAnsi="Times New Roman" w:cs="Times New Roman"/>
          <w:sz w:val="24"/>
          <w:szCs w:val="24"/>
        </w:rPr>
      </w:pPr>
      <w:r w:rsidRPr="00A310E7">
        <w:rPr>
          <w:rFonts w:ascii="Times New Roman" w:hAnsi="Times New Roman" w:cs="Times New Roman"/>
          <w:b/>
          <w:sz w:val="24"/>
          <w:szCs w:val="24"/>
        </w:rPr>
        <w:t>DC welding</w:t>
      </w:r>
      <w:r>
        <w:rPr>
          <w:rFonts w:ascii="Times New Roman" w:hAnsi="Times New Roman" w:cs="Times New Roman"/>
          <w:b/>
          <w:sz w:val="24"/>
          <w:szCs w:val="24"/>
        </w:rPr>
        <w:t>:</w:t>
      </w:r>
    </w:p>
    <w:p w:rsidR="00737A04" w:rsidRDefault="00737A04" w:rsidP="00737A0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Pr="00A310E7">
        <w:rPr>
          <w:rFonts w:ascii="Times New Roman" w:hAnsi="Times New Roman" w:cs="Times New Roman"/>
          <w:sz w:val="24"/>
          <w:szCs w:val="24"/>
        </w:rPr>
        <w:t xml:space="preserve">Only transformer is required. </w:t>
      </w:r>
    </w:p>
    <w:p w:rsidR="00737A04" w:rsidRDefault="00737A04" w:rsidP="00737A04">
      <w:pPr>
        <w:spacing w:after="0" w:line="360" w:lineRule="auto"/>
        <w:ind w:left="360"/>
        <w:jc w:val="both"/>
        <w:rPr>
          <w:rFonts w:ascii="Times New Roman" w:hAnsi="Times New Roman" w:cs="Times New Roman"/>
          <w:sz w:val="24"/>
          <w:szCs w:val="24"/>
        </w:rPr>
      </w:pPr>
      <w:r w:rsidRPr="00A310E7">
        <w:rPr>
          <w:rFonts w:ascii="Times New Roman" w:hAnsi="Times New Roman" w:cs="Times New Roman"/>
          <w:sz w:val="24"/>
          <w:szCs w:val="24"/>
        </w:rPr>
        <w:t xml:space="preserve">2. The cost of the equipment is cheap. </w:t>
      </w:r>
    </w:p>
    <w:p w:rsidR="00737A04" w:rsidRDefault="00737A04" w:rsidP="00737A04">
      <w:pPr>
        <w:spacing w:after="0" w:line="360" w:lineRule="auto"/>
        <w:ind w:firstLine="360"/>
        <w:jc w:val="both"/>
        <w:rPr>
          <w:rFonts w:ascii="Times New Roman" w:hAnsi="Times New Roman" w:cs="Times New Roman"/>
          <w:sz w:val="24"/>
          <w:szCs w:val="24"/>
        </w:rPr>
      </w:pPr>
      <w:r w:rsidRPr="00A310E7">
        <w:rPr>
          <w:rFonts w:ascii="Times New Roman" w:hAnsi="Times New Roman" w:cs="Times New Roman"/>
          <w:sz w:val="24"/>
          <w:szCs w:val="24"/>
        </w:rPr>
        <w:t xml:space="preserve">3. Arc stability is less. </w:t>
      </w:r>
    </w:p>
    <w:p w:rsidR="00737A04" w:rsidRDefault="00737A04" w:rsidP="00737A04">
      <w:pPr>
        <w:spacing w:after="0" w:line="360" w:lineRule="auto"/>
        <w:ind w:left="360"/>
        <w:jc w:val="both"/>
        <w:rPr>
          <w:rFonts w:ascii="Times New Roman" w:hAnsi="Times New Roman" w:cs="Times New Roman"/>
          <w:sz w:val="24"/>
          <w:szCs w:val="24"/>
        </w:rPr>
      </w:pPr>
      <w:r w:rsidRPr="00A310E7">
        <w:rPr>
          <w:rFonts w:ascii="Times New Roman" w:hAnsi="Times New Roman" w:cs="Times New Roman"/>
          <w:sz w:val="24"/>
          <w:szCs w:val="24"/>
        </w:rPr>
        <w:t>4</w:t>
      </w:r>
      <w:r>
        <w:rPr>
          <w:rFonts w:ascii="Times New Roman" w:hAnsi="Times New Roman" w:cs="Times New Roman"/>
          <w:sz w:val="24"/>
          <w:szCs w:val="24"/>
        </w:rPr>
        <w:t>.</w:t>
      </w:r>
      <w:r w:rsidRPr="00A310E7">
        <w:rPr>
          <w:rFonts w:ascii="Times New Roman" w:hAnsi="Times New Roman" w:cs="Times New Roman"/>
          <w:sz w:val="24"/>
          <w:szCs w:val="24"/>
        </w:rPr>
        <w:t xml:space="preserve"> The heat produced is not uniform. </w:t>
      </w:r>
    </w:p>
    <w:p w:rsidR="00737A04" w:rsidRDefault="00737A04" w:rsidP="00737A04">
      <w:pPr>
        <w:spacing w:after="0" w:line="360" w:lineRule="auto"/>
        <w:ind w:left="360"/>
        <w:jc w:val="both"/>
        <w:rPr>
          <w:rFonts w:ascii="Times New Roman" w:hAnsi="Times New Roman" w:cs="Times New Roman"/>
          <w:sz w:val="24"/>
          <w:szCs w:val="24"/>
        </w:rPr>
      </w:pPr>
      <w:r w:rsidRPr="00A310E7">
        <w:rPr>
          <w:rFonts w:ascii="Times New Roman" w:hAnsi="Times New Roman" w:cs="Times New Roman"/>
          <w:sz w:val="24"/>
          <w:szCs w:val="24"/>
        </w:rPr>
        <w:t>5</w:t>
      </w:r>
      <w:r>
        <w:rPr>
          <w:rFonts w:ascii="Times New Roman" w:hAnsi="Times New Roman" w:cs="Times New Roman"/>
          <w:sz w:val="24"/>
          <w:szCs w:val="24"/>
        </w:rPr>
        <w:t>.</w:t>
      </w:r>
      <w:r w:rsidRPr="00A310E7">
        <w:rPr>
          <w:rFonts w:ascii="Times New Roman" w:hAnsi="Times New Roman" w:cs="Times New Roman"/>
          <w:sz w:val="24"/>
          <w:szCs w:val="24"/>
        </w:rPr>
        <w:t xml:space="preserve"> Only coated electrodes should be used. </w:t>
      </w:r>
    </w:p>
    <w:p w:rsidR="00737A04" w:rsidRDefault="00737A04" w:rsidP="00737A04">
      <w:pPr>
        <w:spacing w:after="0" w:line="360" w:lineRule="auto"/>
        <w:ind w:left="360"/>
        <w:jc w:val="both"/>
        <w:rPr>
          <w:rFonts w:ascii="Times New Roman" w:hAnsi="Times New Roman" w:cs="Times New Roman"/>
          <w:sz w:val="24"/>
          <w:szCs w:val="24"/>
        </w:rPr>
      </w:pPr>
      <w:r w:rsidRPr="00A310E7">
        <w:rPr>
          <w:rFonts w:ascii="Times New Roman" w:hAnsi="Times New Roman" w:cs="Times New Roman"/>
          <w:sz w:val="24"/>
          <w:szCs w:val="24"/>
        </w:rPr>
        <w:t>6</w:t>
      </w:r>
      <w:r>
        <w:rPr>
          <w:rFonts w:ascii="Times New Roman" w:hAnsi="Times New Roman" w:cs="Times New Roman"/>
          <w:sz w:val="24"/>
          <w:szCs w:val="24"/>
        </w:rPr>
        <w:t>.</w:t>
      </w:r>
      <w:r w:rsidRPr="00A310E7">
        <w:rPr>
          <w:rFonts w:ascii="Times New Roman" w:hAnsi="Times New Roman" w:cs="Times New Roman"/>
          <w:sz w:val="24"/>
          <w:szCs w:val="24"/>
        </w:rPr>
        <w:t xml:space="preserve"> The power factor is low. So, the capacitors are necessary to improve the power factor. </w:t>
      </w:r>
    </w:p>
    <w:p w:rsidR="00737A04" w:rsidRDefault="00737A04" w:rsidP="00737A04">
      <w:pPr>
        <w:spacing w:after="0" w:line="360" w:lineRule="auto"/>
        <w:ind w:left="360"/>
        <w:jc w:val="both"/>
        <w:rPr>
          <w:rFonts w:ascii="Times New Roman" w:hAnsi="Times New Roman" w:cs="Times New Roman"/>
          <w:sz w:val="24"/>
          <w:szCs w:val="24"/>
        </w:rPr>
      </w:pPr>
      <w:r w:rsidRPr="00A310E7">
        <w:rPr>
          <w:rFonts w:ascii="Times New Roman" w:hAnsi="Times New Roman" w:cs="Times New Roman"/>
          <w:sz w:val="24"/>
          <w:szCs w:val="24"/>
        </w:rPr>
        <w:t>7</w:t>
      </w:r>
      <w:r>
        <w:rPr>
          <w:rFonts w:ascii="Times New Roman" w:hAnsi="Times New Roman" w:cs="Times New Roman"/>
          <w:sz w:val="24"/>
          <w:szCs w:val="24"/>
        </w:rPr>
        <w:t>.</w:t>
      </w:r>
      <w:r w:rsidRPr="00A310E7">
        <w:rPr>
          <w:rFonts w:ascii="Times New Roman" w:hAnsi="Times New Roman" w:cs="Times New Roman"/>
          <w:sz w:val="24"/>
          <w:szCs w:val="24"/>
        </w:rPr>
        <w:t xml:space="preserve"> It is dangerous since no load voltage is high. </w:t>
      </w:r>
    </w:p>
    <w:p w:rsidR="00737A04" w:rsidRDefault="00737A04" w:rsidP="00737A04">
      <w:pPr>
        <w:spacing w:after="0" w:line="360" w:lineRule="auto"/>
        <w:ind w:left="360"/>
        <w:jc w:val="both"/>
        <w:rPr>
          <w:rFonts w:ascii="Times New Roman" w:hAnsi="Times New Roman" w:cs="Times New Roman"/>
          <w:sz w:val="24"/>
          <w:szCs w:val="24"/>
        </w:rPr>
      </w:pPr>
      <w:r w:rsidRPr="00A310E7">
        <w:rPr>
          <w:rFonts w:ascii="Times New Roman" w:hAnsi="Times New Roman" w:cs="Times New Roman"/>
          <w:sz w:val="24"/>
          <w:szCs w:val="24"/>
        </w:rPr>
        <w:t>8</w:t>
      </w:r>
      <w:r>
        <w:rPr>
          <w:rFonts w:ascii="Times New Roman" w:hAnsi="Times New Roman" w:cs="Times New Roman"/>
          <w:sz w:val="24"/>
          <w:szCs w:val="24"/>
        </w:rPr>
        <w:t>.</w:t>
      </w:r>
      <w:r w:rsidRPr="00A310E7">
        <w:rPr>
          <w:rFonts w:ascii="Times New Roman" w:hAnsi="Times New Roman" w:cs="Times New Roman"/>
          <w:sz w:val="24"/>
          <w:szCs w:val="24"/>
        </w:rPr>
        <w:t xml:space="preserve"> The electrical energy consumption is 3–4 kWh/kg of deposited metal</w:t>
      </w:r>
      <w:r>
        <w:rPr>
          <w:rFonts w:ascii="Times New Roman" w:hAnsi="Times New Roman" w:cs="Times New Roman"/>
          <w:sz w:val="24"/>
          <w:szCs w:val="24"/>
        </w:rPr>
        <w:t>.</w:t>
      </w:r>
      <w:r w:rsidRPr="00A310E7">
        <w:rPr>
          <w:rFonts w:ascii="Times New Roman" w:hAnsi="Times New Roman" w:cs="Times New Roman"/>
          <w:sz w:val="24"/>
          <w:szCs w:val="24"/>
        </w:rPr>
        <w:t xml:space="preserve"> </w:t>
      </w:r>
    </w:p>
    <w:p w:rsidR="00737A04" w:rsidRDefault="00737A04" w:rsidP="00737A04">
      <w:pPr>
        <w:spacing w:after="0" w:line="360" w:lineRule="auto"/>
        <w:ind w:left="360"/>
        <w:jc w:val="both"/>
        <w:rPr>
          <w:rFonts w:ascii="Times New Roman" w:hAnsi="Times New Roman" w:cs="Times New Roman"/>
          <w:sz w:val="24"/>
          <w:szCs w:val="24"/>
        </w:rPr>
      </w:pPr>
      <w:r w:rsidRPr="00A310E7">
        <w:rPr>
          <w:rFonts w:ascii="Times New Roman" w:hAnsi="Times New Roman" w:cs="Times New Roman"/>
          <w:sz w:val="24"/>
          <w:szCs w:val="24"/>
        </w:rPr>
        <w:t>9</w:t>
      </w:r>
      <w:r>
        <w:rPr>
          <w:rFonts w:ascii="Times New Roman" w:hAnsi="Times New Roman" w:cs="Times New Roman"/>
          <w:sz w:val="24"/>
          <w:szCs w:val="24"/>
        </w:rPr>
        <w:t>.</w:t>
      </w:r>
      <w:r w:rsidRPr="00A310E7">
        <w:rPr>
          <w:rFonts w:ascii="Times New Roman" w:hAnsi="Times New Roman" w:cs="Times New Roman"/>
          <w:sz w:val="24"/>
          <w:szCs w:val="24"/>
        </w:rPr>
        <w:t xml:space="preserve"> Arc blow will not occur due to the uniform magnetic field. </w:t>
      </w:r>
    </w:p>
    <w:p w:rsidR="00737A04" w:rsidRDefault="00737A04" w:rsidP="00737A04">
      <w:pPr>
        <w:spacing w:after="0" w:line="360" w:lineRule="auto"/>
        <w:ind w:left="360"/>
        <w:jc w:val="both"/>
        <w:rPr>
          <w:rFonts w:ascii="Times New Roman" w:hAnsi="Times New Roman" w:cs="Times New Roman"/>
          <w:sz w:val="24"/>
          <w:szCs w:val="24"/>
        </w:rPr>
      </w:pPr>
      <w:r w:rsidRPr="00A310E7">
        <w:rPr>
          <w:rFonts w:ascii="Times New Roman" w:hAnsi="Times New Roman" w:cs="Times New Roman"/>
          <w:sz w:val="24"/>
          <w:szCs w:val="24"/>
        </w:rPr>
        <w:t>10</w:t>
      </w:r>
      <w:r>
        <w:rPr>
          <w:rFonts w:ascii="Times New Roman" w:hAnsi="Times New Roman" w:cs="Times New Roman"/>
          <w:sz w:val="24"/>
          <w:szCs w:val="24"/>
        </w:rPr>
        <w:t>.</w:t>
      </w:r>
      <w:r w:rsidRPr="00A310E7">
        <w:rPr>
          <w:rFonts w:ascii="Times New Roman" w:hAnsi="Times New Roman" w:cs="Times New Roman"/>
          <w:sz w:val="24"/>
          <w:szCs w:val="24"/>
        </w:rPr>
        <w:t xml:space="preserve"> The efficiency is high due to the absence of rotating parts.</w:t>
      </w:r>
    </w:p>
    <w:p w:rsidR="00737A04" w:rsidRPr="005D372E" w:rsidRDefault="00737A04" w:rsidP="00737A04">
      <w:pPr>
        <w:spacing w:after="0" w:line="360" w:lineRule="auto"/>
        <w:rPr>
          <w:rFonts w:ascii="Times New Roman" w:hAnsi="Times New Roman" w:cs="Times New Roman"/>
          <w:b/>
          <w:iCs/>
          <w:sz w:val="24"/>
          <w:szCs w:val="24"/>
        </w:rPr>
      </w:pPr>
      <w:r w:rsidRPr="005D372E">
        <w:rPr>
          <w:rFonts w:ascii="Times New Roman" w:hAnsi="Times New Roman" w:cs="Times New Roman"/>
          <w:b/>
          <w:iCs/>
          <w:sz w:val="24"/>
          <w:szCs w:val="24"/>
        </w:rPr>
        <w:t>Comparison between Resistance welding &amp; Arc welding:</w:t>
      </w:r>
    </w:p>
    <w:p w:rsidR="00737A04" w:rsidRDefault="00737A04" w:rsidP="00737A04">
      <w:pPr>
        <w:spacing w:after="0" w:line="360" w:lineRule="auto"/>
        <w:rPr>
          <w:rFonts w:ascii="Times New Roman" w:hAnsi="Times New Roman" w:cs="Times New Roman"/>
          <w:b/>
          <w:iCs/>
          <w:sz w:val="24"/>
          <w:szCs w:val="24"/>
        </w:rPr>
      </w:pPr>
      <w:r w:rsidRPr="005D372E">
        <w:rPr>
          <w:rFonts w:ascii="Times New Roman" w:hAnsi="Times New Roman" w:cs="Times New Roman"/>
          <w:b/>
          <w:iCs/>
          <w:sz w:val="24"/>
          <w:szCs w:val="24"/>
        </w:rPr>
        <w:t>Resistance welding</w:t>
      </w:r>
      <w:r>
        <w:rPr>
          <w:rFonts w:ascii="Times New Roman" w:hAnsi="Times New Roman" w:cs="Times New Roman"/>
          <w:b/>
          <w:iCs/>
          <w:sz w:val="24"/>
          <w:szCs w:val="24"/>
        </w:rPr>
        <w:t>:</w:t>
      </w:r>
      <w:r w:rsidRPr="005D372E">
        <w:rPr>
          <w:rFonts w:ascii="Times New Roman" w:hAnsi="Times New Roman" w:cs="Times New Roman"/>
          <w:b/>
          <w:iCs/>
          <w:sz w:val="24"/>
          <w:szCs w:val="24"/>
        </w:rPr>
        <w:t xml:space="preserve"> </w:t>
      </w:r>
    </w:p>
    <w:p w:rsidR="00737A04" w:rsidRPr="00A62235" w:rsidRDefault="00737A04" w:rsidP="00FA1342">
      <w:pPr>
        <w:pStyle w:val="ListParagraph"/>
        <w:numPr>
          <w:ilvl w:val="0"/>
          <w:numId w:val="13"/>
        </w:numPr>
        <w:spacing w:after="0" w:line="360" w:lineRule="auto"/>
        <w:rPr>
          <w:rFonts w:ascii="Times New Roman" w:hAnsi="Times New Roman" w:cs="Times New Roman"/>
          <w:sz w:val="24"/>
          <w:szCs w:val="24"/>
        </w:rPr>
      </w:pPr>
      <w:r w:rsidRPr="00A62235">
        <w:rPr>
          <w:rFonts w:ascii="Times New Roman" w:hAnsi="Times New Roman" w:cs="Times New Roman"/>
          <w:sz w:val="24"/>
          <w:szCs w:val="24"/>
        </w:rPr>
        <w:t>The source of supply is AC only.</w:t>
      </w:r>
    </w:p>
    <w:p w:rsidR="00737A04" w:rsidRPr="00A62235" w:rsidRDefault="00737A04" w:rsidP="00FA1342">
      <w:pPr>
        <w:pStyle w:val="ListParagraph"/>
        <w:numPr>
          <w:ilvl w:val="0"/>
          <w:numId w:val="13"/>
        </w:numPr>
        <w:spacing w:after="0" w:line="360" w:lineRule="auto"/>
        <w:rPr>
          <w:rFonts w:ascii="Times New Roman" w:hAnsi="Times New Roman" w:cs="Times New Roman"/>
          <w:b/>
          <w:iCs/>
          <w:sz w:val="24"/>
          <w:szCs w:val="24"/>
        </w:rPr>
      </w:pPr>
      <w:r w:rsidRPr="00A62235">
        <w:rPr>
          <w:rFonts w:ascii="Times New Roman" w:hAnsi="Times New Roman" w:cs="Times New Roman"/>
          <w:sz w:val="24"/>
          <w:szCs w:val="24"/>
        </w:rPr>
        <w:t xml:space="preserve">The head developed is mainly due to the flow of contact resistance. </w:t>
      </w:r>
    </w:p>
    <w:p w:rsidR="00737A04" w:rsidRDefault="00737A04" w:rsidP="00FA1342">
      <w:pPr>
        <w:pStyle w:val="ListParagraph"/>
        <w:numPr>
          <w:ilvl w:val="0"/>
          <w:numId w:val="13"/>
        </w:numPr>
        <w:spacing w:after="0" w:line="360" w:lineRule="auto"/>
        <w:rPr>
          <w:rFonts w:ascii="Times New Roman" w:hAnsi="Times New Roman" w:cs="Times New Roman"/>
          <w:sz w:val="24"/>
          <w:szCs w:val="24"/>
        </w:rPr>
      </w:pPr>
      <w:r w:rsidRPr="00A62235">
        <w:rPr>
          <w:rFonts w:ascii="Times New Roman" w:hAnsi="Times New Roman" w:cs="Times New Roman"/>
          <w:sz w:val="24"/>
          <w:szCs w:val="24"/>
        </w:rPr>
        <w:t xml:space="preserve">The temperature attained by the </w:t>
      </w:r>
      <w:proofErr w:type="spellStart"/>
      <w:r w:rsidRPr="00A62235">
        <w:rPr>
          <w:rFonts w:ascii="Times New Roman" w:hAnsi="Times New Roman" w:cs="Times New Roman"/>
          <w:sz w:val="24"/>
          <w:szCs w:val="24"/>
        </w:rPr>
        <w:t>workpiece</w:t>
      </w:r>
      <w:proofErr w:type="spellEnd"/>
      <w:r w:rsidRPr="00A62235">
        <w:rPr>
          <w:rFonts w:ascii="Times New Roman" w:hAnsi="Times New Roman" w:cs="Times New Roman"/>
          <w:sz w:val="24"/>
          <w:szCs w:val="24"/>
        </w:rPr>
        <w:t xml:space="preserve"> is not so high. </w:t>
      </w:r>
    </w:p>
    <w:p w:rsidR="00737A04" w:rsidRDefault="00737A04" w:rsidP="00FA1342">
      <w:pPr>
        <w:pStyle w:val="ListParagraph"/>
        <w:numPr>
          <w:ilvl w:val="0"/>
          <w:numId w:val="13"/>
        </w:numPr>
        <w:spacing w:after="0" w:line="360" w:lineRule="auto"/>
        <w:rPr>
          <w:rFonts w:ascii="Times New Roman" w:hAnsi="Times New Roman" w:cs="Times New Roman"/>
          <w:sz w:val="24"/>
          <w:szCs w:val="24"/>
        </w:rPr>
      </w:pPr>
      <w:r w:rsidRPr="00A62235">
        <w:rPr>
          <w:rFonts w:ascii="Times New Roman" w:hAnsi="Times New Roman" w:cs="Times New Roman"/>
          <w:sz w:val="24"/>
          <w:szCs w:val="24"/>
        </w:rPr>
        <w:t xml:space="preserve">External pressure is required. </w:t>
      </w:r>
    </w:p>
    <w:p w:rsidR="00737A04" w:rsidRDefault="00737A04" w:rsidP="00FA1342">
      <w:pPr>
        <w:pStyle w:val="ListParagraph"/>
        <w:numPr>
          <w:ilvl w:val="0"/>
          <w:numId w:val="13"/>
        </w:numPr>
        <w:spacing w:after="0" w:line="360" w:lineRule="auto"/>
        <w:rPr>
          <w:rFonts w:ascii="Times New Roman" w:hAnsi="Times New Roman" w:cs="Times New Roman"/>
          <w:sz w:val="24"/>
          <w:szCs w:val="24"/>
        </w:rPr>
      </w:pPr>
      <w:r w:rsidRPr="00A62235">
        <w:rPr>
          <w:rFonts w:ascii="Times New Roman" w:hAnsi="Times New Roman" w:cs="Times New Roman"/>
          <w:sz w:val="24"/>
          <w:szCs w:val="24"/>
        </w:rPr>
        <w:t xml:space="preserve">Filler metal is not required to join two metal pieces. </w:t>
      </w:r>
    </w:p>
    <w:p w:rsidR="00737A04" w:rsidRDefault="00737A04" w:rsidP="00FA1342">
      <w:pPr>
        <w:pStyle w:val="ListParagraph"/>
        <w:numPr>
          <w:ilvl w:val="0"/>
          <w:numId w:val="13"/>
        </w:numPr>
        <w:spacing w:after="0" w:line="360" w:lineRule="auto"/>
        <w:rPr>
          <w:rFonts w:ascii="Times New Roman" w:hAnsi="Times New Roman" w:cs="Times New Roman"/>
          <w:sz w:val="24"/>
          <w:szCs w:val="24"/>
        </w:rPr>
      </w:pPr>
      <w:r w:rsidRPr="00A62235">
        <w:rPr>
          <w:rFonts w:ascii="Times New Roman" w:hAnsi="Times New Roman" w:cs="Times New Roman"/>
          <w:sz w:val="24"/>
          <w:szCs w:val="24"/>
        </w:rPr>
        <w:t>It cannot be used for repair work; it is suitable for mass production.</w:t>
      </w:r>
    </w:p>
    <w:p w:rsidR="00737A04" w:rsidRDefault="00737A04" w:rsidP="00FA1342">
      <w:pPr>
        <w:pStyle w:val="ListParagraph"/>
        <w:numPr>
          <w:ilvl w:val="0"/>
          <w:numId w:val="13"/>
        </w:numPr>
        <w:spacing w:after="0" w:line="360" w:lineRule="auto"/>
        <w:rPr>
          <w:rFonts w:ascii="Times New Roman" w:hAnsi="Times New Roman" w:cs="Times New Roman"/>
          <w:sz w:val="24"/>
          <w:szCs w:val="24"/>
        </w:rPr>
      </w:pPr>
      <w:r w:rsidRPr="00A62235">
        <w:rPr>
          <w:rFonts w:ascii="Times New Roman" w:hAnsi="Times New Roman" w:cs="Times New Roman"/>
          <w:sz w:val="24"/>
          <w:szCs w:val="24"/>
        </w:rPr>
        <w:t xml:space="preserve">The power consumption is low. </w:t>
      </w:r>
    </w:p>
    <w:p w:rsidR="00737A04" w:rsidRDefault="00737A04" w:rsidP="00FA1342">
      <w:pPr>
        <w:pStyle w:val="ListParagraph"/>
        <w:numPr>
          <w:ilvl w:val="0"/>
          <w:numId w:val="13"/>
        </w:numPr>
        <w:spacing w:after="0" w:line="360" w:lineRule="auto"/>
        <w:rPr>
          <w:rFonts w:ascii="Times New Roman" w:hAnsi="Times New Roman" w:cs="Times New Roman"/>
          <w:sz w:val="24"/>
          <w:szCs w:val="24"/>
        </w:rPr>
      </w:pPr>
      <w:r w:rsidRPr="00A62235">
        <w:rPr>
          <w:rFonts w:ascii="Times New Roman" w:hAnsi="Times New Roman" w:cs="Times New Roman"/>
          <w:sz w:val="24"/>
          <w:szCs w:val="24"/>
        </w:rPr>
        <w:t>The operating power factor is low.</w:t>
      </w:r>
    </w:p>
    <w:p w:rsidR="00737A04" w:rsidRPr="00A62235" w:rsidRDefault="00737A04" w:rsidP="00FA1342">
      <w:pPr>
        <w:pStyle w:val="ListParagraph"/>
        <w:numPr>
          <w:ilvl w:val="0"/>
          <w:numId w:val="13"/>
        </w:numPr>
        <w:spacing w:after="0" w:line="360" w:lineRule="auto"/>
        <w:rPr>
          <w:rFonts w:ascii="Times New Roman" w:hAnsi="Times New Roman" w:cs="Times New Roman"/>
          <w:sz w:val="24"/>
          <w:szCs w:val="24"/>
        </w:rPr>
      </w:pPr>
      <w:r w:rsidRPr="00A62235">
        <w:rPr>
          <w:rFonts w:ascii="Times New Roman" w:hAnsi="Times New Roman" w:cs="Times New Roman"/>
          <w:sz w:val="24"/>
          <w:szCs w:val="24"/>
        </w:rPr>
        <w:t xml:space="preserve">Bar, roller, or flat type electrodes are used (not consumable). </w:t>
      </w:r>
    </w:p>
    <w:p w:rsidR="00737A04" w:rsidRDefault="00737A04" w:rsidP="00737A04">
      <w:pPr>
        <w:spacing w:after="0" w:line="360" w:lineRule="auto"/>
        <w:rPr>
          <w:rFonts w:ascii="Times New Roman" w:hAnsi="Times New Roman" w:cs="Times New Roman"/>
          <w:b/>
          <w:iCs/>
          <w:sz w:val="24"/>
          <w:szCs w:val="24"/>
        </w:rPr>
      </w:pPr>
      <w:r w:rsidRPr="005D372E">
        <w:rPr>
          <w:rFonts w:ascii="Times New Roman" w:hAnsi="Times New Roman" w:cs="Times New Roman"/>
          <w:b/>
          <w:iCs/>
          <w:sz w:val="24"/>
          <w:szCs w:val="24"/>
        </w:rPr>
        <w:t>Arc welding</w:t>
      </w:r>
      <w:r>
        <w:rPr>
          <w:rFonts w:ascii="Times New Roman" w:hAnsi="Times New Roman" w:cs="Times New Roman"/>
          <w:b/>
          <w:iCs/>
          <w:sz w:val="24"/>
          <w:szCs w:val="24"/>
        </w:rPr>
        <w:t>:</w:t>
      </w:r>
    </w:p>
    <w:p w:rsidR="00737A04" w:rsidRPr="004E11E9" w:rsidRDefault="00737A04" w:rsidP="00FA1342">
      <w:pPr>
        <w:pStyle w:val="ListParagraph"/>
        <w:numPr>
          <w:ilvl w:val="0"/>
          <w:numId w:val="12"/>
        </w:numPr>
        <w:spacing w:after="0" w:line="360" w:lineRule="auto"/>
        <w:rPr>
          <w:rFonts w:ascii="Times New Roman" w:hAnsi="Times New Roman" w:cs="Times New Roman"/>
          <w:sz w:val="24"/>
          <w:szCs w:val="24"/>
        </w:rPr>
      </w:pPr>
      <w:r w:rsidRPr="004E11E9">
        <w:rPr>
          <w:rFonts w:ascii="Times New Roman" w:hAnsi="Times New Roman" w:cs="Times New Roman"/>
          <w:sz w:val="24"/>
          <w:szCs w:val="24"/>
        </w:rPr>
        <w:t>The source of supply is either AC (1-</w:t>
      </w:r>
      <w:r w:rsidRPr="004E11E9">
        <w:rPr>
          <w:rFonts w:ascii="Times New Roman" w:hAnsi="Times New Roman" w:cs="Times New Roman" w:hint="eastAsia"/>
          <w:i/>
          <w:iCs/>
          <w:sz w:val="24"/>
          <w:szCs w:val="24"/>
        </w:rPr>
        <w:t>φ</w:t>
      </w:r>
      <w:r w:rsidRPr="004E11E9">
        <w:rPr>
          <w:rFonts w:ascii="Times New Roman" w:hAnsi="Times New Roman" w:cs="Times New Roman"/>
          <w:i/>
          <w:iCs/>
          <w:sz w:val="24"/>
          <w:szCs w:val="24"/>
        </w:rPr>
        <w:t xml:space="preserve"> </w:t>
      </w:r>
      <w:r w:rsidRPr="004E11E9">
        <w:rPr>
          <w:rFonts w:ascii="Times New Roman" w:hAnsi="Times New Roman" w:cs="Times New Roman"/>
          <w:sz w:val="24"/>
          <w:szCs w:val="24"/>
        </w:rPr>
        <w:t>or 3-</w:t>
      </w:r>
      <w:r w:rsidRPr="004E11E9">
        <w:rPr>
          <w:rFonts w:ascii="Times New Roman" w:hAnsi="Times New Roman" w:cs="Times New Roman" w:hint="eastAsia"/>
          <w:i/>
          <w:iCs/>
          <w:sz w:val="24"/>
          <w:szCs w:val="24"/>
        </w:rPr>
        <w:t>φ</w:t>
      </w:r>
      <w:r w:rsidRPr="004E11E9">
        <w:rPr>
          <w:rFonts w:ascii="Times New Roman" w:hAnsi="Times New Roman" w:cs="Times New Roman"/>
          <w:sz w:val="24"/>
          <w:szCs w:val="24"/>
        </w:rPr>
        <w:t>) or DC.</w:t>
      </w:r>
    </w:p>
    <w:p w:rsidR="00737A04" w:rsidRPr="004E11E9" w:rsidRDefault="00737A04" w:rsidP="00FA1342">
      <w:pPr>
        <w:pStyle w:val="ListParagraph"/>
        <w:numPr>
          <w:ilvl w:val="0"/>
          <w:numId w:val="12"/>
        </w:numPr>
        <w:spacing w:after="0" w:line="360" w:lineRule="auto"/>
        <w:rPr>
          <w:rFonts w:ascii="Times New Roman" w:hAnsi="Times New Roman" w:cs="Times New Roman"/>
          <w:b/>
          <w:iCs/>
          <w:sz w:val="24"/>
          <w:szCs w:val="24"/>
        </w:rPr>
      </w:pPr>
      <w:r w:rsidRPr="005D372E">
        <w:rPr>
          <w:rFonts w:ascii="Times New Roman" w:hAnsi="Times New Roman" w:cs="Times New Roman"/>
          <w:sz w:val="24"/>
          <w:szCs w:val="24"/>
        </w:rPr>
        <w:t>The heat developed is mainly due to the striking of arc between</w:t>
      </w:r>
      <w:r>
        <w:rPr>
          <w:rFonts w:ascii="Times New Roman" w:hAnsi="Times New Roman" w:cs="Times New Roman"/>
          <w:sz w:val="24"/>
          <w:szCs w:val="24"/>
        </w:rPr>
        <w:t xml:space="preserve"> </w:t>
      </w:r>
      <w:r w:rsidRPr="005D372E">
        <w:rPr>
          <w:rFonts w:ascii="Times New Roman" w:hAnsi="Times New Roman" w:cs="Times New Roman"/>
          <w:sz w:val="24"/>
          <w:szCs w:val="24"/>
        </w:rPr>
        <w:t xml:space="preserve">electrodes or an electrode and the </w:t>
      </w:r>
      <w:proofErr w:type="spellStart"/>
      <w:r w:rsidRPr="005D372E">
        <w:rPr>
          <w:rFonts w:ascii="Times New Roman" w:hAnsi="Times New Roman" w:cs="Times New Roman"/>
          <w:sz w:val="24"/>
          <w:szCs w:val="24"/>
        </w:rPr>
        <w:t>workpiece</w:t>
      </w:r>
      <w:proofErr w:type="spellEnd"/>
      <w:r>
        <w:rPr>
          <w:rFonts w:ascii="Times New Roman" w:hAnsi="Times New Roman" w:cs="Times New Roman"/>
          <w:sz w:val="24"/>
          <w:szCs w:val="24"/>
        </w:rPr>
        <w:t>.</w:t>
      </w:r>
    </w:p>
    <w:p w:rsidR="00737A04" w:rsidRPr="009A5AD0" w:rsidRDefault="00737A04" w:rsidP="00FA1342">
      <w:pPr>
        <w:pStyle w:val="ListParagraph"/>
        <w:numPr>
          <w:ilvl w:val="0"/>
          <w:numId w:val="12"/>
        </w:numPr>
        <w:spacing w:after="0" w:line="360" w:lineRule="auto"/>
        <w:rPr>
          <w:rFonts w:ascii="Times New Roman" w:hAnsi="Times New Roman" w:cs="Times New Roman"/>
          <w:b/>
          <w:iCs/>
          <w:sz w:val="24"/>
          <w:szCs w:val="24"/>
        </w:rPr>
      </w:pPr>
      <w:r w:rsidRPr="005D372E">
        <w:rPr>
          <w:rFonts w:ascii="Times New Roman" w:hAnsi="Times New Roman" w:cs="Times New Roman"/>
          <w:sz w:val="24"/>
          <w:szCs w:val="24"/>
        </w:rPr>
        <w:t>The temperature of the arc is so high, so proper care should be taken</w:t>
      </w:r>
      <w:r>
        <w:rPr>
          <w:rFonts w:ascii="Times New Roman" w:hAnsi="Times New Roman" w:cs="Times New Roman"/>
          <w:sz w:val="24"/>
          <w:szCs w:val="24"/>
        </w:rPr>
        <w:t xml:space="preserve"> </w:t>
      </w:r>
      <w:r w:rsidRPr="005D372E">
        <w:rPr>
          <w:rFonts w:ascii="Times New Roman" w:hAnsi="Times New Roman" w:cs="Times New Roman"/>
          <w:sz w:val="24"/>
          <w:szCs w:val="24"/>
        </w:rPr>
        <w:t>during the welding.</w:t>
      </w:r>
    </w:p>
    <w:p w:rsidR="00737A04" w:rsidRPr="00B439DB" w:rsidRDefault="00737A04" w:rsidP="00FA1342">
      <w:pPr>
        <w:pStyle w:val="ListParagraph"/>
        <w:numPr>
          <w:ilvl w:val="0"/>
          <w:numId w:val="12"/>
        </w:numPr>
        <w:spacing w:after="0" w:line="360" w:lineRule="auto"/>
        <w:rPr>
          <w:rFonts w:ascii="Times New Roman" w:hAnsi="Times New Roman" w:cs="Times New Roman"/>
          <w:b/>
          <w:iCs/>
          <w:sz w:val="24"/>
          <w:szCs w:val="24"/>
        </w:rPr>
      </w:pPr>
      <w:r w:rsidRPr="005D372E">
        <w:rPr>
          <w:rFonts w:ascii="Times New Roman" w:hAnsi="Times New Roman" w:cs="Times New Roman"/>
          <w:sz w:val="24"/>
          <w:szCs w:val="24"/>
        </w:rPr>
        <w:lastRenderedPageBreak/>
        <w:t>No external pressure is required hence the welding equipment is more</w:t>
      </w:r>
      <w:r>
        <w:rPr>
          <w:rFonts w:ascii="Times New Roman" w:hAnsi="Times New Roman" w:cs="Times New Roman"/>
          <w:sz w:val="24"/>
          <w:szCs w:val="24"/>
        </w:rPr>
        <w:t xml:space="preserve"> </w:t>
      </w:r>
      <w:r w:rsidRPr="005D372E">
        <w:rPr>
          <w:rFonts w:ascii="Times New Roman" w:hAnsi="Times New Roman" w:cs="Times New Roman"/>
          <w:sz w:val="24"/>
          <w:szCs w:val="24"/>
        </w:rPr>
        <w:t>simple and easy to control</w:t>
      </w:r>
      <w:r>
        <w:rPr>
          <w:rFonts w:ascii="Times New Roman" w:hAnsi="Times New Roman" w:cs="Times New Roman"/>
          <w:sz w:val="24"/>
          <w:szCs w:val="24"/>
        </w:rPr>
        <w:t>.</w:t>
      </w:r>
    </w:p>
    <w:p w:rsidR="00737A04" w:rsidRPr="00E06278" w:rsidRDefault="00737A04" w:rsidP="00FA1342">
      <w:pPr>
        <w:pStyle w:val="ListParagraph"/>
        <w:numPr>
          <w:ilvl w:val="0"/>
          <w:numId w:val="12"/>
        </w:numPr>
        <w:spacing w:after="0" w:line="360" w:lineRule="auto"/>
        <w:rPr>
          <w:rFonts w:ascii="Times New Roman" w:hAnsi="Times New Roman" w:cs="Times New Roman"/>
          <w:b/>
          <w:iCs/>
          <w:sz w:val="24"/>
          <w:szCs w:val="24"/>
        </w:rPr>
      </w:pPr>
      <w:r w:rsidRPr="005D372E">
        <w:rPr>
          <w:rFonts w:ascii="Times New Roman" w:hAnsi="Times New Roman" w:cs="Times New Roman"/>
          <w:sz w:val="24"/>
          <w:szCs w:val="24"/>
        </w:rPr>
        <w:t>Suitable filler electrodes are necessary to get proper welding strength</w:t>
      </w:r>
      <w:r>
        <w:rPr>
          <w:rFonts w:ascii="Times New Roman" w:hAnsi="Times New Roman" w:cs="Times New Roman"/>
          <w:sz w:val="24"/>
          <w:szCs w:val="24"/>
        </w:rPr>
        <w:t>.</w:t>
      </w:r>
    </w:p>
    <w:p w:rsidR="00737A04" w:rsidRPr="00E06278" w:rsidRDefault="00737A04" w:rsidP="00FA1342">
      <w:pPr>
        <w:pStyle w:val="ListParagraph"/>
        <w:numPr>
          <w:ilvl w:val="0"/>
          <w:numId w:val="12"/>
        </w:numPr>
        <w:spacing w:after="0" w:line="360" w:lineRule="auto"/>
        <w:rPr>
          <w:rFonts w:ascii="Times New Roman" w:hAnsi="Times New Roman" w:cs="Times New Roman"/>
          <w:b/>
          <w:iCs/>
          <w:sz w:val="24"/>
          <w:szCs w:val="24"/>
        </w:rPr>
      </w:pPr>
      <w:r w:rsidRPr="005D372E">
        <w:rPr>
          <w:rFonts w:ascii="Times New Roman" w:hAnsi="Times New Roman" w:cs="Times New Roman"/>
          <w:sz w:val="24"/>
          <w:szCs w:val="24"/>
        </w:rPr>
        <w:t>It is not suitable for mass production. It is most suitable for repair</w:t>
      </w:r>
      <w:r>
        <w:rPr>
          <w:rFonts w:ascii="Times New Roman" w:hAnsi="Times New Roman" w:cs="Times New Roman"/>
          <w:sz w:val="24"/>
          <w:szCs w:val="24"/>
        </w:rPr>
        <w:t xml:space="preserve"> </w:t>
      </w:r>
      <w:r w:rsidRPr="005D372E">
        <w:rPr>
          <w:rFonts w:ascii="Times New Roman" w:hAnsi="Times New Roman" w:cs="Times New Roman"/>
          <w:sz w:val="24"/>
          <w:szCs w:val="24"/>
        </w:rPr>
        <w:t>works and where more metal is to be deposited.</w:t>
      </w:r>
    </w:p>
    <w:p w:rsidR="00737A04" w:rsidRPr="00E06278" w:rsidRDefault="00737A04" w:rsidP="00FA1342">
      <w:pPr>
        <w:pStyle w:val="ListParagraph"/>
        <w:numPr>
          <w:ilvl w:val="0"/>
          <w:numId w:val="12"/>
        </w:numPr>
        <w:spacing w:after="0" w:line="360" w:lineRule="auto"/>
        <w:rPr>
          <w:rFonts w:ascii="Times New Roman" w:hAnsi="Times New Roman" w:cs="Times New Roman"/>
          <w:b/>
          <w:iCs/>
          <w:sz w:val="24"/>
          <w:szCs w:val="24"/>
        </w:rPr>
      </w:pPr>
      <w:r w:rsidRPr="005D372E">
        <w:rPr>
          <w:rFonts w:ascii="Times New Roman" w:hAnsi="Times New Roman" w:cs="Times New Roman"/>
          <w:sz w:val="24"/>
          <w:szCs w:val="24"/>
        </w:rPr>
        <w:t>The power consumption is high.</w:t>
      </w:r>
    </w:p>
    <w:p w:rsidR="00737A04" w:rsidRPr="00E06278" w:rsidRDefault="00737A04" w:rsidP="00FA1342">
      <w:pPr>
        <w:pStyle w:val="ListParagraph"/>
        <w:numPr>
          <w:ilvl w:val="0"/>
          <w:numId w:val="12"/>
        </w:numPr>
        <w:spacing w:after="0" w:line="360" w:lineRule="auto"/>
        <w:rPr>
          <w:rFonts w:ascii="Times New Roman" w:hAnsi="Times New Roman" w:cs="Times New Roman"/>
          <w:b/>
          <w:iCs/>
          <w:sz w:val="24"/>
          <w:szCs w:val="24"/>
        </w:rPr>
      </w:pPr>
      <w:r w:rsidRPr="005D372E">
        <w:rPr>
          <w:rFonts w:ascii="Times New Roman" w:hAnsi="Times New Roman" w:cs="Times New Roman"/>
          <w:sz w:val="24"/>
          <w:szCs w:val="24"/>
        </w:rPr>
        <w:t>The operating power factor is high</w:t>
      </w:r>
      <w:r>
        <w:rPr>
          <w:rFonts w:ascii="Times New Roman" w:hAnsi="Times New Roman" w:cs="Times New Roman"/>
          <w:sz w:val="24"/>
          <w:szCs w:val="24"/>
        </w:rPr>
        <w:t>.</w:t>
      </w:r>
    </w:p>
    <w:p w:rsidR="00737A04" w:rsidRDefault="00737A04" w:rsidP="00FA1342">
      <w:pPr>
        <w:pStyle w:val="ListParagraph"/>
        <w:numPr>
          <w:ilvl w:val="0"/>
          <w:numId w:val="12"/>
        </w:numPr>
        <w:spacing w:after="0" w:line="360" w:lineRule="auto"/>
        <w:rPr>
          <w:rFonts w:ascii="Times New Roman" w:hAnsi="Times New Roman" w:cs="Times New Roman"/>
          <w:sz w:val="24"/>
          <w:szCs w:val="24"/>
        </w:rPr>
      </w:pPr>
      <w:r w:rsidRPr="00E06278">
        <w:rPr>
          <w:rFonts w:ascii="Times New Roman" w:hAnsi="Times New Roman" w:cs="Times New Roman"/>
          <w:sz w:val="24"/>
          <w:szCs w:val="24"/>
        </w:rPr>
        <w:t>Bare or coated electrodes are used (consumable or non-consumable).</w:t>
      </w:r>
    </w:p>
    <w:p w:rsidR="00A57D78" w:rsidRDefault="00A57D78" w:rsidP="00737A04">
      <w:pPr>
        <w:jc w:val="both"/>
      </w:pPr>
    </w:p>
    <w:sectPr w:rsidR="00A57D78" w:rsidSect="00A57D7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F06" w:rsidRDefault="00FA1342">
    <w:pPr>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F06" w:rsidRDefault="00FA1342">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F06" w:rsidRPr="002510A2" w:rsidRDefault="00FA1342" w:rsidP="00FA1342">
    <w:pPr>
      <w:pStyle w:val="ListParagraph"/>
      <w:widowControl w:val="0"/>
      <w:numPr>
        <w:ilvl w:val="0"/>
        <w:numId w:val="29"/>
      </w:numPr>
      <w:spacing w:after="0" w:line="14" w:lineRule="auto"/>
      <w:contextualSpacing w:val="0"/>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F06" w:rsidRDefault="00FA1342">
    <w:pPr>
      <w:spacing w:line="14" w:lineRule="auto"/>
      <w:rPr>
        <w:sz w:val="20"/>
        <w:szCs w:val="20"/>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F06" w:rsidRDefault="00FA1342">
    <w:pPr>
      <w:spacing w:line="14" w:lineRule="auto"/>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F06" w:rsidRDefault="00FA1342">
    <w:pPr>
      <w:spacing w:line="14" w:lineRule="aut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F2FBF"/>
    <w:multiLevelType w:val="hybridMultilevel"/>
    <w:tmpl w:val="F550A4A4"/>
    <w:lvl w:ilvl="0" w:tplc="CDBE79AA">
      <w:start w:val="1"/>
      <w:numFmt w:val="lowerRoman"/>
      <w:lvlText w:val="(%1)"/>
      <w:lvlJc w:val="left"/>
      <w:pPr>
        <w:ind w:left="116" w:hanging="695"/>
      </w:pPr>
      <w:rPr>
        <w:rFonts w:ascii="Times New Roman" w:eastAsia="Times New Roman" w:hAnsi="Times New Roman" w:hint="default"/>
        <w:sz w:val="24"/>
        <w:szCs w:val="24"/>
      </w:rPr>
    </w:lvl>
    <w:lvl w:ilvl="1" w:tplc="F960642A">
      <w:start w:val="1"/>
      <w:numFmt w:val="bullet"/>
      <w:lvlText w:val="•"/>
      <w:lvlJc w:val="left"/>
      <w:pPr>
        <w:ind w:left="1157" w:hanging="695"/>
      </w:pPr>
      <w:rPr>
        <w:rFonts w:hint="default"/>
      </w:rPr>
    </w:lvl>
    <w:lvl w:ilvl="2" w:tplc="03E6FF00">
      <w:start w:val="1"/>
      <w:numFmt w:val="bullet"/>
      <w:lvlText w:val="•"/>
      <w:lvlJc w:val="left"/>
      <w:pPr>
        <w:ind w:left="2198" w:hanging="695"/>
      </w:pPr>
      <w:rPr>
        <w:rFonts w:hint="default"/>
      </w:rPr>
    </w:lvl>
    <w:lvl w:ilvl="3" w:tplc="295E4088">
      <w:start w:val="1"/>
      <w:numFmt w:val="bullet"/>
      <w:lvlText w:val="•"/>
      <w:lvlJc w:val="left"/>
      <w:pPr>
        <w:ind w:left="3239" w:hanging="695"/>
      </w:pPr>
      <w:rPr>
        <w:rFonts w:hint="default"/>
      </w:rPr>
    </w:lvl>
    <w:lvl w:ilvl="4" w:tplc="0FBE5F92">
      <w:start w:val="1"/>
      <w:numFmt w:val="bullet"/>
      <w:lvlText w:val="•"/>
      <w:lvlJc w:val="left"/>
      <w:pPr>
        <w:ind w:left="4281" w:hanging="695"/>
      </w:pPr>
      <w:rPr>
        <w:rFonts w:hint="default"/>
      </w:rPr>
    </w:lvl>
    <w:lvl w:ilvl="5" w:tplc="CB5615F2">
      <w:start w:val="1"/>
      <w:numFmt w:val="bullet"/>
      <w:lvlText w:val="•"/>
      <w:lvlJc w:val="left"/>
      <w:pPr>
        <w:ind w:left="5322" w:hanging="695"/>
      </w:pPr>
      <w:rPr>
        <w:rFonts w:hint="default"/>
      </w:rPr>
    </w:lvl>
    <w:lvl w:ilvl="6" w:tplc="421C763E">
      <w:start w:val="1"/>
      <w:numFmt w:val="bullet"/>
      <w:lvlText w:val="•"/>
      <w:lvlJc w:val="left"/>
      <w:pPr>
        <w:ind w:left="6363" w:hanging="695"/>
      </w:pPr>
      <w:rPr>
        <w:rFonts w:hint="default"/>
      </w:rPr>
    </w:lvl>
    <w:lvl w:ilvl="7" w:tplc="A448EC9E">
      <w:start w:val="1"/>
      <w:numFmt w:val="bullet"/>
      <w:lvlText w:val="•"/>
      <w:lvlJc w:val="left"/>
      <w:pPr>
        <w:ind w:left="7404" w:hanging="695"/>
      </w:pPr>
      <w:rPr>
        <w:rFonts w:hint="default"/>
      </w:rPr>
    </w:lvl>
    <w:lvl w:ilvl="8" w:tplc="EE3290B6">
      <w:start w:val="1"/>
      <w:numFmt w:val="bullet"/>
      <w:lvlText w:val="•"/>
      <w:lvlJc w:val="left"/>
      <w:pPr>
        <w:ind w:left="8446" w:hanging="695"/>
      </w:pPr>
      <w:rPr>
        <w:rFonts w:hint="default"/>
      </w:rPr>
    </w:lvl>
  </w:abstractNum>
  <w:abstractNum w:abstractNumId="1">
    <w:nsid w:val="08BA780A"/>
    <w:multiLevelType w:val="hybridMultilevel"/>
    <w:tmpl w:val="E9AC0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0489C"/>
    <w:multiLevelType w:val="hybridMultilevel"/>
    <w:tmpl w:val="74321D4C"/>
    <w:lvl w:ilvl="0" w:tplc="3EFA7C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04246"/>
    <w:multiLevelType w:val="hybridMultilevel"/>
    <w:tmpl w:val="85A4680C"/>
    <w:lvl w:ilvl="0" w:tplc="FEA6D1F2">
      <w:start w:val="1"/>
      <w:numFmt w:val="decimal"/>
      <w:lvlText w:val="%1."/>
      <w:lvlJc w:val="left"/>
      <w:pPr>
        <w:ind w:left="351" w:hanging="245"/>
      </w:pPr>
      <w:rPr>
        <w:rFonts w:ascii="Times New Roman" w:eastAsia="Times New Roman" w:hAnsi="Times New Roman" w:hint="default"/>
        <w:b/>
        <w:bCs/>
        <w:sz w:val="24"/>
        <w:szCs w:val="24"/>
      </w:rPr>
    </w:lvl>
    <w:lvl w:ilvl="1" w:tplc="B9187A1A">
      <w:start w:val="1"/>
      <w:numFmt w:val="bullet"/>
      <w:lvlText w:val="•"/>
      <w:lvlJc w:val="left"/>
      <w:pPr>
        <w:ind w:left="1368" w:hanging="245"/>
      </w:pPr>
      <w:rPr>
        <w:rFonts w:hint="default"/>
      </w:rPr>
    </w:lvl>
    <w:lvl w:ilvl="2" w:tplc="C5666BA2">
      <w:start w:val="1"/>
      <w:numFmt w:val="bullet"/>
      <w:lvlText w:val="•"/>
      <w:lvlJc w:val="left"/>
      <w:pPr>
        <w:ind w:left="2386" w:hanging="245"/>
      </w:pPr>
      <w:rPr>
        <w:rFonts w:hint="default"/>
      </w:rPr>
    </w:lvl>
    <w:lvl w:ilvl="3" w:tplc="A7B8C8A8">
      <w:start w:val="1"/>
      <w:numFmt w:val="bullet"/>
      <w:lvlText w:val="•"/>
      <w:lvlJc w:val="left"/>
      <w:pPr>
        <w:ind w:left="3404" w:hanging="245"/>
      </w:pPr>
      <w:rPr>
        <w:rFonts w:hint="default"/>
      </w:rPr>
    </w:lvl>
    <w:lvl w:ilvl="4" w:tplc="5834222E">
      <w:start w:val="1"/>
      <w:numFmt w:val="bullet"/>
      <w:lvlText w:val="•"/>
      <w:lvlJc w:val="left"/>
      <w:pPr>
        <w:ind w:left="4422" w:hanging="245"/>
      </w:pPr>
      <w:rPr>
        <w:rFonts w:hint="default"/>
      </w:rPr>
    </w:lvl>
    <w:lvl w:ilvl="5" w:tplc="9A98244C">
      <w:start w:val="1"/>
      <w:numFmt w:val="bullet"/>
      <w:lvlText w:val="•"/>
      <w:lvlJc w:val="left"/>
      <w:pPr>
        <w:ind w:left="5440" w:hanging="245"/>
      </w:pPr>
      <w:rPr>
        <w:rFonts w:hint="default"/>
      </w:rPr>
    </w:lvl>
    <w:lvl w:ilvl="6" w:tplc="FB044D28">
      <w:start w:val="1"/>
      <w:numFmt w:val="bullet"/>
      <w:lvlText w:val="•"/>
      <w:lvlJc w:val="left"/>
      <w:pPr>
        <w:ind w:left="6457" w:hanging="245"/>
      </w:pPr>
      <w:rPr>
        <w:rFonts w:hint="default"/>
      </w:rPr>
    </w:lvl>
    <w:lvl w:ilvl="7" w:tplc="4A18DF82">
      <w:start w:val="1"/>
      <w:numFmt w:val="bullet"/>
      <w:lvlText w:val="•"/>
      <w:lvlJc w:val="left"/>
      <w:pPr>
        <w:ind w:left="7475" w:hanging="245"/>
      </w:pPr>
      <w:rPr>
        <w:rFonts w:hint="default"/>
      </w:rPr>
    </w:lvl>
    <w:lvl w:ilvl="8" w:tplc="3B78D28A">
      <w:start w:val="1"/>
      <w:numFmt w:val="bullet"/>
      <w:lvlText w:val="•"/>
      <w:lvlJc w:val="left"/>
      <w:pPr>
        <w:ind w:left="8493" w:hanging="245"/>
      </w:pPr>
      <w:rPr>
        <w:rFonts w:hint="default"/>
      </w:rPr>
    </w:lvl>
  </w:abstractNum>
  <w:abstractNum w:abstractNumId="4">
    <w:nsid w:val="186104CF"/>
    <w:multiLevelType w:val="hybridMultilevel"/>
    <w:tmpl w:val="9760C200"/>
    <w:lvl w:ilvl="0" w:tplc="113444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982289"/>
    <w:multiLevelType w:val="hybridMultilevel"/>
    <w:tmpl w:val="12E2A470"/>
    <w:lvl w:ilvl="0" w:tplc="D8582740">
      <w:start w:val="1"/>
      <w:numFmt w:val="lowerLetter"/>
      <w:lvlText w:val="(%1)"/>
      <w:lvlJc w:val="left"/>
      <w:pPr>
        <w:ind w:left="116" w:hanging="391"/>
      </w:pPr>
      <w:rPr>
        <w:rFonts w:ascii="Times New Roman" w:eastAsia="Times New Roman" w:hAnsi="Times New Roman" w:hint="default"/>
        <w:b/>
        <w:bCs/>
        <w:spacing w:val="-1"/>
        <w:sz w:val="24"/>
        <w:szCs w:val="24"/>
      </w:rPr>
    </w:lvl>
    <w:lvl w:ilvl="1" w:tplc="0FC689D0">
      <w:start w:val="1"/>
      <w:numFmt w:val="decimal"/>
      <w:lvlText w:val="%2."/>
      <w:lvlJc w:val="left"/>
      <w:pPr>
        <w:ind w:left="820" w:hanging="320"/>
      </w:pPr>
      <w:rPr>
        <w:rFonts w:ascii="Times New Roman" w:eastAsia="Times New Roman" w:hAnsi="Times New Roman" w:hint="default"/>
        <w:b/>
        <w:bCs/>
        <w:sz w:val="24"/>
        <w:szCs w:val="24"/>
      </w:rPr>
    </w:lvl>
    <w:lvl w:ilvl="2" w:tplc="9168ECE4">
      <w:start w:val="1"/>
      <w:numFmt w:val="bullet"/>
      <w:lvlText w:val="•"/>
      <w:lvlJc w:val="left"/>
      <w:pPr>
        <w:ind w:left="1881" w:hanging="320"/>
      </w:pPr>
      <w:rPr>
        <w:rFonts w:hint="default"/>
      </w:rPr>
    </w:lvl>
    <w:lvl w:ilvl="3" w:tplc="680CF052">
      <w:start w:val="1"/>
      <w:numFmt w:val="bullet"/>
      <w:lvlText w:val="•"/>
      <w:lvlJc w:val="left"/>
      <w:pPr>
        <w:ind w:left="2942" w:hanging="320"/>
      </w:pPr>
      <w:rPr>
        <w:rFonts w:hint="default"/>
      </w:rPr>
    </w:lvl>
    <w:lvl w:ilvl="4" w:tplc="14E28B6C">
      <w:start w:val="1"/>
      <w:numFmt w:val="bullet"/>
      <w:lvlText w:val="•"/>
      <w:lvlJc w:val="left"/>
      <w:pPr>
        <w:ind w:left="4003" w:hanging="320"/>
      </w:pPr>
      <w:rPr>
        <w:rFonts w:hint="default"/>
      </w:rPr>
    </w:lvl>
    <w:lvl w:ilvl="5" w:tplc="15CCAC52">
      <w:start w:val="1"/>
      <w:numFmt w:val="bullet"/>
      <w:lvlText w:val="•"/>
      <w:lvlJc w:val="left"/>
      <w:pPr>
        <w:ind w:left="5064" w:hanging="320"/>
      </w:pPr>
      <w:rPr>
        <w:rFonts w:hint="default"/>
      </w:rPr>
    </w:lvl>
    <w:lvl w:ilvl="6" w:tplc="6B447094">
      <w:start w:val="1"/>
      <w:numFmt w:val="bullet"/>
      <w:lvlText w:val="•"/>
      <w:lvlJc w:val="left"/>
      <w:pPr>
        <w:ind w:left="6125" w:hanging="320"/>
      </w:pPr>
      <w:rPr>
        <w:rFonts w:hint="default"/>
      </w:rPr>
    </w:lvl>
    <w:lvl w:ilvl="7" w:tplc="72B63ED0">
      <w:start w:val="1"/>
      <w:numFmt w:val="bullet"/>
      <w:lvlText w:val="•"/>
      <w:lvlJc w:val="left"/>
      <w:pPr>
        <w:ind w:left="7186" w:hanging="320"/>
      </w:pPr>
      <w:rPr>
        <w:rFonts w:hint="default"/>
      </w:rPr>
    </w:lvl>
    <w:lvl w:ilvl="8" w:tplc="40C8C0EE">
      <w:start w:val="1"/>
      <w:numFmt w:val="bullet"/>
      <w:lvlText w:val="•"/>
      <w:lvlJc w:val="left"/>
      <w:pPr>
        <w:ind w:left="8246" w:hanging="320"/>
      </w:pPr>
      <w:rPr>
        <w:rFonts w:hint="default"/>
      </w:rPr>
    </w:lvl>
  </w:abstractNum>
  <w:abstractNum w:abstractNumId="6">
    <w:nsid w:val="215B6B4E"/>
    <w:multiLevelType w:val="hybridMultilevel"/>
    <w:tmpl w:val="6FB61EAA"/>
    <w:lvl w:ilvl="0" w:tplc="D742B16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AE0CA8"/>
    <w:multiLevelType w:val="hybridMultilevel"/>
    <w:tmpl w:val="6150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B6F44"/>
    <w:multiLevelType w:val="hybridMultilevel"/>
    <w:tmpl w:val="BB2895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24050ECA"/>
    <w:multiLevelType w:val="hybridMultilevel"/>
    <w:tmpl w:val="04A8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0F30CB"/>
    <w:multiLevelType w:val="hybridMultilevel"/>
    <w:tmpl w:val="1B226568"/>
    <w:lvl w:ilvl="0" w:tplc="A680ECE2">
      <w:start w:val="1"/>
      <w:numFmt w:val="decimal"/>
      <w:lvlText w:val="(%1)"/>
      <w:lvlJc w:val="left"/>
      <w:pPr>
        <w:ind w:left="115" w:hanging="695"/>
      </w:pPr>
      <w:rPr>
        <w:rFonts w:ascii="Times New Roman" w:eastAsia="Times New Roman" w:hAnsi="Times New Roman" w:hint="default"/>
        <w:b/>
        <w:bCs/>
        <w:sz w:val="24"/>
        <w:szCs w:val="24"/>
      </w:rPr>
    </w:lvl>
    <w:lvl w:ilvl="1" w:tplc="20BA0C14">
      <w:start w:val="1"/>
      <w:numFmt w:val="bullet"/>
      <w:lvlText w:val="•"/>
      <w:lvlJc w:val="left"/>
      <w:pPr>
        <w:ind w:left="1155" w:hanging="695"/>
      </w:pPr>
      <w:rPr>
        <w:rFonts w:hint="default"/>
      </w:rPr>
    </w:lvl>
    <w:lvl w:ilvl="2" w:tplc="C7DCBC70">
      <w:start w:val="1"/>
      <w:numFmt w:val="bullet"/>
      <w:lvlText w:val="•"/>
      <w:lvlJc w:val="left"/>
      <w:pPr>
        <w:ind w:left="2194" w:hanging="695"/>
      </w:pPr>
      <w:rPr>
        <w:rFonts w:hint="default"/>
      </w:rPr>
    </w:lvl>
    <w:lvl w:ilvl="3" w:tplc="9022F9B0">
      <w:start w:val="1"/>
      <w:numFmt w:val="bullet"/>
      <w:lvlText w:val="•"/>
      <w:lvlJc w:val="left"/>
      <w:pPr>
        <w:ind w:left="3233" w:hanging="695"/>
      </w:pPr>
      <w:rPr>
        <w:rFonts w:hint="default"/>
      </w:rPr>
    </w:lvl>
    <w:lvl w:ilvl="4" w:tplc="57D4F318">
      <w:start w:val="1"/>
      <w:numFmt w:val="bullet"/>
      <w:lvlText w:val="•"/>
      <w:lvlJc w:val="left"/>
      <w:pPr>
        <w:ind w:left="4273" w:hanging="695"/>
      </w:pPr>
      <w:rPr>
        <w:rFonts w:hint="default"/>
      </w:rPr>
    </w:lvl>
    <w:lvl w:ilvl="5" w:tplc="A2E2573E">
      <w:start w:val="1"/>
      <w:numFmt w:val="bullet"/>
      <w:lvlText w:val="•"/>
      <w:lvlJc w:val="left"/>
      <w:pPr>
        <w:ind w:left="5312" w:hanging="695"/>
      </w:pPr>
      <w:rPr>
        <w:rFonts w:hint="default"/>
      </w:rPr>
    </w:lvl>
    <w:lvl w:ilvl="6" w:tplc="7FAA147A">
      <w:start w:val="1"/>
      <w:numFmt w:val="bullet"/>
      <w:lvlText w:val="•"/>
      <w:lvlJc w:val="left"/>
      <w:pPr>
        <w:ind w:left="6351" w:hanging="695"/>
      </w:pPr>
      <w:rPr>
        <w:rFonts w:hint="default"/>
      </w:rPr>
    </w:lvl>
    <w:lvl w:ilvl="7" w:tplc="06D45E00">
      <w:start w:val="1"/>
      <w:numFmt w:val="bullet"/>
      <w:lvlText w:val="•"/>
      <w:lvlJc w:val="left"/>
      <w:pPr>
        <w:ind w:left="7390" w:hanging="695"/>
      </w:pPr>
      <w:rPr>
        <w:rFonts w:hint="default"/>
      </w:rPr>
    </w:lvl>
    <w:lvl w:ilvl="8" w:tplc="812CD2B6">
      <w:start w:val="1"/>
      <w:numFmt w:val="bullet"/>
      <w:lvlText w:val="•"/>
      <w:lvlJc w:val="left"/>
      <w:pPr>
        <w:ind w:left="8430" w:hanging="695"/>
      </w:pPr>
      <w:rPr>
        <w:rFonts w:hint="default"/>
      </w:rPr>
    </w:lvl>
  </w:abstractNum>
  <w:abstractNum w:abstractNumId="11">
    <w:nsid w:val="370E6173"/>
    <w:multiLevelType w:val="hybridMultilevel"/>
    <w:tmpl w:val="727A50C0"/>
    <w:lvl w:ilvl="0" w:tplc="6E563252">
      <w:start w:val="1"/>
      <w:numFmt w:val="decimal"/>
      <w:lvlText w:val="(%1)"/>
      <w:lvlJc w:val="left"/>
      <w:pPr>
        <w:ind w:left="447" w:hanging="341"/>
      </w:pPr>
      <w:rPr>
        <w:rFonts w:ascii="Times New Roman" w:eastAsia="Times New Roman" w:hAnsi="Times New Roman" w:hint="default"/>
        <w:b/>
        <w:bCs/>
        <w:sz w:val="24"/>
        <w:szCs w:val="24"/>
      </w:rPr>
    </w:lvl>
    <w:lvl w:ilvl="1" w:tplc="D4648CCA">
      <w:start w:val="1"/>
      <w:numFmt w:val="bullet"/>
      <w:lvlText w:val="•"/>
      <w:lvlJc w:val="left"/>
      <w:pPr>
        <w:ind w:left="1439" w:hanging="341"/>
      </w:pPr>
      <w:rPr>
        <w:rFonts w:hint="default"/>
      </w:rPr>
    </w:lvl>
    <w:lvl w:ilvl="2" w:tplc="87DC7BF2">
      <w:start w:val="1"/>
      <w:numFmt w:val="bullet"/>
      <w:lvlText w:val="•"/>
      <w:lvlJc w:val="left"/>
      <w:pPr>
        <w:ind w:left="2431" w:hanging="341"/>
      </w:pPr>
      <w:rPr>
        <w:rFonts w:hint="default"/>
      </w:rPr>
    </w:lvl>
    <w:lvl w:ilvl="3" w:tplc="6BB6808C">
      <w:start w:val="1"/>
      <w:numFmt w:val="bullet"/>
      <w:lvlText w:val="•"/>
      <w:lvlJc w:val="left"/>
      <w:pPr>
        <w:ind w:left="3423" w:hanging="341"/>
      </w:pPr>
      <w:rPr>
        <w:rFonts w:hint="default"/>
      </w:rPr>
    </w:lvl>
    <w:lvl w:ilvl="4" w:tplc="F054669C">
      <w:start w:val="1"/>
      <w:numFmt w:val="bullet"/>
      <w:lvlText w:val="•"/>
      <w:lvlJc w:val="left"/>
      <w:pPr>
        <w:ind w:left="4415" w:hanging="341"/>
      </w:pPr>
      <w:rPr>
        <w:rFonts w:hint="default"/>
      </w:rPr>
    </w:lvl>
    <w:lvl w:ilvl="5" w:tplc="08ECA4A0">
      <w:start w:val="1"/>
      <w:numFmt w:val="bullet"/>
      <w:lvlText w:val="•"/>
      <w:lvlJc w:val="left"/>
      <w:pPr>
        <w:ind w:left="5408" w:hanging="341"/>
      </w:pPr>
      <w:rPr>
        <w:rFonts w:hint="default"/>
      </w:rPr>
    </w:lvl>
    <w:lvl w:ilvl="6" w:tplc="307EB842">
      <w:start w:val="1"/>
      <w:numFmt w:val="bullet"/>
      <w:lvlText w:val="•"/>
      <w:lvlJc w:val="left"/>
      <w:pPr>
        <w:ind w:left="6400" w:hanging="341"/>
      </w:pPr>
      <w:rPr>
        <w:rFonts w:hint="default"/>
      </w:rPr>
    </w:lvl>
    <w:lvl w:ilvl="7" w:tplc="730E75E2">
      <w:start w:val="1"/>
      <w:numFmt w:val="bullet"/>
      <w:lvlText w:val="•"/>
      <w:lvlJc w:val="left"/>
      <w:pPr>
        <w:ind w:left="7392" w:hanging="341"/>
      </w:pPr>
      <w:rPr>
        <w:rFonts w:hint="default"/>
      </w:rPr>
    </w:lvl>
    <w:lvl w:ilvl="8" w:tplc="CF00B396">
      <w:start w:val="1"/>
      <w:numFmt w:val="bullet"/>
      <w:lvlText w:val="•"/>
      <w:lvlJc w:val="left"/>
      <w:pPr>
        <w:ind w:left="8384" w:hanging="341"/>
      </w:pPr>
      <w:rPr>
        <w:rFonts w:hint="default"/>
      </w:rPr>
    </w:lvl>
  </w:abstractNum>
  <w:abstractNum w:abstractNumId="12">
    <w:nsid w:val="3C68259E"/>
    <w:multiLevelType w:val="hybridMultilevel"/>
    <w:tmpl w:val="BAACE55A"/>
    <w:lvl w:ilvl="0" w:tplc="6F30E682">
      <w:start w:val="1"/>
      <w:numFmt w:val="decimal"/>
      <w:lvlText w:val="%1."/>
      <w:lvlJc w:val="left"/>
      <w:pPr>
        <w:ind w:left="351" w:hanging="245"/>
      </w:pPr>
      <w:rPr>
        <w:rFonts w:ascii="Times New Roman" w:eastAsia="Times New Roman" w:hAnsi="Times New Roman" w:hint="default"/>
        <w:b/>
        <w:bCs/>
        <w:sz w:val="24"/>
        <w:szCs w:val="24"/>
      </w:rPr>
    </w:lvl>
    <w:lvl w:ilvl="1" w:tplc="8F2C2DA4">
      <w:start w:val="1"/>
      <w:numFmt w:val="bullet"/>
      <w:lvlText w:val="•"/>
      <w:lvlJc w:val="left"/>
      <w:pPr>
        <w:ind w:left="1368" w:hanging="245"/>
      </w:pPr>
      <w:rPr>
        <w:rFonts w:hint="default"/>
      </w:rPr>
    </w:lvl>
    <w:lvl w:ilvl="2" w:tplc="529220DC">
      <w:start w:val="1"/>
      <w:numFmt w:val="bullet"/>
      <w:lvlText w:val="•"/>
      <w:lvlJc w:val="left"/>
      <w:pPr>
        <w:ind w:left="2386" w:hanging="245"/>
      </w:pPr>
      <w:rPr>
        <w:rFonts w:hint="default"/>
      </w:rPr>
    </w:lvl>
    <w:lvl w:ilvl="3" w:tplc="F0C8C752">
      <w:start w:val="1"/>
      <w:numFmt w:val="bullet"/>
      <w:lvlText w:val="•"/>
      <w:lvlJc w:val="left"/>
      <w:pPr>
        <w:ind w:left="3404" w:hanging="245"/>
      </w:pPr>
      <w:rPr>
        <w:rFonts w:hint="default"/>
      </w:rPr>
    </w:lvl>
    <w:lvl w:ilvl="4" w:tplc="4BF677EE">
      <w:start w:val="1"/>
      <w:numFmt w:val="bullet"/>
      <w:lvlText w:val="•"/>
      <w:lvlJc w:val="left"/>
      <w:pPr>
        <w:ind w:left="4422" w:hanging="245"/>
      </w:pPr>
      <w:rPr>
        <w:rFonts w:hint="default"/>
      </w:rPr>
    </w:lvl>
    <w:lvl w:ilvl="5" w:tplc="49B40538">
      <w:start w:val="1"/>
      <w:numFmt w:val="bullet"/>
      <w:lvlText w:val="•"/>
      <w:lvlJc w:val="left"/>
      <w:pPr>
        <w:ind w:left="5440" w:hanging="245"/>
      </w:pPr>
      <w:rPr>
        <w:rFonts w:hint="default"/>
      </w:rPr>
    </w:lvl>
    <w:lvl w:ilvl="6" w:tplc="AA3C3850">
      <w:start w:val="1"/>
      <w:numFmt w:val="bullet"/>
      <w:lvlText w:val="•"/>
      <w:lvlJc w:val="left"/>
      <w:pPr>
        <w:ind w:left="6457" w:hanging="245"/>
      </w:pPr>
      <w:rPr>
        <w:rFonts w:hint="default"/>
      </w:rPr>
    </w:lvl>
    <w:lvl w:ilvl="7" w:tplc="C81A4B62">
      <w:start w:val="1"/>
      <w:numFmt w:val="bullet"/>
      <w:lvlText w:val="•"/>
      <w:lvlJc w:val="left"/>
      <w:pPr>
        <w:ind w:left="7475" w:hanging="245"/>
      </w:pPr>
      <w:rPr>
        <w:rFonts w:hint="default"/>
      </w:rPr>
    </w:lvl>
    <w:lvl w:ilvl="8" w:tplc="58005A78">
      <w:start w:val="1"/>
      <w:numFmt w:val="bullet"/>
      <w:lvlText w:val="•"/>
      <w:lvlJc w:val="left"/>
      <w:pPr>
        <w:ind w:left="8493" w:hanging="245"/>
      </w:pPr>
      <w:rPr>
        <w:rFonts w:hint="default"/>
      </w:rPr>
    </w:lvl>
  </w:abstractNum>
  <w:abstractNum w:abstractNumId="13">
    <w:nsid w:val="3C82154F"/>
    <w:multiLevelType w:val="hybridMultilevel"/>
    <w:tmpl w:val="6F822E26"/>
    <w:lvl w:ilvl="0" w:tplc="E646B336">
      <w:start w:val="1"/>
      <w:numFmt w:val="lowerLetter"/>
      <w:lvlText w:val="(%1)"/>
      <w:lvlJc w:val="left"/>
      <w:pPr>
        <w:ind w:left="116" w:hanging="695"/>
      </w:pPr>
      <w:rPr>
        <w:rFonts w:ascii="Times New Roman" w:eastAsia="Times New Roman" w:hAnsi="Times New Roman" w:hint="default"/>
        <w:b/>
        <w:bCs/>
        <w:sz w:val="24"/>
        <w:szCs w:val="24"/>
      </w:rPr>
    </w:lvl>
    <w:lvl w:ilvl="1" w:tplc="CA8AB9AC">
      <w:start w:val="1"/>
      <w:numFmt w:val="bullet"/>
      <w:lvlText w:val="•"/>
      <w:lvlJc w:val="left"/>
      <w:pPr>
        <w:ind w:left="1141" w:hanging="695"/>
      </w:pPr>
      <w:rPr>
        <w:rFonts w:hint="default"/>
      </w:rPr>
    </w:lvl>
    <w:lvl w:ilvl="2" w:tplc="93D4996E">
      <w:start w:val="1"/>
      <w:numFmt w:val="bullet"/>
      <w:lvlText w:val="•"/>
      <w:lvlJc w:val="left"/>
      <w:pPr>
        <w:ind w:left="2166" w:hanging="695"/>
      </w:pPr>
      <w:rPr>
        <w:rFonts w:hint="default"/>
      </w:rPr>
    </w:lvl>
    <w:lvl w:ilvl="3" w:tplc="7EDE7558">
      <w:start w:val="1"/>
      <w:numFmt w:val="bullet"/>
      <w:lvlText w:val="•"/>
      <w:lvlJc w:val="left"/>
      <w:pPr>
        <w:ind w:left="3191" w:hanging="695"/>
      </w:pPr>
      <w:rPr>
        <w:rFonts w:hint="default"/>
      </w:rPr>
    </w:lvl>
    <w:lvl w:ilvl="4" w:tplc="3EEC358A">
      <w:start w:val="1"/>
      <w:numFmt w:val="bullet"/>
      <w:lvlText w:val="•"/>
      <w:lvlJc w:val="left"/>
      <w:pPr>
        <w:ind w:left="4217" w:hanging="695"/>
      </w:pPr>
      <w:rPr>
        <w:rFonts w:hint="default"/>
      </w:rPr>
    </w:lvl>
    <w:lvl w:ilvl="5" w:tplc="45A2AB12">
      <w:start w:val="1"/>
      <w:numFmt w:val="bullet"/>
      <w:lvlText w:val="•"/>
      <w:lvlJc w:val="left"/>
      <w:pPr>
        <w:ind w:left="5242" w:hanging="695"/>
      </w:pPr>
      <w:rPr>
        <w:rFonts w:hint="default"/>
      </w:rPr>
    </w:lvl>
    <w:lvl w:ilvl="6" w:tplc="67EEAE4E">
      <w:start w:val="1"/>
      <w:numFmt w:val="bullet"/>
      <w:lvlText w:val="•"/>
      <w:lvlJc w:val="left"/>
      <w:pPr>
        <w:ind w:left="6267" w:hanging="695"/>
      </w:pPr>
      <w:rPr>
        <w:rFonts w:hint="default"/>
      </w:rPr>
    </w:lvl>
    <w:lvl w:ilvl="7" w:tplc="7C460A7E">
      <w:start w:val="1"/>
      <w:numFmt w:val="bullet"/>
      <w:lvlText w:val="•"/>
      <w:lvlJc w:val="left"/>
      <w:pPr>
        <w:ind w:left="7292" w:hanging="695"/>
      </w:pPr>
      <w:rPr>
        <w:rFonts w:hint="default"/>
      </w:rPr>
    </w:lvl>
    <w:lvl w:ilvl="8" w:tplc="EB1E96CC">
      <w:start w:val="1"/>
      <w:numFmt w:val="bullet"/>
      <w:lvlText w:val="•"/>
      <w:lvlJc w:val="left"/>
      <w:pPr>
        <w:ind w:left="8318" w:hanging="695"/>
      </w:pPr>
      <w:rPr>
        <w:rFonts w:hint="default"/>
      </w:rPr>
    </w:lvl>
  </w:abstractNum>
  <w:abstractNum w:abstractNumId="14">
    <w:nsid w:val="3EB43716"/>
    <w:multiLevelType w:val="hybridMultilevel"/>
    <w:tmpl w:val="2E945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6346ED"/>
    <w:multiLevelType w:val="hybridMultilevel"/>
    <w:tmpl w:val="4C0244EC"/>
    <w:lvl w:ilvl="0" w:tplc="945E74FA">
      <w:start w:val="1"/>
      <w:numFmt w:val="decimal"/>
      <w:lvlText w:val="(%1)"/>
      <w:lvlJc w:val="left"/>
      <w:pPr>
        <w:ind w:left="447" w:hanging="341"/>
      </w:pPr>
      <w:rPr>
        <w:rFonts w:ascii="Times New Roman" w:eastAsia="Times New Roman" w:hAnsi="Times New Roman" w:hint="default"/>
        <w:b/>
        <w:bCs/>
        <w:sz w:val="24"/>
        <w:szCs w:val="24"/>
      </w:rPr>
    </w:lvl>
    <w:lvl w:ilvl="1" w:tplc="1D64F5BA">
      <w:start w:val="1"/>
      <w:numFmt w:val="bullet"/>
      <w:lvlText w:val="•"/>
      <w:lvlJc w:val="left"/>
      <w:pPr>
        <w:ind w:left="1439" w:hanging="341"/>
      </w:pPr>
      <w:rPr>
        <w:rFonts w:hint="default"/>
      </w:rPr>
    </w:lvl>
    <w:lvl w:ilvl="2" w:tplc="8A72E112">
      <w:start w:val="1"/>
      <w:numFmt w:val="bullet"/>
      <w:lvlText w:val="•"/>
      <w:lvlJc w:val="left"/>
      <w:pPr>
        <w:ind w:left="2431" w:hanging="341"/>
      </w:pPr>
      <w:rPr>
        <w:rFonts w:hint="default"/>
      </w:rPr>
    </w:lvl>
    <w:lvl w:ilvl="3" w:tplc="17E03D0C">
      <w:start w:val="1"/>
      <w:numFmt w:val="bullet"/>
      <w:lvlText w:val="•"/>
      <w:lvlJc w:val="left"/>
      <w:pPr>
        <w:ind w:left="3423" w:hanging="341"/>
      </w:pPr>
      <w:rPr>
        <w:rFonts w:hint="default"/>
      </w:rPr>
    </w:lvl>
    <w:lvl w:ilvl="4" w:tplc="5C58F0FE">
      <w:start w:val="1"/>
      <w:numFmt w:val="bullet"/>
      <w:lvlText w:val="•"/>
      <w:lvlJc w:val="left"/>
      <w:pPr>
        <w:ind w:left="4415" w:hanging="341"/>
      </w:pPr>
      <w:rPr>
        <w:rFonts w:hint="default"/>
      </w:rPr>
    </w:lvl>
    <w:lvl w:ilvl="5" w:tplc="C248D3B0">
      <w:start w:val="1"/>
      <w:numFmt w:val="bullet"/>
      <w:lvlText w:val="•"/>
      <w:lvlJc w:val="left"/>
      <w:pPr>
        <w:ind w:left="5408" w:hanging="341"/>
      </w:pPr>
      <w:rPr>
        <w:rFonts w:hint="default"/>
      </w:rPr>
    </w:lvl>
    <w:lvl w:ilvl="6" w:tplc="99840B0C">
      <w:start w:val="1"/>
      <w:numFmt w:val="bullet"/>
      <w:lvlText w:val="•"/>
      <w:lvlJc w:val="left"/>
      <w:pPr>
        <w:ind w:left="6400" w:hanging="341"/>
      </w:pPr>
      <w:rPr>
        <w:rFonts w:hint="default"/>
      </w:rPr>
    </w:lvl>
    <w:lvl w:ilvl="7" w:tplc="229ACEA4">
      <w:start w:val="1"/>
      <w:numFmt w:val="bullet"/>
      <w:lvlText w:val="•"/>
      <w:lvlJc w:val="left"/>
      <w:pPr>
        <w:ind w:left="7392" w:hanging="341"/>
      </w:pPr>
      <w:rPr>
        <w:rFonts w:hint="default"/>
      </w:rPr>
    </w:lvl>
    <w:lvl w:ilvl="8" w:tplc="E176EF2E">
      <w:start w:val="1"/>
      <w:numFmt w:val="bullet"/>
      <w:lvlText w:val="•"/>
      <w:lvlJc w:val="left"/>
      <w:pPr>
        <w:ind w:left="8384" w:hanging="341"/>
      </w:pPr>
      <w:rPr>
        <w:rFonts w:hint="default"/>
      </w:rPr>
    </w:lvl>
  </w:abstractNum>
  <w:abstractNum w:abstractNumId="16">
    <w:nsid w:val="49353C1F"/>
    <w:multiLevelType w:val="hybridMultilevel"/>
    <w:tmpl w:val="9768EC96"/>
    <w:lvl w:ilvl="0" w:tplc="697C5A02">
      <w:start w:val="1"/>
      <w:numFmt w:val="lowerRoman"/>
      <w:lvlText w:val="(%1)"/>
      <w:lvlJc w:val="left"/>
      <w:pPr>
        <w:ind w:left="825" w:hanging="720"/>
      </w:pPr>
      <w:rPr>
        <w:rFonts w:hint="default"/>
        <w:b/>
        <w:i/>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7">
    <w:nsid w:val="4D893E8F"/>
    <w:multiLevelType w:val="hybridMultilevel"/>
    <w:tmpl w:val="6E008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4B0A42"/>
    <w:multiLevelType w:val="hybridMultilevel"/>
    <w:tmpl w:val="F1863DC6"/>
    <w:lvl w:ilvl="0" w:tplc="409063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CD7702"/>
    <w:multiLevelType w:val="hybridMultilevel"/>
    <w:tmpl w:val="7F3A3BFE"/>
    <w:lvl w:ilvl="0" w:tplc="0B3A2A04">
      <w:start w:val="1"/>
      <w:numFmt w:val="decimal"/>
      <w:lvlText w:val="%1."/>
      <w:lvlJc w:val="left"/>
      <w:pPr>
        <w:ind w:left="635" w:hanging="365"/>
      </w:pPr>
      <w:rPr>
        <w:rFonts w:ascii="Times New Roman" w:eastAsia="Times New Roman" w:hAnsi="Times New Roman" w:hint="default"/>
        <w:b w:val="0"/>
        <w:bCs/>
        <w:i w:val="0"/>
        <w:sz w:val="24"/>
        <w:szCs w:val="24"/>
      </w:rPr>
    </w:lvl>
    <w:lvl w:ilvl="1" w:tplc="52CCD0CA">
      <w:start w:val="1"/>
      <w:numFmt w:val="bullet"/>
      <w:lvlText w:val="•"/>
      <w:lvlJc w:val="left"/>
      <w:pPr>
        <w:ind w:left="1476" w:hanging="365"/>
      </w:pPr>
      <w:rPr>
        <w:rFonts w:hint="default"/>
      </w:rPr>
    </w:lvl>
    <w:lvl w:ilvl="2" w:tplc="90A484B0">
      <w:start w:val="1"/>
      <w:numFmt w:val="bullet"/>
      <w:lvlText w:val="•"/>
      <w:lvlJc w:val="left"/>
      <w:pPr>
        <w:ind w:left="2482" w:hanging="365"/>
      </w:pPr>
      <w:rPr>
        <w:rFonts w:hint="default"/>
      </w:rPr>
    </w:lvl>
    <w:lvl w:ilvl="3" w:tplc="D42C575C">
      <w:start w:val="1"/>
      <w:numFmt w:val="bullet"/>
      <w:lvlText w:val="•"/>
      <w:lvlJc w:val="left"/>
      <w:pPr>
        <w:ind w:left="3488" w:hanging="365"/>
      </w:pPr>
      <w:rPr>
        <w:rFonts w:hint="default"/>
      </w:rPr>
    </w:lvl>
    <w:lvl w:ilvl="4" w:tplc="E8C8F15C">
      <w:start w:val="1"/>
      <w:numFmt w:val="bullet"/>
      <w:lvlText w:val="•"/>
      <w:lvlJc w:val="left"/>
      <w:pPr>
        <w:ind w:left="4494" w:hanging="365"/>
      </w:pPr>
      <w:rPr>
        <w:rFonts w:hint="default"/>
      </w:rPr>
    </w:lvl>
    <w:lvl w:ilvl="5" w:tplc="0DC49436">
      <w:start w:val="1"/>
      <w:numFmt w:val="bullet"/>
      <w:lvlText w:val="•"/>
      <w:lvlJc w:val="left"/>
      <w:pPr>
        <w:ind w:left="5500" w:hanging="365"/>
      </w:pPr>
      <w:rPr>
        <w:rFonts w:hint="default"/>
      </w:rPr>
    </w:lvl>
    <w:lvl w:ilvl="6" w:tplc="439630A2">
      <w:start w:val="1"/>
      <w:numFmt w:val="bullet"/>
      <w:lvlText w:val="•"/>
      <w:lvlJc w:val="left"/>
      <w:pPr>
        <w:ind w:left="6505" w:hanging="365"/>
      </w:pPr>
      <w:rPr>
        <w:rFonts w:hint="default"/>
      </w:rPr>
    </w:lvl>
    <w:lvl w:ilvl="7" w:tplc="161CB590">
      <w:start w:val="1"/>
      <w:numFmt w:val="bullet"/>
      <w:lvlText w:val="•"/>
      <w:lvlJc w:val="left"/>
      <w:pPr>
        <w:ind w:left="7511" w:hanging="365"/>
      </w:pPr>
      <w:rPr>
        <w:rFonts w:hint="default"/>
      </w:rPr>
    </w:lvl>
    <w:lvl w:ilvl="8" w:tplc="D1486CF6">
      <w:start w:val="1"/>
      <w:numFmt w:val="bullet"/>
      <w:lvlText w:val="•"/>
      <w:lvlJc w:val="left"/>
      <w:pPr>
        <w:ind w:left="8517" w:hanging="365"/>
      </w:pPr>
      <w:rPr>
        <w:rFonts w:hint="default"/>
      </w:rPr>
    </w:lvl>
  </w:abstractNum>
  <w:abstractNum w:abstractNumId="20">
    <w:nsid w:val="60137146"/>
    <w:multiLevelType w:val="hybridMultilevel"/>
    <w:tmpl w:val="9BE0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5A7D52"/>
    <w:multiLevelType w:val="hybridMultilevel"/>
    <w:tmpl w:val="7F4E66A6"/>
    <w:lvl w:ilvl="0" w:tplc="7F1A7F8E">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B234EF"/>
    <w:multiLevelType w:val="hybridMultilevel"/>
    <w:tmpl w:val="D662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1B4BAA"/>
    <w:multiLevelType w:val="hybridMultilevel"/>
    <w:tmpl w:val="2084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3D7111"/>
    <w:multiLevelType w:val="hybridMultilevel"/>
    <w:tmpl w:val="C56A2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5F92A1B"/>
    <w:multiLevelType w:val="hybridMultilevel"/>
    <w:tmpl w:val="EE56F8C8"/>
    <w:lvl w:ilvl="0" w:tplc="B3B24A0A">
      <w:start w:val="1"/>
      <w:numFmt w:val="decimal"/>
      <w:lvlText w:val="(%1)"/>
      <w:lvlJc w:val="left"/>
      <w:pPr>
        <w:ind w:left="452" w:hanging="346"/>
      </w:pPr>
      <w:rPr>
        <w:rFonts w:ascii="Times New Roman" w:eastAsia="Times New Roman" w:hAnsi="Times New Roman" w:hint="default"/>
        <w:b/>
        <w:bCs/>
        <w:sz w:val="24"/>
        <w:szCs w:val="24"/>
      </w:rPr>
    </w:lvl>
    <w:lvl w:ilvl="1" w:tplc="F162F1BA">
      <w:start w:val="1"/>
      <w:numFmt w:val="bullet"/>
      <w:lvlText w:val="•"/>
      <w:lvlJc w:val="left"/>
      <w:pPr>
        <w:ind w:left="1443" w:hanging="346"/>
      </w:pPr>
      <w:rPr>
        <w:rFonts w:hint="default"/>
      </w:rPr>
    </w:lvl>
    <w:lvl w:ilvl="2" w:tplc="F5D69832">
      <w:start w:val="1"/>
      <w:numFmt w:val="bullet"/>
      <w:lvlText w:val="•"/>
      <w:lvlJc w:val="left"/>
      <w:pPr>
        <w:ind w:left="2435" w:hanging="346"/>
      </w:pPr>
      <w:rPr>
        <w:rFonts w:hint="default"/>
      </w:rPr>
    </w:lvl>
    <w:lvl w:ilvl="3" w:tplc="5470AFB0">
      <w:start w:val="1"/>
      <w:numFmt w:val="bullet"/>
      <w:lvlText w:val="•"/>
      <w:lvlJc w:val="left"/>
      <w:pPr>
        <w:ind w:left="3427" w:hanging="346"/>
      </w:pPr>
      <w:rPr>
        <w:rFonts w:hint="default"/>
      </w:rPr>
    </w:lvl>
    <w:lvl w:ilvl="4" w:tplc="707A81B6">
      <w:start w:val="1"/>
      <w:numFmt w:val="bullet"/>
      <w:lvlText w:val="•"/>
      <w:lvlJc w:val="left"/>
      <w:pPr>
        <w:ind w:left="4418" w:hanging="346"/>
      </w:pPr>
      <w:rPr>
        <w:rFonts w:hint="default"/>
      </w:rPr>
    </w:lvl>
    <w:lvl w:ilvl="5" w:tplc="91D62508">
      <w:start w:val="1"/>
      <w:numFmt w:val="bullet"/>
      <w:lvlText w:val="•"/>
      <w:lvlJc w:val="left"/>
      <w:pPr>
        <w:ind w:left="5410" w:hanging="346"/>
      </w:pPr>
      <w:rPr>
        <w:rFonts w:hint="default"/>
      </w:rPr>
    </w:lvl>
    <w:lvl w:ilvl="6" w:tplc="FFA63BF8">
      <w:start w:val="1"/>
      <w:numFmt w:val="bullet"/>
      <w:lvlText w:val="•"/>
      <w:lvlJc w:val="left"/>
      <w:pPr>
        <w:ind w:left="6402" w:hanging="346"/>
      </w:pPr>
      <w:rPr>
        <w:rFonts w:hint="default"/>
      </w:rPr>
    </w:lvl>
    <w:lvl w:ilvl="7" w:tplc="0EE4C17A">
      <w:start w:val="1"/>
      <w:numFmt w:val="bullet"/>
      <w:lvlText w:val="•"/>
      <w:lvlJc w:val="left"/>
      <w:pPr>
        <w:ind w:left="7393" w:hanging="346"/>
      </w:pPr>
      <w:rPr>
        <w:rFonts w:hint="default"/>
      </w:rPr>
    </w:lvl>
    <w:lvl w:ilvl="8" w:tplc="06846FAA">
      <w:start w:val="1"/>
      <w:numFmt w:val="bullet"/>
      <w:lvlText w:val="•"/>
      <w:lvlJc w:val="left"/>
      <w:pPr>
        <w:ind w:left="8385" w:hanging="346"/>
      </w:pPr>
      <w:rPr>
        <w:rFonts w:hint="default"/>
      </w:rPr>
    </w:lvl>
  </w:abstractNum>
  <w:abstractNum w:abstractNumId="26">
    <w:nsid w:val="77317518"/>
    <w:multiLevelType w:val="hybridMultilevel"/>
    <w:tmpl w:val="D6BA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B82D9D"/>
    <w:multiLevelType w:val="hybridMultilevel"/>
    <w:tmpl w:val="438EECE4"/>
    <w:lvl w:ilvl="0" w:tplc="83526784">
      <w:start w:val="1"/>
      <w:numFmt w:val="decimal"/>
      <w:lvlText w:val="%1."/>
      <w:lvlJc w:val="left"/>
      <w:pPr>
        <w:ind w:left="371" w:hanging="245"/>
      </w:pPr>
      <w:rPr>
        <w:rFonts w:ascii="Times New Roman" w:eastAsia="Times New Roman" w:hAnsi="Times New Roman" w:hint="default"/>
        <w:sz w:val="24"/>
        <w:szCs w:val="24"/>
      </w:rPr>
    </w:lvl>
    <w:lvl w:ilvl="1" w:tplc="AE767D26">
      <w:start w:val="1"/>
      <w:numFmt w:val="bullet"/>
      <w:lvlText w:val="•"/>
      <w:lvlJc w:val="left"/>
      <w:pPr>
        <w:ind w:left="1388" w:hanging="245"/>
      </w:pPr>
      <w:rPr>
        <w:rFonts w:hint="default"/>
      </w:rPr>
    </w:lvl>
    <w:lvl w:ilvl="2" w:tplc="8D44E684">
      <w:start w:val="1"/>
      <w:numFmt w:val="bullet"/>
      <w:lvlText w:val="•"/>
      <w:lvlJc w:val="left"/>
      <w:pPr>
        <w:ind w:left="2406" w:hanging="245"/>
      </w:pPr>
      <w:rPr>
        <w:rFonts w:hint="default"/>
      </w:rPr>
    </w:lvl>
    <w:lvl w:ilvl="3" w:tplc="1A8A76C2">
      <w:start w:val="1"/>
      <w:numFmt w:val="bullet"/>
      <w:lvlText w:val="•"/>
      <w:lvlJc w:val="left"/>
      <w:pPr>
        <w:ind w:left="3424" w:hanging="245"/>
      </w:pPr>
      <w:rPr>
        <w:rFonts w:hint="default"/>
      </w:rPr>
    </w:lvl>
    <w:lvl w:ilvl="4" w:tplc="644626B6">
      <w:start w:val="1"/>
      <w:numFmt w:val="bullet"/>
      <w:lvlText w:val="•"/>
      <w:lvlJc w:val="left"/>
      <w:pPr>
        <w:ind w:left="4442" w:hanging="245"/>
      </w:pPr>
      <w:rPr>
        <w:rFonts w:hint="default"/>
      </w:rPr>
    </w:lvl>
    <w:lvl w:ilvl="5" w:tplc="8B885F1A">
      <w:start w:val="1"/>
      <w:numFmt w:val="bullet"/>
      <w:lvlText w:val="•"/>
      <w:lvlJc w:val="left"/>
      <w:pPr>
        <w:ind w:left="5460" w:hanging="245"/>
      </w:pPr>
      <w:rPr>
        <w:rFonts w:hint="default"/>
      </w:rPr>
    </w:lvl>
    <w:lvl w:ilvl="6" w:tplc="C7803552">
      <w:start w:val="1"/>
      <w:numFmt w:val="bullet"/>
      <w:lvlText w:val="•"/>
      <w:lvlJc w:val="left"/>
      <w:pPr>
        <w:ind w:left="6477" w:hanging="245"/>
      </w:pPr>
      <w:rPr>
        <w:rFonts w:hint="default"/>
      </w:rPr>
    </w:lvl>
    <w:lvl w:ilvl="7" w:tplc="EC0638B0">
      <w:start w:val="1"/>
      <w:numFmt w:val="bullet"/>
      <w:lvlText w:val="•"/>
      <w:lvlJc w:val="left"/>
      <w:pPr>
        <w:ind w:left="7495" w:hanging="245"/>
      </w:pPr>
      <w:rPr>
        <w:rFonts w:hint="default"/>
      </w:rPr>
    </w:lvl>
    <w:lvl w:ilvl="8" w:tplc="1BFE2C2C">
      <w:start w:val="1"/>
      <w:numFmt w:val="bullet"/>
      <w:lvlText w:val="•"/>
      <w:lvlJc w:val="left"/>
      <w:pPr>
        <w:ind w:left="8513" w:hanging="245"/>
      </w:pPr>
      <w:rPr>
        <w:rFonts w:hint="default"/>
      </w:rPr>
    </w:lvl>
  </w:abstractNum>
  <w:abstractNum w:abstractNumId="28">
    <w:nsid w:val="7F71730E"/>
    <w:multiLevelType w:val="hybridMultilevel"/>
    <w:tmpl w:val="5FE65FAC"/>
    <w:lvl w:ilvl="0" w:tplc="D3E0C8C2">
      <w:start w:val="1"/>
      <w:numFmt w:val="decimal"/>
      <w:lvlText w:val="(%1)"/>
      <w:lvlJc w:val="left"/>
      <w:pPr>
        <w:ind w:left="116" w:hanging="695"/>
      </w:pPr>
      <w:rPr>
        <w:rFonts w:ascii="Times New Roman" w:eastAsia="Times New Roman" w:hAnsi="Times New Roman" w:hint="default"/>
        <w:b/>
        <w:bCs/>
        <w:sz w:val="24"/>
        <w:szCs w:val="24"/>
      </w:rPr>
    </w:lvl>
    <w:lvl w:ilvl="1" w:tplc="38F44F4A">
      <w:start w:val="1"/>
      <w:numFmt w:val="bullet"/>
      <w:lvlText w:val="•"/>
      <w:lvlJc w:val="left"/>
      <w:pPr>
        <w:ind w:left="1141" w:hanging="695"/>
      </w:pPr>
      <w:rPr>
        <w:rFonts w:hint="default"/>
      </w:rPr>
    </w:lvl>
    <w:lvl w:ilvl="2" w:tplc="3B7202A8">
      <w:start w:val="1"/>
      <w:numFmt w:val="bullet"/>
      <w:lvlText w:val="•"/>
      <w:lvlJc w:val="left"/>
      <w:pPr>
        <w:ind w:left="2166" w:hanging="695"/>
      </w:pPr>
      <w:rPr>
        <w:rFonts w:hint="default"/>
      </w:rPr>
    </w:lvl>
    <w:lvl w:ilvl="3" w:tplc="2218484E">
      <w:start w:val="1"/>
      <w:numFmt w:val="bullet"/>
      <w:lvlText w:val="•"/>
      <w:lvlJc w:val="left"/>
      <w:pPr>
        <w:ind w:left="3191" w:hanging="695"/>
      </w:pPr>
      <w:rPr>
        <w:rFonts w:hint="default"/>
      </w:rPr>
    </w:lvl>
    <w:lvl w:ilvl="4" w:tplc="700E5B4C">
      <w:start w:val="1"/>
      <w:numFmt w:val="bullet"/>
      <w:lvlText w:val="•"/>
      <w:lvlJc w:val="left"/>
      <w:pPr>
        <w:ind w:left="4217" w:hanging="695"/>
      </w:pPr>
      <w:rPr>
        <w:rFonts w:hint="default"/>
      </w:rPr>
    </w:lvl>
    <w:lvl w:ilvl="5" w:tplc="DBDC1FFE">
      <w:start w:val="1"/>
      <w:numFmt w:val="bullet"/>
      <w:lvlText w:val="•"/>
      <w:lvlJc w:val="left"/>
      <w:pPr>
        <w:ind w:left="5242" w:hanging="695"/>
      </w:pPr>
      <w:rPr>
        <w:rFonts w:hint="default"/>
      </w:rPr>
    </w:lvl>
    <w:lvl w:ilvl="6" w:tplc="A99A0D5E">
      <w:start w:val="1"/>
      <w:numFmt w:val="bullet"/>
      <w:lvlText w:val="•"/>
      <w:lvlJc w:val="left"/>
      <w:pPr>
        <w:ind w:left="6267" w:hanging="695"/>
      </w:pPr>
      <w:rPr>
        <w:rFonts w:hint="default"/>
      </w:rPr>
    </w:lvl>
    <w:lvl w:ilvl="7" w:tplc="2C66D494">
      <w:start w:val="1"/>
      <w:numFmt w:val="bullet"/>
      <w:lvlText w:val="•"/>
      <w:lvlJc w:val="left"/>
      <w:pPr>
        <w:ind w:left="7292" w:hanging="695"/>
      </w:pPr>
      <w:rPr>
        <w:rFonts w:hint="default"/>
      </w:rPr>
    </w:lvl>
    <w:lvl w:ilvl="8" w:tplc="BF384C7E">
      <w:start w:val="1"/>
      <w:numFmt w:val="bullet"/>
      <w:lvlText w:val="•"/>
      <w:lvlJc w:val="left"/>
      <w:pPr>
        <w:ind w:left="8318" w:hanging="695"/>
      </w:pPr>
      <w:rPr>
        <w:rFonts w:hint="default"/>
      </w:rPr>
    </w:lvl>
  </w:abstractNum>
  <w:abstractNum w:abstractNumId="29">
    <w:nsid w:val="7F8E4B9C"/>
    <w:multiLevelType w:val="hybridMultilevel"/>
    <w:tmpl w:val="ED4E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6"/>
  </w:num>
  <w:num w:numId="4">
    <w:abstractNumId w:val="9"/>
  </w:num>
  <w:num w:numId="5">
    <w:abstractNumId w:val="14"/>
  </w:num>
  <w:num w:numId="6">
    <w:abstractNumId w:val="1"/>
  </w:num>
  <w:num w:numId="7">
    <w:abstractNumId w:val="29"/>
  </w:num>
  <w:num w:numId="8">
    <w:abstractNumId w:val="22"/>
  </w:num>
  <w:num w:numId="9">
    <w:abstractNumId w:val="8"/>
  </w:num>
  <w:num w:numId="10">
    <w:abstractNumId w:val="17"/>
  </w:num>
  <w:num w:numId="11">
    <w:abstractNumId w:val="20"/>
  </w:num>
  <w:num w:numId="12">
    <w:abstractNumId w:val="18"/>
  </w:num>
  <w:num w:numId="13">
    <w:abstractNumId w:val="2"/>
  </w:num>
  <w:num w:numId="14">
    <w:abstractNumId w:val="4"/>
  </w:num>
  <w:num w:numId="15">
    <w:abstractNumId w:val="26"/>
  </w:num>
  <w:num w:numId="16">
    <w:abstractNumId w:val="21"/>
  </w:num>
  <w:num w:numId="17">
    <w:abstractNumId w:val="19"/>
  </w:num>
  <w:num w:numId="18">
    <w:abstractNumId w:val="12"/>
  </w:num>
  <w:num w:numId="19">
    <w:abstractNumId w:val="28"/>
  </w:num>
  <w:num w:numId="20">
    <w:abstractNumId w:val="25"/>
  </w:num>
  <w:num w:numId="21">
    <w:abstractNumId w:val="11"/>
  </w:num>
  <w:num w:numId="22">
    <w:abstractNumId w:val="3"/>
  </w:num>
  <w:num w:numId="23">
    <w:abstractNumId w:val="13"/>
  </w:num>
  <w:num w:numId="24">
    <w:abstractNumId w:val="15"/>
  </w:num>
  <w:num w:numId="25">
    <w:abstractNumId w:val="10"/>
  </w:num>
  <w:num w:numId="26">
    <w:abstractNumId w:val="5"/>
  </w:num>
  <w:num w:numId="27">
    <w:abstractNumId w:val="27"/>
  </w:num>
  <w:num w:numId="28">
    <w:abstractNumId w:val="0"/>
  </w:num>
  <w:num w:numId="29">
    <w:abstractNumId w:val="24"/>
  </w:num>
  <w:num w:numId="30">
    <w:abstractNumId w:val="1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37A04"/>
    <w:rsid w:val="00002B81"/>
    <w:rsid w:val="00015C0B"/>
    <w:rsid w:val="0001674E"/>
    <w:rsid w:val="00023942"/>
    <w:rsid w:val="0002642D"/>
    <w:rsid w:val="00031019"/>
    <w:rsid w:val="00031CBC"/>
    <w:rsid w:val="000329EE"/>
    <w:rsid w:val="00036099"/>
    <w:rsid w:val="00036248"/>
    <w:rsid w:val="00041A94"/>
    <w:rsid w:val="00041F89"/>
    <w:rsid w:val="00045772"/>
    <w:rsid w:val="000461FC"/>
    <w:rsid w:val="000463D3"/>
    <w:rsid w:val="00047CBA"/>
    <w:rsid w:val="00055588"/>
    <w:rsid w:val="00063953"/>
    <w:rsid w:val="00066EFA"/>
    <w:rsid w:val="0006711D"/>
    <w:rsid w:val="0007511A"/>
    <w:rsid w:val="00084032"/>
    <w:rsid w:val="00090315"/>
    <w:rsid w:val="00092910"/>
    <w:rsid w:val="000977BB"/>
    <w:rsid w:val="000A054D"/>
    <w:rsid w:val="000A14B9"/>
    <w:rsid w:val="000B001F"/>
    <w:rsid w:val="000B1A81"/>
    <w:rsid w:val="000B2E52"/>
    <w:rsid w:val="000C2BF2"/>
    <w:rsid w:val="000D5CBD"/>
    <w:rsid w:val="000D675C"/>
    <w:rsid w:val="000D6C75"/>
    <w:rsid w:val="000D71D6"/>
    <w:rsid w:val="000E664A"/>
    <w:rsid w:val="000E7A70"/>
    <w:rsid w:val="000F2233"/>
    <w:rsid w:val="000F4623"/>
    <w:rsid w:val="000F47E4"/>
    <w:rsid w:val="000F74BC"/>
    <w:rsid w:val="000F7E53"/>
    <w:rsid w:val="00102854"/>
    <w:rsid w:val="00116684"/>
    <w:rsid w:val="00117A35"/>
    <w:rsid w:val="00120662"/>
    <w:rsid w:val="00123F17"/>
    <w:rsid w:val="00124F16"/>
    <w:rsid w:val="00126BC7"/>
    <w:rsid w:val="00130570"/>
    <w:rsid w:val="00135AD4"/>
    <w:rsid w:val="00137209"/>
    <w:rsid w:val="00137692"/>
    <w:rsid w:val="00147AC9"/>
    <w:rsid w:val="00150932"/>
    <w:rsid w:val="0015227D"/>
    <w:rsid w:val="001522E5"/>
    <w:rsid w:val="0015636A"/>
    <w:rsid w:val="001733D4"/>
    <w:rsid w:val="00182AD6"/>
    <w:rsid w:val="00184F98"/>
    <w:rsid w:val="00190CB3"/>
    <w:rsid w:val="00193C0B"/>
    <w:rsid w:val="0019546F"/>
    <w:rsid w:val="001A2718"/>
    <w:rsid w:val="001A2DD9"/>
    <w:rsid w:val="001A7D41"/>
    <w:rsid w:val="001C7BD4"/>
    <w:rsid w:val="001D1DAB"/>
    <w:rsid w:val="001D25A5"/>
    <w:rsid w:val="001D5A92"/>
    <w:rsid w:val="001E025F"/>
    <w:rsid w:val="001E692F"/>
    <w:rsid w:val="002069BD"/>
    <w:rsid w:val="002154B7"/>
    <w:rsid w:val="00216260"/>
    <w:rsid w:val="00217B4C"/>
    <w:rsid w:val="0022216E"/>
    <w:rsid w:val="00222866"/>
    <w:rsid w:val="002233D3"/>
    <w:rsid w:val="0022523B"/>
    <w:rsid w:val="00225C85"/>
    <w:rsid w:val="00230ED0"/>
    <w:rsid w:val="00237B90"/>
    <w:rsid w:val="00241D6B"/>
    <w:rsid w:val="002460BE"/>
    <w:rsid w:val="0025141D"/>
    <w:rsid w:val="0026027C"/>
    <w:rsid w:val="002618FC"/>
    <w:rsid w:val="0026383F"/>
    <w:rsid w:val="0027189D"/>
    <w:rsid w:val="00274764"/>
    <w:rsid w:val="002863D5"/>
    <w:rsid w:val="0029314C"/>
    <w:rsid w:val="00293897"/>
    <w:rsid w:val="00293DE7"/>
    <w:rsid w:val="00296DE0"/>
    <w:rsid w:val="002971D8"/>
    <w:rsid w:val="002A0A2A"/>
    <w:rsid w:val="002A2FA6"/>
    <w:rsid w:val="002A7DF2"/>
    <w:rsid w:val="002B0ADF"/>
    <w:rsid w:val="002B0BBB"/>
    <w:rsid w:val="002B67BB"/>
    <w:rsid w:val="002C007A"/>
    <w:rsid w:val="002C34BB"/>
    <w:rsid w:val="002C7ED3"/>
    <w:rsid w:val="002E02C9"/>
    <w:rsid w:val="002E05AB"/>
    <w:rsid w:val="002E379E"/>
    <w:rsid w:val="002E6804"/>
    <w:rsid w:val="002F0F10"/>
    <w:rsid w:val="002F486C"/>
    <w:rsid w:val="003053D9"/>
    <w:rsid w:val="00311AC1"/>
    <w:rsid w:val="0031374F"/>
    <w:rsid w:val="00314D7A"/>
    <w:rsid w:val="003160EB"/>
    <w:rsid w:val="003205FD"/>
    <w:rsid w:val="00321F16"/>
    <w:rsid w:val="00323F57"/>
    <w:rsid w:val="0032400A"/>
    <w:rsid w:val="003252B3"/>
    <w:rsid w:val="00334526"/>
    <w:rsid w:val="003372B5"/>
    <w:rsid w:val="0034462F"/>
    <w:rsid w:val="00347526"/>
    <w:rsid w:val="00351EC6"/>
    <w:rsid w:val="00373936"/>
    <w:rsid w:val="00374618"/>
    <w:rsid w:val="0037615F"/>
    <w:rsid w:val="003819A0"/>
    <w:rsid w:val="0039353D"/>
    <w:rsid w:val="003938CA"/>
    <w:rsid w:val="0039636F"/>
    <w:rsid w:val="00397785"/>
    <w:rsid w:val="003A096C"/>
    <w:rsid w:val="003A11C6"/>
    <w:rsid w:val="003A1DD7"/>
    <w:rsid w:val="003A2D07"/>
    <w:rsid w:val="003A40A6"/>
    <w:rsid w:val="003B00AF"/>
    <w:rsid w:val="003B0399"/>
    <w:rsid w:val="003B5978"/>
    <w:rsid w:val="003C1057"/>
    <w:rsid w:val="003C1AAF"/>
    <w:rsid w:val="003C48F5"/>
    <w:rsid w:val="003D1C58"/>
    <w:rsid w:val="003D525F"/>
    <w:rsid w:val="003D5584"/>
    <w:rsid w:val="003D5B4A"/>
    <w:rsid w:val="003D7968"/>
    <w:rsid w:val="003E01AD"/>
    <w:rsid w:val="003E1375"/>
    <w:rsid w:val="003E2C55"/>
    <w:rsid w:val="003E381F"/>
    <w:rsid w:val="003E5243"/>
    <w:rsid w:val="003F0FA9"/>
    <w:rsid w:val="003F4726"/>
    <w:rsid w:val="003F49DD"/>
    <w:rsid w:val="00400CCB"/>
    <w:rsid w:val="00406FF0"/>
    <w:rsid w:val="00412CF4"/>
    <w:rsid w:val="00412DFB"/>
    <w:rsid w:val="004133AA"/>
    <w:rsid w:val="004166B0"/>
    <w:rsid w:val="004305C3"/>
    <w:rsid w:val="00434083"/>
    <w:rsid w:val="0043416C"/>
    <w:rsid w:val="00441123"/>
    <w:rsid w:val="0044169A"/>
    <w:rsid w:val="00443291"/>
    <w:rsid w:val="004467AF"/>
    <w:rsid w:val="00456F58"/>
    <w:rsid w:val="004719AA"/>
    <w:rsid w:val="00475AD0"/>
    <w:rsid w:val="004806F6"/>
    <w:rsid w:val="00483EF7"/>
    <w:rsid w:val="004874FF"/>
    <w:rsid w:val="00491A47"/>
    <w:rsid w:val="0049527E"/>
    <w:rsid w:val="00495333"/>
    <w:rsid w:val="004A499B"/>
    <w:rsid w:val="004B40DC"/>
    <w:rsid w:val="004B52ED"/>
    <w:rsid w:val="004C7867"/>
    <w:rsid w:val="004D085F"/>
    <w:rsid w:val="004D1CD4"/>
    <w:rsid w:val="004D2C51"/>
    <w:rsid w:val="004E23B3"/>
    <w:rsid w:val="004E3695"/>
    <w:rsid w:val="004E3DDD"/>
    <w:rsid w:val="004E57E5"/>
    <w:rsid w:val="004F16E4"/>
    <w:rsid w:val="004F2219"/>
    <w:rsid w:val="004F3A07"/>
    <w:rsid w:val="004F7760"/>
    <w:rsid w:val="00502F26"/>
    <w:rsid w:val="00510197"/>
    <w:rsid w:val="00514660"/>
    <w:rsid w:val="00516D73"/>
    <w:rsid w:val="00521F52"/>
    <w:rsid w:val="005231E1"/>
    <w:rsid w:val="00523969"/>
    <w:rsid w:val="005265B3"/>
    <w:rsid w:val="00527E98"/>
    <w:rsid w:val="00531870"/>
    <w:rsid w:val="00531940"/>
    <w:rsid w:val="00531AF4"/>
    <w:rsid w:val="00543BB0"/>
    <w:rsid w:val="005440D5"/>
    <w:rsid w:val="00552077"/>
    <w:rsid w:val="005655CE"/>
    <w:rsid w:val="0056714D"/>
    <w:rsid w:val="00572754"/>
    <w:rsid w:val="00575565"/>
    <w:rsid w:val="00575B93"/>
    <w:rsid w:val="0058390C"/>
    <w:rsid w:val="00583F4C"/>
    <w:rsid w:val="005902D1"/>
    <w:rsid w:val="00590D13"/>
    <w:rsid w:val="005A06C5"/>
    <w:rsid w:val="005A12C9"/>
    <w:rsid w:val="005A6A11"/>
    <w:rsid w:val="005B12E1"/>
    <w:rsid w:val="005B239A"/>
    <w:rsid w:val="005C57E5"/>
    <w:rsid w:val="005D241B"/>
    <w:rsid w:val="005D25BE"/>
    <w:rsid w:val="005D5694"/>
    <w:rsid w:val="005D6950"/>
    <w:rsid w:val="005F255C"/>
    <w:rsid w:val="006016F9"/>
    <w:rsid w:val="00601BFF"/>
    <w:rsid w:val="00613FA5"/>
    <w:rsid w:val="006140C2"/>
    <w:rsid w:val="0061442F"/>
    <w:rsid w:val="00615F68"/>
    <w:rsid w:val="006165DD"/>
    <w:rsid w:val="00635C8B"/>
    <w:rsid w:val="006375A0"/>
    <w:rsid w:val="00642F2B"/>
    <w:rsid w:val="00643B9E"/>
    <w:rsid w:val="00644437"/>
    <w:rsid w:val="006516AB"/>
    <w:rsid w:val="00660DCC"/>
    <w:rsid w:val="006637D7"/>
    <w:rsid w:val="00663EA6"/>
    <w:rsid w:val="00665AEF"/>
    <w:rsid w:val="00674DE4"/>
    <w:rsid w:val="00682554"/>
    <w:rsid w:val="00686A37"/>
    <w:rsid w:val="00687729"/>
    <w:rsid w:val="00693718"/>
    <w:rsid w:val="0069457E"/>
    <w:rsid w:val="00696DFF"/>
    <w:rsid w:val="00696E44"/>
    <w:rsid w:val="00697CFE"/>
    <w:rsid w:val="006A1118"/>
    <w:rsid w:val="006A7484"/>
    <w:rsid w:val="006B1FD3"/>
    <w:rsid w:val="006B229B"/>
    <w:rsid w:val="006B4C92"/>
    <w:rsid w:val="006C3E32"/>
    <w:rsid w:val="006C473F"/>
    <w:rsid w:val="006C511D"/>
    <w:rsid w:val="006C5EB0"/>
    <w:rsid w:val="006C6215"/>
    <w:rsid w:val="006C6580"/>
    <w:rsid w:val="006C7561"/>
    <w:rsid w:val="006D28E5"/>
    <w:rsid w:val="006D6BC1"/>
    <w:rsid w:val="006E3939"/>
    <w:rsid w:val="006F1800"/>
    <w:rsid w:val="006F6044"/>
    <w:rsid w:val="0070493B"/>
    <w:rsid w:val="00705388"/>
    <w:rsid w:val="007134E6"/>
    <w:rsid w:val="00714A16"/>
    <w:rsid w:val="007159B9"/>
    <w:rsid w:val="00716346"/>
    <w:rsid w:val="007207ED"/>
    <w:rsid w:val="00721A52"/>
    <w:rsid w:val="00725A7F"/>
    <w:rsid w:val="0072796E"/>
    <w:rsid w:val="00733703"/>
    <w:rsid w:val="00733DFC"/>
    <w:rsid w:val="00735B07"/>
    <w:rsid w:val="00737A04"/>
    <w:rsid w:val="00742DA9"/>
    <w:rsid w:val="00754150"/>
    <w:rsid w:val="00756016"/>
    <w:rsid w:val="007568BA"/>
    <w:rsid w:val="007576BC"/>
    <w:rsid w:val="00787177"/>
    <w:rsid w:val="00790874"/>
    <w:rsid w:val="007A0080"/>
    <w:rsid w:val="007A0277"/>
    <w:rsid w:val="007A0B89"/>
    <w:rsid w:val="007A450C"/>
    <w:rsid w:val="007B4EA4"/>
    <w:rsid w:val="007B528D"/>
    <w:rsid w:val="007D1577"/>
    <w:rsid w:val="007D25D1"/>
    <w:rsid w:val="007D2D63"/>
    <w:rsid w:val="007D6FBF"/>
    <w:rsid w:val="007E6DA2"/>
    <w:rsid w:val="007F0818"/>
    <w:rsid w:val="007F18A0"/>
    <w:rsid w:val="007F264F"/>
    <w:rsid w:val="007F36C7"/>
    <w:rsid w:val="007F43D5"/>
    <w:rsid w:val="00803F12"/>
    <w:rsid w:val="00812C6C"/>
    <w:rsid w:val="00816F5F"/>
    <w:rsid w:val="008244E8"/>
    <w:rsid w:val="00827ECE"/>
    <w:rsid w:val="008352BB"/>
    <w:rsid w:val="008357F3"/>
    <w:rsid w:val="008427D0"/>
    <w:rsid w:val="00842B44"/>
    <w:rsid w:val="008439E9"/>
    <w:rsid w:val="0084762B"/>
    <w:rsid w:val="008602AE"/>
    <w:rsid w:val="008659DB"/>
    <w:rsid w:val="00866E53"/>
    <w:rsid w:val="00867597"/>
    <w:rsid w:val="00886271"/>
    <w:rsid w:val="008938F2"/>
    <w:rsid w:val="00895386"/>
    <w:rsid w:val="008A38E5"/>
    <w:rsid w:val="008A6814"/>
    <w:rsid w:val="008B0EA8"/>
    <w:rsid w:val="008B2AD4"/>
    <w:rsid w:val="008B5ADE"/>
    <w:rsid w:val="008B6ED6"/>
    <w:rsid w:val="008C160F"/>
    <w:rsid w:val="008C2116"/>
    <w:rsid w:val="008C232C"/>
    <w:rsid w:val="008D3A73"/>
    <w:rsid w:val="008D70C1"/>
    <w:rsid w:val="008E1657"/>
    <w:rsid w:val="008E16A1"/>
    <w:rsid w:val="008E34EF"/>
    <w:rsid w:val="008E58A7"/>
    <w:rsid w:val="008F2631"/>
    <w:rsid w:val="00903744"/>
    <w:rsid w:val="00904375"/>
    <w:rsid w:val="00910A4D"/>
    <w:rsid w:val="00911490"/>
    <w:rsid w:val="00912A70"/>
    <w:rsid w:val="009134EE"/>
    <w:rsid w:val="00921210"/>
    <w:rsid w:val="009257A6"/>
    <w:rsid w:val="0093542E"/>
    <w:rsid w:val="009449BC"/>
    <w:rsid w:val="00944B38"/>
    <w:rsid w:val="00946385"/>
    <w:rsid w:val="009546F3"/>
    <w:rsid w:val="00954785"/>
    <w:rsid w:val="00956FC1"/>
    <w:rsid w:val="009574BB"/>
    <w:rsid w:val="0096582F"/>
    <w:rsid w:val="00970046"/>
    <w:rsid w:val="00972180"/>
    <w:rsid w:val="00973E7F"/>
    <w:rsid w:val="009756EB"/>
    <w:rsid w:val="00981277"/>
    <w:rsid w:val="00985F3A"/>
    <w:rsid w:val="00990793"/>
    <w:rsid w:val="009915A9"/>
    <w:rsid w:val="00993285"/>
    <w:rsid w:val="0099405C"/>
    <w:rsid w:val="0099660E"/>
    <w:rsid w:val="00997EC8"/>
    <w:rsid w:val="009A0075"/>
    <w:rsid w:val="009A3EE0"/>
    <w:rsid w:val="009A4B91"/>
    <w:rsid w:val="009A7F53"/>
    <w:rsid w:val="009B6AC1"/>
    <w:rsid w:val="009C304B"/>
    <w:rsid w:val="009C370E"/>
    <w:rsid w:val="009C70A8"/>
    <w:rsid w:val="009E78A5"/>
    <w:rsid w:val="009F0A8E"/>
    <w:rsid w:val="009F2060"/>
    <w:rsid w:val="00A009FF"/>
    <w:rsid w:val="00A01C8F"/>
    <w:rsid w:val="00A07132"/>
    <w:rsid w:val="00A07FE8"/>
    <w:rsid w:val="00A138C2"/>
    <w:rsid w:val="00A24D78"/>
    <w:rsid w:val="00A2613A"/>
    <w:rsid w:val="00A30522"/>
    <w:rsid w:val="00A310BA"/>
    <w:rsid w:val="00A33B9E"/>
    <w:rsid w:val="00A34FB9"/>
    <w:rsid w:val="00A36A71"/>
    <w:rsid w:val="00A44E77"/>
    <w:rsid w:val="00A459A2"/>
    <w:rsid w:val="00A5229F"/>
    <w:rsid w:val="00A54799"/>
    <w:rsid w:val="00A550E2"/>
    <w:rsid w:val="00A57D78"/>
    <w:rsid w:val="00A57FE2"/>
    <w:rsid w:val="00A62780"/>
    <w:rsid w:val="00A65142"/>
    <w:rsid w:val="00A729A9"/>
    <w:rsid w:val="00A73313"/>
    <w:rsid w:val="00A74443"/>
    <w:rsid w:val="00A75EB7"/>
    <w:rsid w:val="00A85235"/>
    <w:rsid w:val="00A862E5"/>
    <w:rsid w:val="00A86C73"/>
    <w:rsid w:val="00A91EE4"/>
    <w:rsid w:val="00A94C2D"/>
    <w:rsid w:val="00AA7604"/>
    <w:rsid w:val="00AB70EE"/>
    <w:rsid w:val="00AB7627"/>
    <w:rsid w:val="00AC4F41"/>
    <w:rsid w:val="00AD027D"/>
    <w:rsid w:val="00AD24B6"/>
    <w:rsid w:val="00AD438E"/>
    <w:rsid w:val="00AD4519"/>
    <w:rsid w:val="00AE2652"/>
    <w:rsid w:val="00AF0E08"/>
    <w:rsid w:val="00AF1DC7"/>
    <w:rsid w:val="00AF253D"/>
    <w:rsid w:val="00AF2FB2"/>
    <w:rsid w:val="00AF4CDD"/>
    <w:rsid w:val="00AF63B6"/>
    <w:rsid w:val="00B02E1A"/>
    <w:rsid w:val="00B0340D"/>
    <w:rsid w:val="00B16BAA"/>
    <w:rsid w:val="00B25FFD"/>
    <w:rsid w:val="00B2789E"/>
    <w:rsid w:val="00B30E16"/>
    <w:rsid w:val="00B35142"/>
    <w:rsid w:val="00B37D0A"/>
    <w:rsid w:val="00B4465E"/>
    <w:rsid w:val="00B464A8"/>
    <w:rsid w:val="00B523BE"/>
    <w:rsid w:val="00B54C86"/>
    <w:rsid w:val="00B61BD3"/>
    <w:rsid w:val="00B65D2B"/>
    <w:rsid w:val="00B70382"/>
    <w:rsid w:val="00B73402"/>
    <w:rsid w:val="00B7723C"/>
    <w:rsid w:val="00B77710"/>
    <w:rsid w:val="00B84816"/>
    <w:rsid w:val="00B849D5"/>
    <w:rsid w:val="00B84B7A"/>
    <w:rsid w:val="00B954ED"/>
    <w:rsid w:val="00B97203"/>
    <w:rsid w:val="00B97C0B"/>
    <w:rsid w:val="00BA07B1"/>
    <w:rsid w:val="00BA7558"/>
    <w:rsid w:val="00BB185C"/>
    <w:rsid w:val="00BB18D8"/>
    <w:rsid w:val="00BC0B77"/>
    <w:rsid w:val="00BC0CEF"/>
    <w:rsid w:val="00BC3E7E"/>
    <w:rsid w:val="00BD5012"/>
    <w:rsid w:val="00BD6228"/>
    <w:rsid w:val="00BE5686"/>
    <w:rsid w:val="00BF40B1"/>
    <w:rsid w:val="00BF49CF"/>
    <w:rsid w:val="00BF58CE"/>
    <w:rsid w:val="00C21C79"/>
    <w:rsid w:val="00C239C0"/>
    <w:rsid w:val="00C30F70"/>
    <w:rsid w:val="00C350CC"/>
    <w:rsid w:val="00C45175"/>
    <w:rsid w:val="00C4636E"/>
    <w:rsid w:val="00C505C6"/>
    <w:rsid w:val="00C542BC"/>
    <w:rsid w:val="00C54608"/>
    <w:rsid w:val="00C5492B"/>
    <w:rsid w:val="00C64259"/>
    <w:rsid w:val="00C66CF1"/>
    <w:rsid w:val="00C67033"/>
    <w:rsid w:val="00C71B44"/>
    <w:rsid w:val="00C826B2"/>
    <w:rsid w:val="00C82725"/>
    <w:rsid w:val="00C82EB0"/>
    <w:rsid w:val="00C83426"/>
    <w:rsid w:val="00C83BEC"/>
    <w:rsid w:val="00C865A2"/>
    <w:rsid w:val="00C87151"/>
    <w:rsid w:val="00C92ECF"/>
    <w:rsid w:val="00C93C5A"/>
    <w:rsid w:val="00C942B7"/>
    <w:rsid w:val="00C950E9"/>
    <w:rsid w:val="00C9533C"/>
    <w:rsid w:val="00C95CDD"/>
    <w:rsid w:val="00C96AA3"/>
    <w:rsid w:val="00CA2C1F"/>
    <w:rsid w:val="00CA49F0"/>
    <w:rsid w:val="00CA61D1"/>
    <w:rsid w:val="00CB480B"/>
    <w:rsid w:val="00CB4A56"/>
    <w:rsid w:val="00CB4CCC"/>
    <w:rsid w:val="00CB7725"/>
    <w:rsid w:val="00CC0BD6"/>
    <w:rsid w:val="00CC0BDC"/>
    <w:rsid w:val="00CD0846"/>
    <w:rsid w:val="00CD0B4B"/>
    <w:rsid w:val="00CD5F73"/>
    <w:rsid w:val="00CF0FA4"/>
    <w:rsid w:val="00CF35CB"/>
    <w:rsid w:val="00CF4A74"/>
    <w:rsid w:val="00CF4CA6"/>
    <w:rsid w:val="00CF7AD8"/>
    <w:rsid w:val="00D055B5"/>
    <w:rsid w:val="00D05F0C"/>
    <w:rsid w:val="00D125C0"/>
    <w:rsid w:val="00D140A7"/>
    <w:rsid w:val="00D17C0B"/>
    <w:rsid w:val="00D22658"/>
    <w:rsid w:val="00D22664"/>
    <w:rsid w:val="00D245DF"/>
    <w:rsid w:val="00D2554F"/>
    <w:rsid w:val="00D30138"/>
    <w:rsid w:val="00D3306D"/>
    <w:rsid w:val="00D3582D"/>
    <w:rsid w:val="00D36897"/>
    <w:rsid w:val="00D47E2B"/>
    <w:rsid w:val="00D53187"/>
    <w:rsid w:val="00D55723"/>
    <w:rsid w:val="00D55851"/>
    <w:rsid w:val="00D64C43"/>
    <w:rsid w:val="00D64E8A"/>
    <w:rsid w:val="00D667F5"/>
    <w:rsid w:val="00D66D4A"/>
    <w:rsid w:val="00D76EEF"/>
    <w:rsid w:val="00D9008A"/>
    <w:rsid w:val="00D90928"/>
    <w:rsid w:val="00D92142"/>
    <w:rsid w:val="00D943F9"/>
    <w:rsid w:val="00D97A11"/>
    <w:rsid w:val="00DA2300"/>
    <w:rsid w:val="00DA4A07"/>
    <w:rsid w:val="00DB1893"/>
    <w:rsid w:val="00DB319D"/>
    <w:rsid w:val="00DB4802"/>
    <w:rsid w:val="00DC7460"/>
    <w:rsid w:val="00DC7766"/>
    <w:rsid w:val="00DE4D05"/>
    <w:rsid w:val="00DE577B"/>
    <w:rsid w:val="00DF1649"/>
    <w:rsid w:val="00DF4D6B"/>
    <w:rsid w:val="00DF69E4"/>
    <w:rsid w:val="00DF7A69"/>
    <w:rsid w:val="00E00138"/>
    <w:rsid w:val="00E04D13"/>
    <w:rsid w:val="00E07EEE"/>
    <w:rsid w:val="00E119CB"/>
    <w:rsid w:val="00E11F6D"/>
    <w:rsid w:val="00E17185"/>
    <w:rsid w:val="00E2746F"/>
    <w:rsid w:val="00E27657"/>
    <w:rsid w:val="00E40A0B"/>
    <w:rsid w:val="00E46A6C"/>
    <w:rsid w:val="00E508BB"/>
    <w:rsid w:val="00E56350"/>
    <w:rsid w:val="00E57F23"/>
    <w:rsid w:val="00E761EA"/>
    <w:rsid w:val="00E76F46"/>
    <w:rsid w:val="00E7788F"/>
    <w:rsid w:val="00E8274D"/>
    <w:rsid w:val="00E83259"/>
    <w:rsid w:val="00E850A6"/>
    <w:rsid w:val="00E85878"/>
    <w:rsid w:val="00E90C73"/>
    <w:rsid w:val="00E96D86"/>
    <w:rsid w:val="00EA12B5"/>
    <w:rsid w:val="00EA21E5"/>
    <w:rsid w:val="00EA3B01"/>
    <w:rsid w:val="00EA4874"/>
    <w:rsid w:val="00EB65E4"/>
    <w:rsid w:val="00EC42CB"/>
    <w:rsid w:val="00EC6C8C"/>
    <w:rsid w:val="00ED1AFE"/>
    <w:rsid w:val="00ED31C1"/>
    <w:rsid w:val="00EE31EE"/>
    <w:rsid w:val="00EE541C"/>
    <w:rsid w:val="00EE7E36"/>
    <w:rsid w:val="00EF1278"/>
    <w:rsid w:val="00F000AB"/>
    <w:rsid w:val="00F04C47"/>
    <w:rsid w:val="00F04D09"/>
    <w:rsid w:val="00F137B7"/>
    <w:rsid w:val="00F159D2"/>
    <w:rsid w:val="00F31F6C"/>
    <w:rsid w:val="00F34554"/>
    <w:rsid w:val="00F41B3A"/>
    <w:rsid w:val="00F658F0"/>
    <w:rsid w:val="00F6617A"/>
    <w:rsid w:val="00F6719C"/>
    <w:rsid w:val="00F71B41"/>
    <w:rsid w:val="00F81C99"/>
    <w:rsid w:val="00F84785"/>
    <w:rsid w:val="00FA1342"/>
    <w:rsid w:val="00FA2698"/>
    <w:rsid w:val="00FA3AC4"/>
    <w:rsid w:val="00FA3DB7"/>
    <w:rsid w:val="00FA445E"/>
    <w:rsid w:val="00FA6639"/>
    <w:rsid w:val="00FA6C00"/>
    <w:rsid w:val="00FB1668"/>
    <w:rsid w:val="00FB253C"/>
    <w:rsid w:val="00FB2C78"/>
    <w:rsid w:val="00FB747F"/>
    <w:rsid w:val="00FC55B1"/>
    <w:rsid w:val="00FC5E2A"/>
    <w:rsid w:val="00FD2CD7"/>
    <w:rsid w:val="00FD3502"/>
    <w:rsid w:val="00FE2826"/>
    <w:rsid w:val="00FE522A"/>
    <w:rsid w:val="00FF2D8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A04"/>
    <w:rPr>
      <w:rFonts w:eastAsiaTheme="minorEastAsia"/>
      <w:lang w:val="en-US"/>
    </w:rPr>
  </w:style>
  <w:style w:type="paragraph" w:styleId="Heading1">
    <w:name w:val="heading 1"/>
    <w:basedOn w:val="Normal"/>
    <w:link w:val="Heading1Char"/>
    <w:uiPriority w:val="1"/>
    <w:qFormat/>
    <w:rsid w:val="00FA1342"/>
    <w:pPr>
      <w:widowControl w:val="0"/>
      <w:spacing w:after="0" w:line="240" w:lineRule="auto"/>
      <w:ind w:left="3232"/>
      <w:outlineLvl w:val="0"/>
    </w:pPr>
    <w:rPr>
      <w:rFonts w:ascii="Times New Roman" w:eastAsia="Times New Roman" w:hAnsi="Times New Roman"/>
      <w:b/>
      <w:bCs/>
      <w:sz w:val="32"/>
      <w:szCs w:val="32"/>
    </w:rPr>
  </w:style>
  <w:style w:type="paragraph" w:styleId="Heading2">
    <w:name w:val="heading 2"/>
    <w:basedOn w:val="Normal"/>
    <w:link w:val="Heading2Char"/>
    <w:uiPriority w:val="1"/>
    <w:qFormat/>
    <w:rsid w:val="00FA1342"/>
    <w:pPr>
      <w:widowControl w:val="0"/>
      <w:spacing w:after="0" w:line="240" w:lineRule="auto"/>
      <w:ind w:left="104"/>
      <w:outlineLvl w:val="1"/>
    </w:pPr>
    <w:rPr>
      <w:rFonts w:ascii="Times New Roman" w:eastAsia="Times New Roman" w:hAnsi="Times New Roman"/>
      <w:b/>
      <w:bCs/>
      <w:sz w:val="28"/>
      <w:szCs w:val="28"/>
    </w:rPr>
  </w:style>
  <w:style w:type="paragraph" w:styleId="Heading3">
    <w:name w:val="heading 3"/>
    <w:basedOn w:val="Normal"/>
    <w:link w:val="Heading3Char"/>
    <w:uiPriority w:val="1"/>
    <w:qFormat/>
    <w:rsid w:val="00FA1342"/>
    <w:pPr>
      <w:widowControl w:val="0"/>
      <w:spacing w:after="0" w:line="240" w:lineRule="auto"/>
      <w:ind w:left="104"/>
      <w:outlineLvl w:val="2"/>
    </w:pPr>
    <w:rPr>
      <w:rFonts w:ascii="Times New Roman" w:eastAsia="Times New Roman" w:hAnsi="Times New Roman"/>
      <w:sz w:val="28"/>
      <w:szCs w:val="28"/>
    </w:rPr>
  </w:style>
  <w:style w:type="paragraph" w:styleId="Heading4">
    <w:name w:val="heading 4"/>
    <w:basedOn w:val="Normal"/>
    <w:link w:val="Heading4Char"/>
    <w:uiPriority w:val="1"/>
    <w:qFormat/>
    <w:rsid w:val="00FA1342"/>
    <w:pPr>
      <w:widowControl w:val="0"/>
      <w:spacing w:after="0" w:line="240" w:lineRule="auto"/>
      <w:ind w:left="104"/>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7A04"/>
    <w:pPr>
      <w:ind w:left="720"/>
      <w:contextualSpacing/>
    </w:pPr>
  </w:style>
  <w:style w:type="paragraph" w:styleId="Header">
    <w:name w:val="header"/>
    <w:basedOn w:val="Normal"/>
    <w:link w:val="HeaderChar"/>
    <w:uiPriority w:val="99"/>
    <w:semiHidden/>
    <w:unhideWhenUsed/>
    <w:rsid w:val="00737A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A04"/>
    <w:rPr>
      <w:rFonts w:eastAsiaTheme="minorEastAsia"/>
      <w:lang w:val="en-US"/>
    </w:rPr>
  </w:style>
  <w:style w:type="paragraph" w:styleId="Footer">
    <w:name w:val="footer"/>
    <w:basedOn w:val="Normal"/>
    <w:link w:val="FooterChar"/>
    <w:uiPriority w:val="99"/>
    <w:unhideWhenUsed/>
    <w:rsid w:val="00737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A04"/>
    <w:rPr>
      <w:rFonts w:eastAsiaTheme="minorEastAsia"/>
      <w:lang w:val="en-US"/>
    </w:rPr>
  </w:style>
  <w:style w:type="character" w:styleId="PlaceholderText">
    <w:name w:val="Placeholder Text"/>
    <w:basedOn w:val="DefaultParagraphFont"/>
    <w:uiPriority w:val="99"/>
    <w:semiHidden/>
    <w:rsid w:val="00737A04"/>
    <w:rPr>
      <w:color w:val="808080"/>
    </w:rPr>
  </w:style>
  <w:style w:type="paragraph" w:styleId="BalloonText">
    <w:name w:val="Balloon Text"/>
    <w:basedOn w:val="Normal"/>
    <w:link w:val="BalloonTextChar"/>
    <w:uiPriority w:val="99"/>
    <w:semiHidden/>
    <w:unhideWhenUsed/>
    <w:rsid w:val="00737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A04"/>
    <w:rPr>
      <w:rFonts w:ascii="Tahoma" w:eastAsiaTheme="minorEastAsia" w:hAnsi="Tahoma" w:cs="Tahoma"/>
      <w:sz w:val="16"/>
      <w:szCs w:val="16"/>
      <w:lang w:val="en-US"/>
    </w:rPr>
  </w:style>
  <w:style w:type="paragraph" w:styleId="NormalWeb">
    <w:name w:val="Normal (Web)"/>
    <w:basedOn w:val="Normal"/>
    <w:uiPriority w:val="99"/>
    <w:semiHidden/>
    <w:unhideWhenUsed/>
    <w:rsid w:val="00737A04"/>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737A04"/>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1"/>
    <w:rsid w:val="00FA1342"/>
    <w:rPr>
      <w:rFonts w:ascii="Times New Roman" w:eastAsia="Times New Roman" w:hAnsi="Times New Roman"/>
      <w:b/>
      <w:bCs/>
      <w:sz w:val="32"/>
      <w:szCs w:val="32"/>
      <w:lang w:val="en-US"/>
    </w:rPr>
  </w:style>
  <w:style w:type="character" w:customStyle="1" w:styleId="Heading2Char">
    <w:name w:val="Heading 2 Char"/>
    <w:basedOn w:val="DefaultParagraphFont"/>
    <w:link w:val="Heading2"/>
    <w:uiPriority w:val="1"/>
    <w:rsid w:val="00FA1342"/>
    <w:rPr>
      <w:rFonts w:ascii="Times New Roman" w:eastAsia="Times New Roman" w:hAnsi="Times New Roman"/>
      <w:b/>
      <w:bCs/>
      <w:sz w:val="28"/>
      <w:szCs w:val="28"/>
      <w:lang w:val="en-US"/>
    </w:rPr>
  </w:style>
  <w:style w:type="character" w:customStyle="1" w:styleId="Heading3Char">
    <w:name w:val="Heading 3 Char"/>
    <w:basedOn w:val="DefaultParagraphFont"/>
    <w:link w:val="Heading3"/>
    <w:uiPriority w:val="1"/>
    <w:rsid w:val="00FA1342"/>
    <w:rPr>
      <w:rFonts w:ascii="Times New Roman" w:eastAsia="Times New Roman" w:hAnsi="Times New Roman"/>
      <w:sz w:val="28"/>
      <w:szCs w:val="28"/>
      <w:lang w:val="en-US"/>
    </w:rPr>
  </w:style>
  <w:style w:type="character" w:customStyle="1" w:styleId="Heading4Char">
    <w:name w:val="Heading 4 Char"/>
    <w:basedOn w:val="DefaultParagraphFont"/>
    <w:link w:val="Heading4"/>
    <w:uiPriority w:val="1"/>
    <w:rsid w:val="00FA1342"/>
    <w:rPr>
      <w:rFonts w:ascii="Times New Roman" w:eastAsia="Times New Roman" w:hAnsi="Times New Roman"/>
      <w:b/>
      <w:bCs/>
      <w:sz w:val="24"/>
      <w:szCs w:val="24"/>
      <w:lang w:val="en-US"/>
    </w:rPr>
  </w:style>
  <w:style w:type="table" w:customStyle="1" w:styleId="TableNormal1">
    <w:name w:val="Table Normal1"/>
    <w:uiPriority w:val="2"/>
    <w:semiHidden/>
    <w:unhideWhenUsed/>
    <w:qFormat/>
    <w:rsid w:val="00FA1342"/>
    <w:pPr>
      <w:widowControl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FA1342"/>
    <w:pPr>
      <w:widowControl w:val="0"/>
      <w:spacing w:after="0" w:line="240" w:lineRule="auto"/>
      <w:ind w:left="116" w:hanging="1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A1342"/>
    <w:rPr>
      <w:rFonts w:ascii="Times New Roman" w:eastAsia="Times New Roman" w:hAnsi="Times New Roman"/>
      <w:sz w:val="24"/>
      <w:szCs w:val="24"/>
      <w:lang w:val="en-US"/>
    </w:rPr>
  </w:style>
  <w:style w:type="paragraph" w:customStyle="1" w:styleId="TableParagraph">
    <w:name w:val="Table Paragraph"/>
    <w:basedOn w:val="Normal"/>
    <w:uiPriority w:val="1"/>
    <w:qFormat/>
    <w:rsid w:val="00FA1342"/>
    <w:pPr>
      <w:widowControl w:val="0"/>
      <w:spacing w:after="0" w:line="240" w:lineRule="auto"/>
    </w:pPr>
    <w:rPr>
      <w:rFonts w:eastAsiaTheme="minorHAnsi"/>
    </w:rPr>
  </w:style>
  <w:style w:type="paragraph" w:styleId="z-TopofForm">
    <w:name w:val="HTML Top of Form"/>
    <w:basedOn w:val="Normal"/>
    <w:next w:val="Normal"/>
    <w:link w:val="z-TopofFormChar"/>
    <w:hidden/>
    <w:uiPriority w:val="99"/>
    <w:semiHidden/>
    <w:unhideWhenUsed/>
    <w:rsid w:val="00FA1342"/>
    <w:pPr>
      <w:widowControl w:val="0"/>
      <w:pBdr>
        <w:bottom w:val="single" w:sz="6" w:space="1" w:color="auto"/>
      </w:pBdr>
      <w:spacing w:after="0" w:line="240" w:lineRule="auto"/>
      <w:jc w:val="center"/>
    </w:pPr>
    <w:rPr>
      <w:rFonts w:ascii="Arial" w:eastAsiaTheme="minorHAnsi" w:hAnsi="Arial" w:cs="Arial"/>
      <w:vanish/>
      <w:sz w:val="16"/>
      <w:szCs w:val="16"/>
    </w:rPr>
  </w:style>
  <w:style w:type="character" w:customStyle="1" w:styleId="z-TopofFormChar">
    <w:name w:val="z-Top of Form Char"/>
    <w:basedOn w:val="DefaultParagraphFont"/>
    <w:link w:val="z-TopofForm"/>
    <w:uiPriority w:val="99"/>
    <w:semiHidden/>
    <w:rsid w:val="00FA1342"/>
    <w:rPr>
      <w:rFonts w:ascii="Arial"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FA1342"/>
    <w:pPr>
      <w:widowControl w:val="0"/>
      <w:pBdr>
        <w:top w:val="single" w:sz="6" w:space="1" w:color="auto"/>
      </w:pBdr>
      <w:spacing w:after="0" w:line="240" w:lineRule="auto"/>
      <w:jc w:val="center"/>
    </w:pPr>
    <w:rPr>
      <w:rFonts w:ascii="Arial" w:eastAsiaTheme="minorHAnsi" w:hAnsi="Arial" w:cs="Arial"/>
      <w:vanish/>
      <w:sz w:val="16"/>
      <w:szCs w:val="16"/>
    </w:rPr>
  </w:style>
  <w:style w:type="character" w:customStyle="1" w:styleId="z-BottomofFormChar">
    <w:name w:val="z-Bottom of Form Char"/>
    <w:basedOn w:val="DefaultParagraphFont"/>
    <w:link w:val="z-BottomofForm"/>
    <w:uiPriority w:val="99"/>
    <w:semiHidden/>
    <w:rsid w:val="00FA1342"/>
    <w:rPr>
      <w:rFonts w:ascii="Arial" w:hAnsi="Arial" w:cs="Arial"/>
      <w:vanish/>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footer" Target="footer4.xml"/><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8652</Words>
  <Characters>49323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srinivas reddy Dalli</dc:creator>
  <cp:lastModifiedBy>srinivas reddy Dalli</cp:lastModifiedBy>
  <cp:revision>1</cp:revision>
  <dcterms:created xsi:type="dcterms:W3CDTF">2017-11-29T06:45:00Z</dcterms:created>
  <dcterms:modified xsi:type="dcterms:W3CDTF">2017-11-29T06:56:00Z</dcterms:modified>
</cp:coreProperties>
</file>