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E0C77" w:rsidRPr="00C46E70" w:rsidRDefault="000E0C77" w:rsidP="000E0C77">
      <w:pPr>
        <w:widowControl w:val="0"/>
        <w:overflowPunct w:val="0"/>
        <w:autoSpaceDE w:val="0"/>
        <w:autoSpaceDN w:val="0"/>
        <w:adjustRightInd w:val="0"/>
        <w:spacing w:after="0" w:line="342" w:lineRule="auto"/>
        <w:ind w:firstLine="720"/>
        <w:jc w:val="both"/>
        <w:rPr>
          <w:rFonts w:ascii="Times New Roman" w:hAnsi="Times New Roman"/>
          <w:b/>
          <w:sz w:val="24"/>
          <w:szCs w:val="24"/>
        </w:rPr>
      </w:pPr>
      <w:r w:rsidRPr="00C46E70">
        <w:rPr>
          <w:rFonts w:ascii="Times New Roman" w:hAnsi="Times New Roman"/>
          <w:b/>
          <w:sz w:val="24"/>
          <w:szCs w:val="24"/>
        </w:rPr>
        <w:t xml:space="preserve">                                              UNIT –IV</w:t>
      </w:r>
    </w:p>
    <w:p w:rsidR="000E0C77" w:rsidRPr="00C46E70" w:rsidRDefault="000E0C77" w:rsidP="000E0C77">
      <w:pPr>
        <w:widowControl w:val="0"/>
        <w:overflowPunct w:val="0"/>
        <w:autoSpaceDE w:val="0"/>
        <w:autoSpaceDN w:val="0"/>
        <w:adjustRightInd w:val="0"/>
        <w:spacing w:after="0" w:line="342" w:lineRule="auto"/>
        <w:ind w:firstLine="720"/>
        <w:jc w:val="both"/>
        <w:rPr>
          <w:rFonts w:ascii="Times New Roman" w:hAnsi="Times New Roman"/>
          <w:b/>
          <w:sz w:val="24"/>
          <w:szCs w:val="24"/>
        </w:rPr>
      </w:pPr>
      <w:r w:rsidRPr="00C46E70">
        <w:rPr>
          <w:rFonts w:ascii="Times New Roman" w:hAnsi="Times New Roman"/>
          <w:b/>
          <w:sz w:val="24"/>
          <w:szCs w:val="24"/>
        </w:rPr>
        <w:t xml:space="preserve">                  FEEDER AND BUSBAR PROTECTION</w:t>
      </w:r>
    </w:p>
    <w:p w:rsidR="000E0C77" w:rsidRDefault="000E0C77" w:rsidP="000E0C77">
      <w:pPr>
        <w:widowControl w:val="0"/>
        <w:overflowPunct w:val="0"/>
        <w:autoSpaceDE w:val="0"/>
        <w:autoSpaceDN w:val="0"/>
        <w:adjustRightInd w:val="0"/>
        <w:spacing w:after="0" w:line="342" w:lineRule="auto"/>
        <w:ind w:firstLine="720"/>
        <w:jc w:val="both"/>
        <w:rPr>
          <w:rFonts w:ascii="Times New Roman" w:hAnsi="Times New Roman"/>
          <w:sz w:val="24"/>
          <w:szCs w:val="24"/>
        </w:rPr>
      </w:pPr>
    </w:p>
    <w:p w:rsidR="000E0C77" w:rsidRDefault="000E0C77" w:rsidP="000E0C77">
      <w:pPr>
        <w:widowControl w:val="0"/>
        <w:overflowPunct w:val="0"/>
        <w:autoSpaceDE w:val="0"/>
        <w:autoSpaceDN w:val="0"/>
        <w:adjustRightInd w:val="0"/>
        <w:spacing w:after="0" w:line="342" w:lineRule="auto"/>
        <w:ind w:firstLine="720"/>
        <w:jc w:val="both"/>
        <w:rPr>
          <w:rFonts w:ascii="Times New Roman" w:hAnsi="Times New Roman"/>
          <w:sz w:val="24"/>
          <w:szCs w:val="24"/>
        </w:rPr>
      </w:pPr>
      <w:r>
        <w:rPr>
          <w:rFonts w:ascii="Times New Roman" w:hAnsi="Times New Roman"/>
          <w:sz w:val="24"/>
          <w:szCs w:val="24"/>
        </w:rPr>
        <w:t>There are many systems of feeder protection and they are classified according to the type of relay used. The fundamental requirement is that a faulty feeder shall isolate from the rest of the system without any interruption of the current. This property is called discrimination. The various protection schemes as applied to feeder protection can be classified as follows:</w:t>
      </w:r>
    </w:p>
    <w:p w:rsidR="000E0C77" w:rsidRDefault="000E0C77" w:rsidP="000E0C77">
      <w:pPr>
        <w:widowControl w:val="0"/>
        <w:autoSpaceDE w:val="0"/>
        <w:autoSpaceDN w:val="0"/>
        <w:adjustRightInd w:val="0"/>
        <w:spacing w:after="0" w:line="224" w:lineRule="exact"/>
        <w:rPr>
          <w:rFonts w:ascii="Times New Roman" w:hAnsi="Times New Roman"/>
          <w:sz w:val="24"/>
          <w:szCs w:val="24"/>
        </w:rPr>
      </w:pPr>
    </w:p>
    <w:p w:rsidR="000E0C77" w:rsidRDefault="000E0C77" w:rsidP="000E0C77">
      <w:pPr>
        <w:widowControl w:val="0"/>
        <w:numPr>
          <w:ilvl w:val="0"/>
          <w:numId w:val="1"/>
        </w:numPr>
        <w:tabs>
          <w:tab w:val="clear" w:pos="360"/>
          <w:tab w:val="num" w:pos="1080"/>
        </w:tabs>
        <w:overflowPunct w:val="0"/>
        <w:autoSpaceDE w:val="0"/>
        <w:autoSpaceDN w:val="0"/>
        <w:adjustRightInd w:val="0"/>
        <w:spacing w:after="0" w:line="240" w:lineRule="auto"/>
        <w:ind w:left="1080" w:hanging="720"/>
        <w:jc w:val="both"/>
        <w:rPr>
          <w:rFonts w:ascii="Times New Roman" w:hAnsi="Times New Roman"/>
          <w:sz w:val="24"/>
          <w:szCs w:val="24"/>
        </w:rPr>
      </w:pPr>
      <w:r>
        <w:rPr>
          <w:rFonts w:ascii="Times New Roman" w:hAnsi="Times New Roman"/>
          <w:sz w:val="24"/>
          <w:szCs w:val="24"/>
        </w:rPr>
        <w:t xml:space="preserve">Time graded protection </w:t>
      </w:r>
    </w:p>
    <w:p w:rsidR="000E0C77" w:rsidRDefault="000E0C77" w:rsidP="000E0C77">
      <w:pPr>
        <w:widowControl w:val="0"/>
        <w:autoSpaceDE w:val="0"/>
        <w:autoSpaceDN w:val="0"/>
        <w:adjustRightInd w:val="0"/>
        <w:spacing w:after="0" w:line="136" w:lineRule="exact"/>
        <w:rPr>
          <w:rFonts w:ascii="Times New Roman" w:hAnsi="Times New Roman"/>
          <w:sz w:val="24"/>
          <w:szCs w:val="24"/>
        </w:rPr>
      </w:pPr>
    </w:p>
    <w:p w:rsidR="000E0C77" w:rsidRDefault="000E0C77" w:rsidP="000E0C77">
      <w:pPr>
        <w:widowControl w:val="0"/>
        <w:numPr>
          <w:ilvl w:val="0"/>
          <w:numId w:val="1"/>
        </w:numPr>
        <w:tabs>
          <w:tab w:val="clear" w:pos="360"/>
          <w:tab w:val="num" w:pos="1080"/>
        </w:tabs>
        <w:overflowPunct w:val="0"/>
        <w:autoSpaceDE w:val="0"/>
        <w:autoSpaceDN w:val="0"/>
        <w:adjustRightInd w:val="0"/>
        <w:spacing w:after="0" w:line="240" w:lineRule="auto"/>
        <w:ind w:left="1080" w:hanging="720"/>
        <w:jc w:val="both"/>
        <w:rPr>
          <w:rFonts w:ascii="Times New Roman" w:hAnsi="Times New Roman"/>
          <w:sz w:val="24"/>
          <w:szCs w:val="24"/>
        </w:rPr>
      </w:pPr>
      <w:r>
        <w:rPr>
          <w:rFonts w:ascii="Times New Roman" w:hAnsi="Times New Roman"/>
          <w:sz w:val="24"/>
          <w:szCs w:val="24"/>
        </w:rPr>
        <w:t xml:space="preserve">Differential protection </w:t>
      </w:r>
    </w:p>
    <w:p w:rsidR="000E0C77" w:rsidRDefault="000E0C77" w:rsidP="000E0C77">
      <w:pPr>
        <w:widowControl w:val="0"/>
        <w:autoSpaceDE w:val="0"/>
        <w:autoSpaceDN w:val="0"/>
        <w:adjustRightInd w:val="0"/>
        <w:spacing w:after="0" w:line="139" w:lineRule="exact"/>
        <w:rPr>
          <w:rFonts w:ascii="Times New Roman" w:hAnsi="Times New Roman"/>
          <w:sz w:val="24"/>
          <w:szCs w:val="24"/>
        </w:rPr>
      </w:pPr>
    </w:p>
    <w:p w:rsidR="000E0C77" w:rsidRDefault="000E0C77" w:rsidP="000E0C77">
      <w:pPr>
        <w:widowControl w:val="0"/>
        <w:numPr>
          <w:ilvl w:val="0"/>
          <w:numId w:val="1"/>
        </w:numPr>
        <w:tabs>
          <w:tab w:val="clear" w:pos="360"/>
          <w:tab w:val="num" w:pos="1080"/>
        </w:tabs>
        <w:overflowPunct w:val="0"/>
        <w:autoSpaceDE w:val="0"/>
        <w:autoSpaceDN w:val="0"/>
        <w:adjustRightInd w:val="0"/>
        <w:spacing w:after="0" w:line="240" w:lineRule="auto"/>
        <w:ind w:left="1080" w:hanging="720"/>
        <w:jc w:val="both"/>
        <w:rPr>
          <w:rFonts w:ascii="Times New Roman" w:hAnsi="Times New Roman"/>
          <w:sz w:val="24"/>
          <w:szCs w:val="24"/>
        </w:rPr>
      </w:pPr>
      <w:r>
        <w:rPr>
          <w:rFonts w:ascii="Times New Roman" w:hAnsi="Times New Roman"/>
          <w:sz w:val="24"/>
          <w:szCs w:val="24"/>
        </w:rPr>
        <w:t xml:space="preserve">Distance protection </w:t>
      </w:r>
    </w:p>
    <w:p w:rsidR="000E0C77" w:rsidRDefault="000E0C77" w:rsidP="000E0C77">
      <w:pPr>
        <w:widowControl w:val="0"/>
        <w:autoSpaceDE w:val="0"/>
        <w:autoSpaceDN w:val="0"/>
        <w:adjustRightInd w:val="0"/>
        <w:spacing w:after="0" w:line="136" w:lineRule="exact"/>
        <w:rPr>
          <w:rFonts w:ascii="Times New Roman" w:hAnsi="Times New Roman"/>
          <w:sz w:val="24"/>
          <w:szCs w:val="24"/>
        </w:rPr>
      </w:pPr>
    </w:p>
    <w:p w:rsidR="000E0C77" w:rsidRDefault="000E0C77" w:rsidP="000E0C77">
      <w:pPr>
        <w:widowControl w:val="0"/>
        <w:numPr>
          <w:ilvl w:val="0"/>
          <w:numId w:val="1"/>
        </w:numPr>
        <w:tabs>
          <w:tab w:val="clear" w:pos="360"/>
          <w:tab w:val="num" w:pos="1080"/>
        </w:tabs>
        <w:overflowPunct w:val="0"/>
        <w:autoSpaceDE w:val="0"/>
        <w:autoSpaceDN w:val="0"/>
        <w:adjustRightInd w:val="0"/>
        <w:spacing w:after="0" w:line="240" w:lineRule="auto"/>
        <w:ind w:left="1080" w:hanging="720"/>
        <w:jc w:val="both"/>
        <w:rPr>
          <w:rFonts w:ascii="Times New Roman" w:hAnsi="Times New Roman"/>
          <w:sz w:val="24"/>
          <w:szCs w:val="24"/>
        </w:rPr>
      </w:pPr>
      <w:r>
        <w:rPr>
          <w:rFonts w:ascii="Times New Roman" w:hAnsi="Times New Roman"/>
          <w:sz w:val="24"/>
          <w:szCs w:val="24"/>
        </w:rPr>
        <w:t xml:space="preserve">Carrier current protection </w:t>
      </w:r>
    </w:p>
    <w:p w:rsidR="000E0C77" w:rsidRDefault="000E0C77" w:rsidP="000E0C77">
      <w:pPr>
        <w:widowControl w:val="0"/>
        <w:autoSpaceDE w:val="0"/>
        <w:autoSpaceDN w:val="0"/>
        <w:adjustRightInd w:val="0"/>
        <w:spacing w:after="0" w:line="343" w:lineRule="exact"/>
        <w:rPr>
          <w:rFonts w:ascii="Times New Roman" w:hAnsi="Times New Roman"/>
          <w:sz w:val="24"/>
          <w:szCs w:val="24"/>
        </w:rPr>
      </w:pPr>
    </w:p>
    <w:p w:rsidR="000E0C77" w:rsidRDefault="000E0C77" w:rsidP="000E0C77">
      <w:pPr>
        <w:widowControl w:val="0"/>
        <w:autoSpaceDE w:val="0"/>
        <w:autoSpaceDN w:val="0"/>
        <w:adjustRightInd w:val="0"/>
        <w:spacing w:after="0" w:line="240" w:lineRule="auto"/>
        <w:rPr>
          <w:rFonts w:ascii="Times New Roman" w:hAnsi="Times New Roman"/>
          <w:sz w:val="24"/>
          <w:szCs w:val="24"/>
        </w:rPr>
      </w:pPr>
      <w:r>
        <w:rPr>
          <w:rFonts w:ascii="Times New Roman" w:hAnsi="Times New Roman"/>
          <w:b/>
          <w:bCs/>
          <w:sz w:val="24"/>
          <w:szCs w:val="24"/>
        </w:rPr>
        <w:t>Time Graded Over Current Protection:</w:t>
      </w:r>
    </w:p>
    <w:p w:rsidR="000E0C77" w:rsidRDefault="000E0C77" w:rsidP="000E0C77">
      <w:pPr>
        <w:widowControl w:val="0"/>
        <w:autoSpaceDE w:val="0"/>
        <w:autoSpaceDN w:val="0"/>
        <w:adjustRightInd w:val="0"/>
        <w:spacing w:after="0" w:line="392" w:lineRule="exact"/>
        <w:rPr>
          <w:rFonts w:ascii="Times New Roman" w:hAnsi="Times New Roman"/>
          <w:sz w:val="24"/>
          <w:szCs w:val="24"/>
        </w:rPr>
      </w:pPr>
    </w:p>
    <w:p w:rsidR="000E0C77" w:rsidRDefault="000E0C77" w:rsidP="000E0C77">
      <w:pPr>
        <w:widowControl w:val="0"/>
        <w:overflowPunct w:val="0"/>
        <w:autoSpaceDE w:val="0"/>
        <w:autoSpaceDN w:val="0"/>
        <w:adjustRightInd w:val="0"/>
        <w:spacing w:after="0" w:line="308" w:lineRule="auto"/>
        <w:ind w:firstLine="720"/>
        <w:jc w:val="both"/>
        <w:rPr>
          <w:rFonts w:ascii="Times New Roman" w:hAnsi="Times New Roman"/>
          <w:sz w:val="24"/>
          <w:szCs w:val="24"/>
        </w:rPr>
      </w:pPr>
      <w:r>
        <w:rPr>
          <w:rFonts w:ascii="Times New Roman" w:hAnsi="Times New Roman"/>
          <w:sz w:val="24"/>
          <w:szCs w:val="24"/>
        </w:rPr>
        <w:t>The conditions required for this protection are • Where time lag is permitted • Where instantaneous operation is not necessary. A few important applications are discussed below</w:t>
      </w:r>
    </w:p>
    <w:p w:rsidR="000E0C77" w:rsidRDefault="000E0C77" w:rsidP="000E0C77">
      <w:pPr>
        <w:widowControl w:val="0"/>
        <w:autoSpaceDE w:val="0"/>
        <w:autoSpaceDN w:val="0"/>
        <w:adjustRightInd w:val="0"/>
        <w:spacing w:after="0" w:line="265" w:lineRule="exact"/>
        <w:rPr>
          <w:rFonts w:ascii="Times New Roman" w:hAnsi="Times New Roman"/>
          <w:sz w:val="24"/>
          <w:szCs w:val="24"/>
        </w:rPr>
      </w:pPr>
    </w:p>
    <w:p w:rsidR="000E0C77" w:rsidRDefault="000E0C77" w:rsidP="000E0C77">
      <w:pPr>
        <w:widowControl w:val="0"/>
        <w:autoSpaceDE w:val="0"/>
        <w:autoSpaceDN w:val="0"/>
        <w:adjustRightInd w:val="0"/>
        <w:spacing w:after="0" w:line="240" w:lineRule="auto"/>
        <w:rPr>
          <w:rFonts w:ascii="Times New Roman" w:hAnsi="Times New Roman"/>
          <w:sz w:val="24"/>
          <w:szCs w:val="24"/>
        </w:rPr>
      </w:pPr>
      <w:r>
        <w:rPr>
          <w:rFonts w:ascii="Times New Roman" w:hAnsi="Times New Roman"/>
          <w:b/>
          <w:bCs/>
          <w:sz w:val="24"/>
          <w:szCs w:val="24"/>
        </w:rPr>
        <w:t>(</w:t>
      </w:r>
      <w:proofErr w:type="spellStart"/>
      <w:r>
        <w:rPr>
          <w:rFonts w:ascii="Times New Roman" w:hAnsi="Times New Roman"/>
          <w:b/>
          <w:bCs/>
          <w:sz w:val="24"/>
          <w:szCs w:val="24"/>
        </w:rPr>
        <w:t>i</w:t>
      </w:r>
      <w:proofErr w:type="spellEnd"/>
      <w:r>
        <w:rPr>
          <w:rFonts w:ascii="Times New Roman" w:hAnsi="Times New Roman"/>
          <w:b/>
          <w:bCs/>
          <w:sz w:val="24"/>
          <w:szCs w:val="24"/>
        </w:rPr>
        <w:t>) Radial Feeder Protection:</w:t>
      </w:r>
    </w:p>
    <w:p w:rsidR="000E0C77" w:rsidRDefault="000E0C77" w:rsidP="000E0C77">
      <w:pPr>
        <w:widowControl w:val="0"/>
        <w:autoSpaceDE w:val="0"/>
        <w:autoSpaceDN w:val="0"/>
        <w:adjustRightInd w:val="0"/>
        <w:spacing w:after="0" w:line="392" w:lineRule="exact"/>
        <w:rPr>
          <w:rFonts w:ascii="Times New Roman" w:hAnsi="Times New Roman"/>
          <w:sz w:val="24"/>
          <w:szCs w:val="24"/>
        </w:rPr>
      </w:pPr>
    </w:p>
    <w:p w:rsidR="000E0C77" w:rsidRDefault="000E0C77" w:rsidP="000E0C77">
      <w:pPr>
        <w:widowControl w:val="0"/>
        <w:overflowPunct w:val="0"/>
        <w:autoSpaceDE w:val="0"/>
        <w:autoSpaceDN w:val="0"/>
        <w:adjustRightInd w:val="0"/>
        <w:spacing w:after="0" w:line="355" w:lineRule="auto"/>
        <w:ind w:firstLine="720"/>
        <w:jc w:val="both"/>
        <w:rPr>
          <w:rFonts w:ascii="Times New Roman" w:hAnsi="Times New Roman"/>
          <w:sz w:val="24"/>
          <w:szCs w:val="24"/>
        </w:rPr>
      </w:pPr>
      <w:r>
        <w:rPr>
          <w:rFonts w:ascii="Times New Roman" w:hAnsi="Times New Roman"/>
          <w:sz w:val="24"/>
          <w:szCs w:val="24"/>
        </w:rPr>
        <w:t>The characteristic features of radial system are that power can flow only in one direction from generator or supply end to load. This arrangement has the drawback that continuity of supply cannot be maintained at the receiving end in the event of occurrence of fault. In a radial system when numbers of feeders are connected in series is shown in fig.7.1. It is desired that the smallest possible part of the system should be off. This can be conveniently achieved by time graded protection. The settings of the relays on a number of series connected feeder circuit are so arranged that a time interval of not less than 0.4sec is obtained between relay panels. Relays located adjacent to the supply source are given a maximum time setting and those at the remote end of the feeder branch operate practically instantaneously. Standard relays have a definite minimum time range adjustable between 0 to 2 sec and with this range it is generally possible to secure selective operative of six relay points in series.</w:t>
      </w:r>
    </w:p>
    <w:p w:rsidR="000E0C77" w:rsidRDefault="000E0C77" w:rsidP="000E0C77">
      <w:pPr>
        <w:widowControl w:val="0"/>
        <w:autoSpaceDE w:val="0"/>
        <w:autoSpaceDN w:val="0"/>
        <w:adjustRightInd w:val="0"/>
        <w:spacing w:after="0" w:line="240" w:lineRule="auto"/>
        <w:rPr>
          <w:rFonts w:ascii="Times New Roman" w:hAnsi="Times New Roman"/>
          <w:sz w:val="24"/>
          <w:szCs w:val="24"/>
        </w:rPr>
      </w:pPr>
    </w:p>
    <w:p w:rsidR="000E0C77" w:rsidRDefault="000E0C77" w:rsidP="000E0C77">
      <w:pPr>
        <w:widowControl w:val="0"/>
        <w:autoSpaceDE w:val="0"/>
        <w:autoSpaceDN w:val="0"/>
        <w:adjustRightInd w:val="0"/>
        <w:spacing w:after="0" w:line="240" w:lineRule="auto"/>
        <w:rPr>
          <w:rFonts w:ascii="Times New Roman" w:hAnsi="Times New Roman"/>
          <w:sz w:val="24"/>
          <w:szCs w:val="24"/>
        </w:rPr>
      </w:pPr>
      <w:r>
        <w:rPr>
          <w:rFonts w:ascii="Times New Roman" w:hAnsi="Times New Roman"/>
          <w:noProof/>
          <w:sz w:val="24"/>
          <w:szCs w:val="24"/>
        </w:rPr>
        <w:lastRenderedPageBreak/>
        <w:drawing>
          <wp:inline distT="0" distB="0" distL="0" distR="0">
            <wp:extent cx="5727700" cy="1291744"/>
            <wp:effectExtent l="19050" t="0" r="6350" b="0"/>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
                    <a:srcRect/>
                    <a:stretch>
                      <a:fillRect/>
                    </a:stretch>
                  </pic:blipFill>
                  <pic:spPr bwMode="auto">
                    <a:xfrm>
                      <a:off x="0" y="0"/>
                      <a:ext cx="5727700" cy="1291744"/>
                    </a:xfrm>
                    <a:prstGeom prst="rect">
                      <a:avLst/>
                    </a:prstGeom>
                    <a:noFill/>
                    <a:ln w="9525">
                      <a:noFill/>
                      <a:miter lim="800000"/>
                      <a:headEnd/>
                      <a:tailEnd/>
                    </a:ln>
                  </pic:spPr>
                </pic:pic>
              </a:graphicData>
            </a:graphic>
          </wp:inline>
        </w:drawing>
      </w:r>
    </w:p>
    <w:p w:rsidR="000E0C77" w:rsidRDefault="000E0C77" w:rsidP="000E0C77">
      <w:pPr>
        <w:widowControl w:val="0"/>
        <w:autoSpaceDE w:val="0"/>
        <w:autoSpaceDN w:val="0"/>
        <w:adjustRightInd w:val="0"/>
        <w:spacing w:after="0" w:line="240" w:lineRule="auto"/>
        <w:rPr>
          <w:rFonts w:ascii="Times New Roman" w:hAnsi="Times New Roman"/>
          <w:sz w:val="24"/>
          <w:szCs w:val="24"/>
        </w:rPr>
      </w:pPr>
    </w:p>
    <w:p w:rsidR="000E0C77" w:rsidRDefault="000E0C77" w:rsidP="000E0C77">
      <w:pPr>
        <w:widowControl w:val="0"/>
        <w:autoSpaceDE w:val="0"/>
        <w:autoSpaceDN w:val="0"/>
        <w:adjustRightInd w:val="0"/>
        <w:spacing w:after="0" w:line="240" w:lineRule="auto"/>
        <w:rPr>
          <w:rFonts w:ascii="Times New Roman" w:hAnsi="Times New Roman"/>
          <w:sz w:val="24"/>
          <w:szCs w:val="24"/>
        </w:rPr>
      </w:pPr>
    </w:p>
    <w:p w:rsidR="000E0C77" w:rsidRDefault="000E0C77" w:rsidP="000E0C77">
      <w:pPr>
        <w:widowControl w:val="0"/>
        <w:overflowPunct w:val="0"/>
        <w:autoSpaceDE w:val="0"/>
        <w:autoSpaceDN w:val="0"/>
        <w:adjustRightInd w:val="0"/>
        <w:spacing w:after="0" w:line="353" w:lineRule="auto"/>
        <w:ind w:firstLine="720"/>
        <w:jc w:val="both"/>
        <w:rPr>
          <w:rFonts w:ascii="Times New Roman" w:hAnsi="Times New Roman"/>
          <w:sz w:val="24"/>
          <w:szCs w:val="24"/>
        </w:rPr>
      </w:pPr>
      <w:r>
        <w:rPr>
          <w:rFonts w:ascii="Times New Roman" w:hAnsi="Times New Roman"/>
          <w:sz w:val="24"/>
          <w:szCs w:val="24"/>
        </w:rPr>
        <w:t>Consider a scheme in the fig.7.1 in which a generating station (GS) supplies three transformer substations SS</w:t>
      </w:r>
      <w:proofErr w:type="gramStart"/>
      <w:r>
        <w:rPr>
          <w:rFonts w:ascii="Times New Roman" w:hAnsi="Times New Roman"/>
          <w:sz w:val="24"/>
          <w:szCs w:val="24"/>
        </w:rPr>
        <w:t>,,</w:t>
      </w:r>
      <w:proofErr w:type="gramEnd"/>
      <w:r>
        <w:rPr>
          <w:rFonts w:ascii="Times New Roman" w:hAnsi="Times New Roman"/>
          <w:sz w:val="24"/>
          <w:szCs w:val="24"/>
        </w:rPr>
        <w:t xml:space="preserve"> SS,, SS3 in series . If a fault occurs on the far side of SS3 it is obvious that only the over current relay D should operate and not any of the others and consequently the time taken to operate D should be less than of that of any of the others. Similarly the time taken should increase progressively as the generating station is approached and this is the principle of plain time grading. Here it is assumed that under remote end fault conditions all relays will be operating on the flat portion of their characteristic curve. For example under such conditions the operating time right varies from 0.4 sec for D to 1.6 sec for A.</w:t>
      </w:r>
    </w:p>
    <w:p w:rsidR="000E0C77" w:rsidRDefault="000E0C77" w:rsidP="000E0C77">
      <w:pPr>
        <w:widowControl w:val="0"/>
        <w:autoSpaceDE w:val="0"/>
        <w:autoSpaceDN w:val="0"/>
        <w:adjustRightInd w:val="0"/>
        <w:spacing w:after="0" w:line="216" w:lineRule="exact"/>
        <w:rPr>
          <w:rFonts w:ascii="Times New Roman" w:hAnsi="Times New Roman"/>
          <w:sz w:val="24"/>
          <w:szCs w:val="24"/>
        </w:rPr>
      </w:pPr>
    </w:p>
    <w:p w:rsidR="000E0C77" w:rsidRPr="00E8532A" w:rsidRDefault="000E0C77" w:rsidP="000E0C77">
      <w:pPr>
        <w:widowControl w:val="0"/>
        <w:autoSpaceDE w:val="0"/>
        <w:autoSpaceDN w:val="0"/>
        <w:adjustRightInd w:val="0"/>
        <w:spacing w:after="0" w:line="240" w:lineRule="auto"/>
        <w:rPr>
          <w:rFonts w:ascii="Times New Roman" w:hAnsi="Times New Roman"/>
          <w:b/>
          <w:sz w:val="24"/>
          <w:szCs w:val="24"/>
        </w:rPr>
      </w:pPr>
      <w:r w:rsidRPr="00E8532A">
        <w:rPr>
          <w:rFonts w:ascii="Times New Roman" w:hAnsi="Times New Roman"/>
          <w:b/>
          <w:sz w:val="24"/>
          <w:szCs w:val="24"/>
        </w:rPr>
        <w:t>(ii) Parallel feeder Protection:</w:t>
      </w:r>
    </w:p>
    <w:p w:rsidR="000E0C77" w:rsidRDefault="000E0C77" w:rsidP="000E0C77">
      <w:pPr>
        <w:widowControl w:val="0"/>
        <w:autoSpaceDE w:val="0"/>
        <w:autoSpaceDN w:val="0"/>
        <w:adjustRightInd w:val="0"/>
        <w:spacing w:after="0" w:line="397" w:lineRule="exact"/>
        <w:rPr>
          <w:rFonts w:ascii="Times New Roman" w:hAnsi="Times New Roman"/>
          <w:sz w:val="24"/>
          <w:szCs w:val="24"/>
        </w:rPr>
      </w:pPr>
    </w:p>
    <w:p w:rsidR="000E0C77" w:rsidRDefault="000E0C77" w:rsidP="000E0C77">
      <w:pPr>
        <w:widowControl w:val="0"/>
        <w:overflowPunct w:val="0"/>
        <w:autoSpaceDE w:val="0"/>
        <w:autoSpaceDN w:val="0"/>
        <w:adjustRightInd w:val="0"/>
        <w:spacing w:after="0" w:line="349" w:lineRule="auto"/>
        <w:ind w:firstLine="720"/>
        <w:jc w:val="both"/>
        <w:rPr>
          <w:rFonts w:ascii="Times New Roman" w:hAnsi="Times New Roman"/>
          <w:sz w:val="24"/>
          <w:szCs w:val="24"/>
        </w:rPr>
      </w:pPr>
      <w:r>
        <w:rPr>
          <w:rFonts w:ascii="Times New Roman" w:hAnsi="Times New Roman"/>
          <w:sz w:val="24"/>
          <w:szCs w:val="24"/>
        </w:rPr>
        <w:t>The parallel feeder system is usually an extension to the radial system, when owing to increase in power demand, it is found necessary to supplement the supply of the major distributing substations by duplicate feeders or where at any particular point on the system it is considered necessary to provide an alternate supply source to maintain continuity of supply. When a fault occurs on any one feeder, say feeder-2, the current will be fed to the fault as shown in fig. 7.2 by the arrows.</w:t>
      </w:r>
    </w:p>
    <w:p w:rsidR="000E0C77" w:rsidRDefault="000E0C77" w:rsidP="000E0C77">
      <w:pPr>
        <w:widowControl w:val="0"/>
        <w:autoSpaceDE w:val="0"/>
        <w:autoSpaceDN w:val="0"/>
        <w:adjustRightInd w:val="0"/>
        <w:spacing w:after="0" w:line="240" w:lineRule="auto"/>
        <w:rPr>
          <w:rFonts w:ascii="Times New Roman" w:hAnsi="Times New Roman"/>
          <w:sz w:val="24"/>
          <w:szCs w:val="24"/>
        </w:rPr>
      </w:pPr>
    </w:p>
    <w:p w:rsidR="000E0C77" w:rsidRDefault="000E0C77" w:rsidP="000E0C77">
      <w:pPr>
        <w:widowControl w:val="0"/>
        <w:autoSpaceDE w:val="0"/>
        <w:autoSpaceDN w:val="0"/>
        <w:adjustRightInd w:val="0"/>
        <w:spacing w:after="0" w:line="240" w:lineRule="auto"/>
        <w:rPr>
          <w:rFonts w:ascii="Times New Roman" w:hAnsi="Times New Roman"/>
          <w:sz w:val="24"/>
          <w:szCs w:val="24"/>
        </w:rPr>
      </w:pPr>
      <w:r>
        <w:rPr>
          <w:rFonts w:ascii="Times New Roman" w:hAnsi="Times New Roman"/>
          <w:noProof/>
          <w:sz w:val="24"/>
          <w:szCs w:val="24"/>
        </w:rPr>
        <w:drawing>
          <wp:inline distT="0" distB="0" distL="0" distR="0">
            <wp:extent cx="4686300" cy="1838325"/>
            <wp:effectExtent l="19050" t="0" r="0" b="0"/>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
                    <a:srcRect/>
                    <a:stretch>
                      <a:fillRect/>
                    </a:stretch>
                  </pic:blipFill>
                  <pic:spPr bwMode="auto">
                    <a:xfrm>
                      <a:off x="0" y="0"/>
                      <a:ext cx="4696714" cy="1842410"/>
                    </a:xfrm>
                    <a:prstGeom prst="rect">
                      <a:avLst/>
                    </a:prstGeom>
                    <a:noFill/>
                    <a:ln w="9525">
                      <a:noFill/>
                      <a:miter lim="800000"/>
                      <a:headEnd/>
                      <a:tailEnd/>
                    </a:ln>
                  </pic:spPr>
                </pic:pic>
              </a:graphicData>
            </a:graphic>
          </wp:inline>
        </w:drawing>
      </w:r>
    </w:p>
    <w:p w:rsidR="000E0C77" w:rsidRDefault="000E0C77" w:rsidP="000E0C77">
      <w:pPr>
        <w:widowControl w:val="0"/>
        <w:autoSpaceDE w:val="0"/>
        <w:autoSpaceDN w:val="0"/>
        <w:adjustRightInd w:val="0"/>
        <w:spacing w:after="0" w:line="240" w:lineRule="auto"/>
        <w:rPr>
          <w:rFonts w:ascii="Times New Roman" w:hAnsi="Times New Roman"/>
          <w:sz w:val="24"/>
          <w:szCs w:val="24"/>
        </w:rPr>
      </w:pPr>
    </w:p>
    <w:p w:rsidR="000E0C77" w:rsidRDefault="000E0C77" w:rsidP="000E0C77">
      <w:pPr>
        <w:widowControl w:val="0"/>
        <w:overflowPunct w:val="0"/>
        <w:autoSpaceDE w:val="0"/>
        <w:autoSpaceDN w:val="0"/>
        <w:adjustRightInd w:val="0"/>
        <w:spacing w:after="0" w:line="352" w:lineRule="auto"/>
        <w:ind w:firstLine="720"/>
        <w:jc w:val="both"/>
        <w:rPr>
          <w:rFonts w:ascii="Times New Roman" w:hAnsi="Times New Roman"/>
          <w:sz w:val="24"/>
          <w:szCs w:val="24"/>
        </w:rPr>
      </w:pPr>
      <w:r>
        <w:rPr>
          <w:rFonts w:ascii="Times New Roman" w:hAnsi="Times New Roman"/>
          <w:sz w:val="24"/>
          <w:szCs w:val="24"/>
        </w:rPr>
        <w:t xml:space="preserve">It is to be seen that as far as the relays near the source are concerned, the direction, where as the direction of the relay near the load end of the fault feeder is reversed. Therefore, </w:t>
      </w:r>
      <w:r>
        <w:rPr>
          <w:rFonts w:ascii="Times New Roman" w:hAnsi="Times New Roman"/>
          <w:sz w:val="24"/>
          <w:szCs w:val="24"/>
        </w:rPr>
        <w:lastRenderedPageBreak/>
        <w:t>for proper coordination the relays near the source end are non-directional relays whereas relays near the load end are directional relays. The direction of the current for which the directional relay will operate is indicated by the corresponding arrow heads. In this case as soon as fault takes place in feeder-2, the directional relay in feeder -1 corresponds to load current and after some time the non directional relay in feeder-2 will operate, thereby isolating feeder-2 from the source.</w:t>
      </w:r>
    </w:p>
    <w:p w:rsidR="000E0C77" w:rsidRDefault="000E0C77" w:rsidP="000E0C77">
      <w:pPr>
        <w:widowControl w:val="0"/>
        <w:autoSpaceDE w:val="0"/>
        <w:autoSpaceDN w:val="0"/>
        <w:adjustRightInd w:val="0"/>
        <w:spacing w:after="0" w:line="215" w:lineRule="exact"/>
        <w:rPr>
          <w:rFonts w:ascii="Times New Roman" w:hAnsi="Times New Roman"/>
          <w:sz w:val="24"/>
          <w:szCs w:val="24"/>
        </w:rPr>
      </w:pPr>
    </w:p>
    <w:p w:rsidR="000E0C77" w:rsidRDefault="000E0C77" w:rsidP="000E0C77">
      <w:pPr>
        <w:widowControl w:val="0"/>
        <w:autoSpaceDE w:val="0"/>
        <w:autoSpaceDN w:val="0"/>
        <w:adjustRightInd w:val="0"/>
        <w:spacing w:after="0" w:line="240" w:lineRule="auto"/>
        <w:rPr>
          <w:rFonts w:ascii="Times New Roman" w:hAnsi="Times New Roman"/>
          <w:sz w:val="24"/>
          <w:szCs w:val="24"/>
        </w:rPr>
      </w:pPr>
      <w:r w:rsidRPr="00E8532A">
        <w:rPr>
          <w:rFonts w:ascii="Times New Roman" w:hAnsi="Times New Roman"/>
          <w:b/>
          <w:sz w:val="24"/>
          <w:szCs w:val="24"/>
        </w:rPr>
        <w:t xml:space="preserve">(iii) </w:t>
      </w:r>
      <w:r w:rsidRPr="00E8532A">
        <w:rPr>
          <w:rFonts w:ascii="Times New Roman" w:hAnsi="Times New Roman"/>
          <w:b/>
          <w:bCs/>
          <w:sz w:val="24"/>
          <w:szCs w:val="24"/>
        </w:rPr>
        <w:t>P</w:t>
      </w:r>
      <w:r>
        <w:rPr>
          <w:rFonts w:ascii="Times New Roman" w:hAnsi="Times New Roman"/>
          <w:b/>
          <w:bCs/>
          <w:sz w:val="24"/>
          <w:szCs w:val="24"/>
        </w:rPr>
        <w:t>rotection of Ring mains:</w:t>
      </w:r>
    </w:p>
    <w:p w:rsidR="000E0C77" w:rsidRDefault="000E0C77" w:rsidP="000E0C77">
      <w:pPr>
        <w:widowControl w:val="0"/>
        <w:autoSpaceDE w:val="0"/>
        <w:autoSpaceDN w:val="0"/>
        <w:adjustRightInd w:val="0"/>
        <w:spacing w:after="0" w:line="397" w:lineRule="exact"/>
        <w:rPr>
          <w:rFonts w:ascii="Times New Roman" w:hAnsi="Times New Roman"/>
          <w:sz w:val="24"/>
          <w:szCs w:val="24"/>
        </w:rPr>
      </w:pPr>
    </w:p>
    <w:p w:rsidR="000E0C77" w:rsidRDefault="000E0C77" w:rsidP="000E0C77">
      <w:pPr>
        <w:widowControl w:val="0"/>
        <w:overflowPunct w:val="0"/>
        <w:autoSpaceDE w:val="0"/>
        <w:autoSpaceDN w:val="0"/>
        <w:adjustRightInd w:val="0"/>
        <w:spacing w:after="0" w:line="347" w:lineRule="auto"/>
        <w:ind w:firstLine="720"/>
        <w:jc w:val="both"/>
        <w:rPr>
          <w:rFonts w:ascii="Times New Roman" w:hAnsi="Times New Roman"/>
          <w:sz w:val="24"/>
          <w:szCs w:val="24"/>
        </w:rPr>
      </w:pPr>
      <w:r>
        <w:rPr>
          <w:rFonts w:ascii="Times New Roman" w:hAnsi="Times New Roman"/>
          <w:sz w:val="24"/>
          <w:szCs w:val="24"/>
        </w:rPr>
        <w:t>The ring main system, which is extensively used in the modern distribution systems comprises simply of connecting a number of substations in series with the first and last having a feeder connected to the same power source. The advantage of this method is that fact alternative power supplies are available at each substation which gives a large measure of security in maintaining continuity of supply.</w:t>
      </w:r>
    </w:p>
    <w:p w:rsidR="000E0C77" w:rsidRDefault="000E0C77" w:rsidP="000E0C77">
      <w:pPr>
        <w:widowControl w:val="0"/>
        <w:autoSpaceDE w:val="0"/>
        <w:autoSpaceDN w:val="0"/>
        <w:adjustRightInd w:val="0"/>
        <w:spacing w:after="0" w:line="240" w:lineRule="auto"/>
        <w:rPr>
          <w:rFonts w:ascii="Times New Roman" w:hAnsi="Times New Roman"/>
          <w:sz w:val="24"/>
          <w:szCs w:val="24"/>
        </w:rPr>
      </w:pPr>
    </w:p>
    <w:p w:rsidR="000E0C77" w:rsidRDefault="000E0C77" w:rsidP="000E0C77">
      <w:pPr>
        <w:widowControl w:val="0"/>
        <w:autoSpaceDE w:val="0"/>
        <w:autoSpaceDN w:val="0"/>
        <w:adjustRightInd w:val="0"/>
        <w:spacing w:after="0" w:line="240" w:lineRule="auto"/>
        <w:rPr>
          <w:rFonts w:ascii="Times New Roman" w:hAnsi="Times New Roman"/>
          <w:sz w:val="24"/>
          <w:szCs w:val="24"/>
        </w:rPr>
      </w:pPr>
      <w:r>
        <w:rPr>
          <w:rFonts w:ascii="Times New Roman" w:hAnsi="Times New Roman"/>
          <w:noProof/>
          <w:sz w:val="24"/>
          <w:szCs w:val="24"/>
        </w:rPr>
        <w:drawing>
          <wp:inline distT="0" distB="0" distL="0" distR="0">
            <wp:extent cx="5727700" cy="2089219"/>
            <wp:effectExtent l="19050" t="0" r="6350" b="0"/>
            <wp:docPr id="1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
                    <a:srcRect/>
                    <a:stretch>
                      <a:fillRect/>
                    </a:stretch>
                  </pic:blipFill>
                  <pic:spPr bwMode="auto">
                    <a:xfrm>
                      <a:off x="0" y="0"/>
                      <a:ext cx="5727700" cy="2089219"/>
                    </a:xfrm>
                    <a:prstGeom prst="rect">
                      <a:avLst/>
                    </a:prstGeom>
                    <a:noFill/>
                    <a:ln w="9525">
                      <a:noFill/>
                      <a:miter lim="800000"/>
                      <a:headEnd/>
                      <a:tailEnd/>
                    </a:ln>
                  </pic:spPr>
                </pic:pic>
              </a:graphicData>
            </a:graphic>
          </wp:inline>
        </w:drawing>
      </w:r>
    </w:p>
    <w:p w:rsidR="000E0C77" w:rsidRDefault="000E0C77" w:rsidP="000E0C77">
      <w:pPr>
        <w:widowControl w:val="0"/>
        <w:autoSpaceDE w:val="0"/>
        <w:autoSpaceDN w:val="0"/>
        <w:adjustRightInd w:val="0"/>
        <w:spacing w:after="0" w:line="240" w:lineRule="auto"/>
        <w:rPr>
          <w:rFonts w:ascii="Times New Roman" w:hAnsi="Times New Roman"/>
          <w:sz w:val="24"/>
          <w:szCs w:val="24"/>
        </w:rPr>
      </w:pPr>
    </w:p>
    <w:p w:rsidR="000E0C77" w:rsidRDefault="000E0C77" w:rsidP="000E0C77">
      <w:pPr>
        <w:widowControl w:val="0"/>
        <w:autoSpaceDE w:val="0"/>
        <w:autoSpaceDN w:val="0"/>
        <w:adjustRightInd w:val="0"/>
        <w:spacing w:after="0" w:line="240" w:lineRule="auto"/>
        <w:rPr>
          <w:rFonts w:ascii="Times New Roman" w:hAnsi="Times New Roman"/>
          <w:sz w:val="24"/>
          <w:szCs w:val="24"/>
        </w:rPr>
      </w:pPr>
    </w:p>
    <w:p w:rsidR="000E0C77" w:rsidRDefault="000E0C77" w:rsidP="000E0C77">
      <w:pPr>
        <w:widowControl w:val="0"/>
        <w:overflowPunct w:val="0"/>
        <w:autoSpaceDE w:val="0"/>
        <w:autoSpaceDN w:val="0"/>
        <w:adjustRightInd w:val="0"/>
        <w:spacing w:after="0" w:line="347" w:lineRule="auto"/>
        <w:ind w:firstLine="720"/>
        <w:jc w:val="both"/>
        <w:rPr>
          <w:rFonts w:ascii="Times New Roman" w:hAnsi="Times New Roman"/>
          <w:sz w:val="24"/>
          <w:szCs w:val="24"/>
        </w:rPr>
      </w:pPr>
      <w:r>
        <w:rPr>
          <w:rFonts w:ascii="Times New Roman" w:hAnsi="Times New Roman"/>
          <w:sz w:val="24"/>
          <w:szCs w:val="24"/>
        </w:rPr>
        <w:t>A typical ring main system consisting of one generator (G) and four substations (SS1, SS2, SS3 and SS4) is shown in fig. 7.3. Since the power can flow in both directions in this arrangement, therefore, it is necessary to grade in both directions around the ring and also to use directional relays. In order to isolate only faulty section of the ring under faulty conditions, the types of relays and their time settings should be as under.</w:t>
      </w:r>
    </w:p>
    <w:p w:rsidR="000E0C77" w:rsidRDefault="000E0C77" w:rsidP="000E0C77">
      <w:pPr>
        <w:widowControl w:val="0"/>
        <w:overflowPunct w:val="0"/>
        <w:autoSpaceDE w:val="0"/>
        <w:autoSpaceDN w:val="0"/>
        <w:adjustRightInd w:val="0"/>
        <w:spacing w:after="0" w:line="310" w:lineRule="auto"/>
        <w:jc w:val="both"/>
        <w:rPr>
          <w:rFonts w:ascii="Times New Roman" w:hAnsi="Times New Roman"/>
          <w:sz w:val="24"/>
          <w:szCs w:val="24"/>
        </w:rPr>
      </w:pPr>
      <w:r>
        <w:rPr>
          <w:rFonts w:ascii="Times New Roman" w:hAnsi="Times New Roman"/>
          <w:sz w:val="24"/>
          <w:szCs w:val="24"/>
        </w:rPr>
        <w:t>(</w:t>
      </w:r>
      <w:proofErr w:type="spellStart"/>
      <w:r>
        <w:rPr>
          <w:rFonts w:ascii="Times New Roman" w:hAnsi="Times New Roman"/>
          <w:sz w:val="24"/>
          <w:szCs w:val="24"/>
        </w:rPr>
        <w:t>i</w:t>
      </w:r>
      <w:proofErr w:type="spellEnd"/>
      <w:r>
        <w:rPr>
          <w:rFonts w:ascii="Times New Roman" w:hAnsi="Times New Roman"/>
          <w:sz w:val="24"/>
          <w:szCs w:val="24"/>
        </w:rPr>
        <w:t>) The two lines leaving the generating station should be equipped with a non directional over current relays (relays at A to J)</w:t>
      </w:r>
    </w:p>
    <w:p w:rsidR="000E0C77" w:rsidRDefault="000E0C77" w:rsidP="000E0C77">
      <w:pPr>
        <w:widowControl w:val="0"/>
        <w:overflowPunct w:val="0"/>
        <w:autoSpaceDE w:val="0"/>
        <w:autoSpaceDN w:val="0"/>
        <w:adjustRightInd w:val="0"/>
        <w:spacing w:after="0" w:line="308" w:lineRule="auto"/>
        <w:jc w:val="both"/>
        <w:rPr>
          <w:rFonts w:ascii="Times New Roman" w:hAnsi="Times New Roman"/>
          <w:sz w:val="24"/>
          <w:szCs w:val="24"/>
        </w:rPr>
      </w:pPr>
      <w:r>
        <w:rPr>
          <w:rFonts w:ascii="Times New Roman" w:hAnsi="Times New Roman"/>
          <w:sz w:val="24"/>
          <w:szCs w:val="24"/>
        </w:rPr>
        <w:t xml:space="preserve">(ii) At each sub-station, reverse power or directional relays should be placed in both incoming and outgoing lines (relays at B, C, D, E, F, G, </w:t>
      </w:r>
      <w:proofErr w:type="gramStart"/>
      <w:r>
        <w:rPr>
          <w:rFonts w:ascii="Times New Roman" w:hAnsi="Times New Roman"/>
          <w:sz w:val="24"/>
          <w:szCs w:val="24"/>
        </w:rPr>
        <w:t>H</w:t>
      </w:r>
      <w:proofErr w:type="gramEnd"/>
      <w:r>
        <w:rPr>
          <w:rFonts w:ascii="Times New Roman" w:hAnsi="Times New Roman"/>
          <w:sz w:val="24"/>
          <w:szCs w:val="24"/>
        </w:rPr>
        <w:t xml:space="preserve">) </w:t>
      </w:r>
    </w:p>
    <w:p w:rsidR="000E0C77" w:rsidRDefault="000E0C77" w:rsidP="000E0C77">
      <w:pPr>
        <w:widowControl w:val="0"/>
        <w:autoSpaceDE w:val="0"/>
        <w:autoSpaceDN w:val="0"/>
        <w:adjustRightInd w:val="0"/>
        <w:spacing w:after="0" w:line="261" w:lineRule="exact"/>
        <w:rPr>
          <w:rFonts w:ascii="Times New Roman" w:hAnsi="Times New Roman"/>
          <w:sz w:val="24"/>
          <w:szCs w:val="24"/>
        </w:rPr>
      </w:pPr>
    </w:p>
    <w:p w:rsidR="000E0C77" w:rsidRDefault="000E0C77" w:rsidP="000E0C77">
      <w:pPr>
        <w:widowControl w:val="0"/>
        <w:overflowPunct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(iii)There should be relative proper time setting of the relays. </w:t>
      </w:r>
    </w:p>
    <w:p w:rsidR="000E0C77" w:rsidRDefault="000E0C77" w:rsidP="000E0C77">
      <w:pPr>
        <w:widowControl w:val="0"/>
        <w:autoSpaceDE w:val="0"/>
        <w:autoSpaceDN w:val="0"/>
        <w:adjustRightInd w:val="0"/>
        <w:spacing w:after="0" w:line="397" w:lineRule="exact"/>
        <w:rPr>
          <w:rFonts w:ascii="Times New Roman" w:hAnsi="Times New Roman"/>
          <w:sz w:val="24"/>
          <w:szCs w:val="24"/>
        </w:rPr>
      </w:pPr>
    </w:p>
    <w:p w:rsidR="000E0C77" w:rsidRDefault="000E0C77" w:rsidP="000E0C77">
      <w:pPr>
        <w:widowControl w:val="0"/>
        <w:overflowPunct w:val="0"/>
        <w:autoSpaceDE w:val="0"/>
        <w:autoSpaceDN w:val="0"/>
        <w:adjustRightInd w:val="0"/>
        <w:spacing w:after="0" w:line="351" w:lineRule="auto"/>
        <w:jc w:val="both"/>
        <w:rPr>
          <w:rFonts w:ascii="Times New Roman" w:hAnsi="Times New Roman"/>
          <w:sz w:val="24"/>
          <w:szCs w:val="24"/>
        </w:rPr>
      </w:pPr>
      <w:r>
        <w:rPr>
          <w:rFonts w:ascii="Times New Roman" w:hAnsi="Times New Roman"/>
          <w:sz w:val="24"/>
          <w:szCs w:val="24"/>
        </w:rPr>
        <w:lastRenderedPageBreak/>
        <w:t xml:space="preserve">Suppose fault occurs at F as shown in fig.7.3 for ensuring the selectivity it is desired that the only circuit breakers at E and F should open to clear the fault where as other sections of the ring should be intact to maintain continuity of supply. The power will be fed to the fault via two routes </w:t>
      </w:r>
      <w:proofErr w:type="spellStart"/>
      <w:r>
        <w:rPr>
          <w:rFonts w:ascii="Times New Roman" w:hAnsi="Times New Roman"/>
          <w:sz w:val="24"/>
          <w:szCs w:val="24"/>
        </w:rPr>
        <w:t>viz</w:t>
      </w:r>
      <w:proofErr w:type="spellEnd"/>
      <w:r>
        <w:rPr>
          <w:rFonts w:ascii="Times New Roman" w:hAnsi="Times New Roman"/>
          <w:sz w:val="24"/>
          <w:szCs w:val="24"/>
        </w:rPr>
        <w:t xml:space="preserve"> (</w:t>
      </w:r>
      <w:proofErr w:type="spellStart"/>
      <w:r>
        <w:rPr>
          <w:rFonts w:ascii="Times New Roman" w:hAnsi="Times New Roman"/>
          <w:sz w:val="24"/>
          <w:szCs w:val="24"/>
        </w:rPr>
        <w:t>i</w:t>
      </w:r>
      <w:proofErr w:type="spellEnd"/>
      <w:r>
        <w:rPr>
          <w:rFonts w:ascii="Times New Roman" w:hAnsi="Times New Roman"/>
          <w:sz w:val="24"/>
          <w:szCs w:val="24"/>
        </w:rPr>
        <w:t>) from G around SS, and SS, and (ii) from G around SS4 and SS3. It is evident that relays at A, B, C and D as well as J, I, H and G will not trip. Thus only relays at E and F will operate before any other relay operates because of their lower time setting.</w:t>
      </w:r>
    </w:p>
    <w:p w:rsidR="000E0C77" w:rsidRDefault="000E0C77" w:rsidP="000E0C77">
      <w:pPr>
        <w:widowControl w:val="0"/>
        <w:autoSpaceDE w:val="0"/>
        <w:autoSpaceDN w:val="0"/>
        <w:adjustRightInd w:val="0"/>
        <w:spacing w:after="0" w:line="240" w:lineRule="auto"/>
        <w:rPr>
          <w:rFonts w:ascii="Times New Roman" w:hAnsi="Times New Roman"/>
          <w:sz w:val="24"/>
          <w:szCs w:val="24"/>
        </w:rPr>
      </w:pPr>
    </w:p>
    <w:p w:rsidR="000E0C77" w:rsidRPr="00E20660" w:rsidRDefault="000E0C77" w:rsidP="000E0C77">
      <w:pPr>
        <w:pStyle w:val="ListParagraph"/>
        <w:numPr>
          <w:ilvl w:val="0"/>
          <w:numId w:val="3"/>
        </w:numPr>
        <w:spacing w:line="360" w:lineRule="auto"/>
        <w:rPr>
          <w:rFonts w:ascii="Times New Roman" w:hAnsi="Times New Roman"/>
          <w:b/>
          <w:i/>
          <w:vanish/>
          <w:sz w:val="28"/>
          <w:szCs w:val="24"/>
        </w:rPr>
      </w:pPr>
    </w:p>
    <w:p w:rsidR="000E0C77" w:rsidRPr="00E20660" w:rsidRDefault="000E0C77" w:rsidP="000E0C77">
      <w:pPr>
        <w:pStyle w:val="ListParagraph"/>
        <w:numPr>
          <w:ilvl w:val="3"/>
          <w:numId w:val="3"/>
        </w:numPr>
        <w:spacing w:line="360" w:lineRule="auto"/>
        <w:rPr>
          <w:rFonts w:ascii="Times New Roman" w:hAnsi="Times New Roman"/>
          <w:b/>
          <w:i/>
          <w:vanish/>
          <w:sz w:val="28"/>
          <w:szCs w:val="24"/>
        </w:rPr>
      </w:pPr>
    </w:p>
    <w:p w:rsidR="000E0C77" w:rsidRDefault="000E0C77" w:rsidP="000E0C77">
      <w:pPr>
        <w:widowControl w:val="0"/>
        <w:autoSpaceDE w:val="0"/>
        <w:autoSpaceDN w:val="0"/>
        <w:adjustRightInd w:val="0"/>
        <w:spacing w:after="0" w:line="240" w:lineRule="auto"/>
        <w:rPr>
          <w:rFonts w:ascii="Times New Roman" w:hAnsi="Times New Roman"/>
          <w:sz w:val="24"/>
          <w:szCs w:val="24"/>
        </w:rPr>
      </w:pPr>
      <w:r>
        <w:rPr>
          <w:rFonts w:ascii="Times New Roman" w:hAnsi="Times New Roman"/>
          <w:b/>
          <w:bCs/>
          <w:sz w:val="24"/>
          <w:szCs w:val="24"/>
        </w:rPr>
        <w:t>OVER CURRENT PROTECTION SCHEMES:</w:t>
      </w:r>
    </w:p>
    <w:p w:rsidR="000E0C77" w:rsidRDefault="000E0C77" w:rsidP="000E0C77">
      <w:pPr>
        <w:widowControl w:val="0"/>
        <w:autoSpaceDE w:val="0"/>
        <w:autoSpaceDN w:val="0"/>
        <w:adjustRightInd w:val="0"/>
        <w:spacing w:after="0" w:line="392" w:lineRule="exact"/>
        <w:rPr>
          <w:rFonts w:ascii="Times New Roman" w:hAnsi="Times New Roman"/>
          <w:sz w:val="24"/>
          <w:szCs w:val="24"/>
        </w:rPr>
      </w:pPr>
    </w:p>
    <w:p w:rsidR="000E0C77" w:rsidRDefault="000E0C77" w:rsidP="000E0C77">
      <w:pPr>
        <w:widowControl w:val="0"/>
        <w:overflowPunct w:val="0"/>
        <w:autoSpaceDE w:val="0"/>
        <w:autoSpaceDN w:val="0"/>
        <w:adjustRightInd w:val="0"/>
        <w:spacing w:after="0" w:line="355" w:lineRule="auto"/>
        <w:ind w:firstLine="720"/>
        <w:jc w:val="both"/>
        <w:rPr>
          <w:rFonts w:ascii="Times New Roman" w:hAnsi="Times New Roman"/>
          <w:sz w:val="24"/>
          <w:szCs w:val="24"/>
        </w:rPr>
      </w:pPr>
      <w:r>
        <w:rPr>
          <w:rFonts w:ascii="Times New Roman" w:hAnsi="Times New Roman"/>
          <w:sz w:val="24"/>
          <w:szCs w:val="24"/>
        </w:rPr>
        <w:t xml:space="preserve">For the protection of distribution lines over current protection scheme is generally used. A radial distribution feeder is sectionalized and two or more over current relays are employed. </w:t>
      </w:r>
      <w:proofErr w:type="gramStart"/>
      <w:r>
        <w:rPr>
          <w:rFonts w:ascii="Times New Roman" w:hAnsi="Times New Roman"/>
          <w:sz w:val="24"/>
          <w:szCs w:val="24"/>
        </w:rPr>
        <w:t>One relay in each section for the protection as shown in fig.7.4.</w:t>
      </w:r>
      <w:proofErr w:type="gramEnd"/>
      <w:r>
        <w:rPr>
          <w:rFonts w:ascii="Times New Roman" w:hAnsi="Times New Roman"/>
          <w:sz w:val="24"/>
          <w:szCs w:val="24"/>
        </w:rPr>
        <w:t xml:space="preserve"> </w:t>
      </w:r>
      <w:proofErr w:type="gramStart"/>
      <w:r>
        <w:rPr>
          <w:rFonts w:ascii="Times New Roman" w:hAnsi="Times New Roman"/>
          <w:sz w:val="24"/>
          <w:szCs w:val="24"/>
        </w:rPr>
        <w:t>if</w:t>
      </w:r>
      <w:proofErr w:type="gramEnd"/>
      <w:r>
        <w:rPr>
          <w:rFonts w:ascii="Times New Roman" w:hAnsi="Times New Roman"/>
          <w:sz w:val="24"/>
          <w:szCs w:val="24"/>
        </w:rPr>
        <w:t xml:space="preserve"> a fault occurs beyond point `R', the CB at point R should strip. The CB at points P and Q should not trip for normal operation is concerned. If the relay at point R fails to operate, the CB at point Q should trip as a back-up protection. Similarly, if a fault occurs in between Q and R the CB at point Q should trip, the CB at point 'P' should not trip. But in the case of failure of relay at point Q, the CB at point P should trip. For proper selectivity of the relays, depending on the system conditions, any one of the following schemes may be used. (</w:t>
      </w:r>
      <w:proofErr w:type="spellStart"/>
      <w:proofErr w:type="gramStart"/>
      <w:r>
        <w:rPr>
          <w:rFonts w:ascii="Times New Roman" w:hAnsi="Times New Roman"/>
          <w:sz w:val="24"/>
          <w:szCs w:val="24"/>
        </w:rPr>
        <w:t>i</w:t>
      </w:r>
      <w:proofErr w:type="spellEnd"/>
      <w:proofErr w:type="gramEnd"/>
      <w:r>
        <w:rPr>
          <w:rFonts w:ascii="Times New Roman" w:hAnsi="Times New Roman"/>
          <w:sz w:val="24"/>
          <w:szCs w:val="24"/>
        </w:rPr>
        <w:t>)Time-graded system (ii</w:t>
      </w:r>
      <w:proofErr w:type="gramStart"/>
      <w:r>
        <w:rPr>
          <w:rFonts w:ascii="Times New Roman" w:hAnsi="Times New Roman"/>
          <w:sz w:val="24"/>
          <w:szCs w:val="24"/>
        </w:rPr>
        <w:t>)Current</w:t>
      </w:r>
      <w:proofErr w:type="gramEnd"/>
      <w:r>
        <w:rPr>
          <w:rFonts w:ascii="Times New Roman" w:hAnsi="Times New Roman"/>
          <w:sz w:val="24"/>
          <w:szCs w:val="24"/>
        </w:rPr>
        <w:t>-graded system (iii)A combination of time and current graded system</w:t>
      </w:r>
    </w:p>
    <w:p w:rsidR="000E0C77" w:rsidRDefault="000E0C77" w:rsidP="000E0C77">
      <w:pPr>
        <w:widowControl w:val="0"/>
        <w:autoSpaceDE w:val="0"/>
        <w:autoSpaceDN w:val="0"/>
        <w:adjustRightInd w:val="0"/>
        <w:spacing w:after="0" w:line="209" w:lineRule="exact"/>
        <w:rPr>
          <w:rFonts w:ascii="Times New Roman" w:hAnsi="Times New Roman"/>
          <w:sz w:val="24"/>
          <w:szCs w:val="24"/>
        </w:rPr>
      </w:pPr>
    </w:p>
    <w:p w:rsidR="000E0C77" w:rsidRDefault="000E0C77" w:rsidP="000E0C77">
      <w:pPr>
        <w:widowControl w:val="0"/>
        <w:autoSpaceDE w:val="0"/>
        <w:autoSpaceDN w:val="0"/>
        <w:adjustRightInd w:val="0"/>
        <w:spacing w:after="0" w:line="240" w:lineRule="auto"/>
        <w:rPr>
          <w:rFonts w:ascii="Times New Roman" w:hAnsi="Times New Roman"/>
          <w:sz w:val="24"/>
          <w:szCs w:val="24"/>
        </w:rPr>
      </w:pPr>
      <w:r>
        <w:rPr>
          <w:rFonts w:ascii="Times New Roman" w:hAnsi="Times New Roman"/>
          <w:b/>
          <w:bCs/>
          <w:sz w:val="24"/>
          <w:szCs w:val="24"/>
        </w:rPr>
        <w:t>Time-Graded System:</w:t>
      </w:r>
    </w:p>
    <w:p w:rsidR="000E0C77" w:rsidRDefault="000E0C77" w:rsidP="000E0C77">
      <w:pPr>
        <w:widowControl w:val="0"/>
        <w:autoSpaceDE w:val="0"/>
        <w:autoSpaceDN w:val="0"/>
        <w:adjustRightInd w:val="0"/>
        <w:spacing w:after="0" w:line="392" w:lineRule="exact"/>
        <w:rPr>
          <w:rFonts w:ascii="Times New Roman" w:hAnsi="Times New Roman"/>
          <w:sz w:val="24"/>
          <w:szCs w:val="24"/>
        </w:rPr>
      </w:pPr>
    </w:p>
    <w:p w:rsidR="000E0C77" w:rsidRDefault="000E0C77" w:rsidP="000E0C77">
      <w:pPr>
        <w:widowControl w:val="0"/>
        <w:overflowPunct w:val="0"/>
        <w:autoSpaceDE w:val="0"/>
        <w:autoSpaceDN w:val="0"/>
        <w:adjustRightInd w:val="0"/>
        <w:spacing w:after="0" w:line="343" w:lineRule="auto"/>
        <w:ind w:firstLine="720"/>
        <w:jc w:val="both"/>
        <w:rPr>
          <w:rFonts w:ascii="Times New Roman" w:hAnsi="Times New Roman"/>
          <w:sz w:val="24"/>
          <w:szCs w:val="24"/>
        </w:rPr>
      </w:pPr>
      <w:r>
        <w:rPr>
          <w:rFonts w:ascii="Times New Roman" w:hAnsi="Times New Roman"/>
          <w:sz w:val="24"/>
          <w:szCs w:val="24"/>
        </w:rPr>
        <w:t>Definite time over current relay is employed in this scheme. For a fault current definite time over current relay operates. Starts a timing unit which trips the CB after a preset time, which is independent of the fault current. The relays operating time is adjusted in increasing order from the tail end of the feeder, as shown in fig. 7.4.</w:t>
      </w:r>
    </w:p>
    <w:p w:rsidR="000E0C77" w:rsidRDefault="000E0C77" w:rsidP="000E0C77">
      <w:pPr>
        <w:spacing w:before="72" w:after="216"/>
        <w:ind w:firstLine="144"/>
        <w:jc w:val="both"/>
        <w:rPr>
          <w:rFonts w:ascii="Times New Roman" w:hAnsi="Times New Roman"/>
          <w:color w:val="25352C"/>
          <w:spacing w:val="-3"/>
          <w:sz w:val="24"/>
          <w:szCs w:val="24"/>
        </w:rPr>
      </w:pPr>
      <w:r>
        <w:rPr>
          <w:rFonts w:ascii="Times New Roman" w:hAnsi="Times New Roman"/>
          <w:noProof/>
          <w:color w:val="25352C"/>
          <w:spacing w:val="-3"/>
          <w:sz w:val="24"/>
          <w:szCs w:val="24"/>
        </w:rPr>
        <w:drawing>
          <wp:inline distT="0" distB="0" distL="0" distR="0">
            <wp:extent cx="5613400" cy="1713736"/>
            <wp:effectExtent l="19050" t="0" r="6350" b="0"/>
            <wp:docPr id="1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a:srcRect/>
                    <a:stretch>
                      <a:fillRect/>
                    </a:stretch>
                  </pic:blipFill>
                  <pic:spPr bwMode="auto">
                    <a:xfrm>
                      <a:off x="0" y="0"/>
                      <a:ext cx="5613400" cy="1713736"/>
                    </a:xfrm>
                    <a:prstGeom prst="rect">
                      <a:avLst/>
                    </a:prstGeom>
                    <a:noFill/>
                    <a:ln w="9525">
                      <a:noFill/>
                      <a:miter lim="800000"/>
                      <a:headEnd/>
                      <a:tailEnd/>
                    </a:ln>
                  </pic:spPr>
                </pic:pic>
              </a:graphicData>
            </a:graphic>
          </wp:inline>
        </w:drawing>
      </w:r>
    </w:p>
    <w:p w:rsidR="000E0C77" w:rsidRDefault="000E0C77" w:rsidP="000E0C77">
      <w:pPr>
        <w:widowControl w:val="0"/>
        <w:overflowPunct w:val="0"/>
        <w:autoSpaceDE w:val="0"/>
        <w:autoSpaceDN w:val="0"/>
        <w:adjustRightInd w:val="0"/>
        <w:spacing w:after="0" w:line="351" w:lineRule="auto"/>
        <w:ind w:firstLine="720"/>
        <w:jc w:val="both"/>
        <w:rPr>
          <w:rFonts w:ascii="Times New Roman" w:hAnsi="Times New Roman"/>
          <w:sz w:val="24"/>
          <w:szCs w:val="24"/>
        </w:rPr>
      </w:pPr>
      <w:r>
        <w:rPr>
          <w:rFonts w:ascii="Times New Roman" w:hAnsi="Times New Roman"/>
          <w:sz w:val="24"/>
          <w:szCs w:val="24"/>
        </w:rPr>
        <w:t>The protection is provided at the sending end of each substation P</w:t>
      </w:r>
      <w:proofErr w:type="gramStart"/>
      <w:r>
        <w:rPr>
          <w:rFonts w:ascii="Times New Roman" w:hAnsi="Times New Roman"/>
          <w:sz w:val="24"/>
          <w:szCs w:val="24"/>
        </w:rPr>
        <w:t>,Q,R</w:t>
      </w:r>
      <w:proofErr w:type="gramEnd"/>
      <w:r>
        <w:rPr>
          <w:rFonts w:ascii="Times New Roman" w:hAnsi="Times New Roman"/>
          <w:sz w:val="24"/>
          <w:szCs w:val="24"/>
        </w:rPr>
        <w:t xml:space="preserve"> which are indicated by the vertical lines and the crosses represents the location of relays. When a fault </w:t>
      </w:r>
      <w:r>
        <w:rPr>
          <w:rFonts w:ascii="Times New Roman" w:hAnsi="Times New Roman"/>
          <w:sz w:val="24"/>
          <w:szCs w:val="24"/>
        </w:rPr>
        <w:lastRenderedPageBreak/>
        <w:t xml:space="preserve">occurs beyond 'R.' the CB at `R' operates first, since relay at R comes into action as fault current flows through it and the protection at point Q and P acts as a </w:t>
      </w:r>
      <w:proofErr w:type="spellStart"/>
      <w:r>
        <w:rPr>
          <w:rFonts w:ascii="Times New Roman" w:hAnsi="Times New Roman"/>
          <w:sz w:val="24"/>
          <w:szCs w:val="24"/>
        </w:rPr>
        <w:t>back up</w:t>
      </w:r>
      <w:proofErr w:type="spellEnd"/>
      <w:r>
        <w:rPr>
          <w:rFonts w:ascii="Times New Roman" w:hAnsi="Times New Roman"/>
          <w:sz w:val="24"/>
          <w:szCs w:val="24"/>
        </w:rPr>
        <w:t xml:space="preserve"> protection i.e., if the relay or CB at R fails then the relay, at Q will operate and CB at Q will trip. Therefore, it can be observed that if a fault occurs then the relay nearer to that fault with operate first then any other relay.</w:t>
      </w:r>
    </w:p>
    <w:p w:rsidR="000E0C77" w:rsidRDefault="000E0C77" w:rsidP="000E0C77">
      <w:pPr>
        <w:widowControl w:val="0"/>
        <w:autoSpaceDE w:val="0"/>
        <w:autoSpaceDN w:val="0"/>
        <w:adjustRightInd w:val="0"/>
        <w:spacing w:after="0" w:line="274" w:lineRule="exact"/>
        <w:rPr>
          <w:rFonts w:ascii="Times New Roman" w:hAnsi="Times New Roman"/>
          <w:sz w:val="24"/>
          <w:szCs w:val="24"/>
        </w:rPr>
      </w:pPr>
    </w:p>
    <w:p w:rsidR="000E0C77" w:rsidRDefault="000E0C77" w:rsidP="000E0C77">
      <w:pPr>
        <w:widowControl w:val="0"/>
        <w:overflowPunct w:val="0"/>
        <w:autoSpaceDE w:val="0"/>
        <w:autoSpaceDN w:val="0"/>
        <w:adjustRightInd w:val="0"/>
        <w:spacing w:after="0" w:line="352" w:lineRule="auto"/>
        <w:ind w:firstLine="720"/>
        <w:jc w:val="both"/>
        <w:rPr>
          <w:rFonts w:ascii="Times New Roman" w:hAnsi="Times New Roman"/>
          <w:sz w:val="24"/>
          <w:szCs w:val="24"/>
        </w:rPr>
      </w:pPr>
      <w:r>
        <w:rPr>
          <w:rFonts w:ascii="Times New Roman" w:hAnsi="Times New Roman"/>
          <w:sz w:val="24"/>
          <w:szCs w:val="24"/>
        </w:rPr>
        <w:t>The time of operation of the relays various locations is so adjusted that the relay farthest from the source will have minimum time of operation and as it approaches towards the source the operating time increases. This is the main drawback of grading the relays in this way because it is required that the more severe a fault is, lesser should be the operating time of the relays where as in this scheme the operating time increases. This system of protection is suitable for a system whose impedance between the substations is low. It means that the fault current is generally the same if a fault occurs on any section of the feeder.</w:t>
      </w:r>
    </w:p>
    <w:p w:rsidR="000E0C77" w:rsidRDefault="000E0C77" w:rsidP="000E0C77">
      <w:pPr>
        <w:widowControl w:val="0"/>
        <w:autoSpaceDE w:val="0"/>
        <w:autoSpaceDN w:val="0"/>
        <w:adjustRightInd w:val="0"/>
        <w:spacing w:after="0" w:line="220" w:lineRule="exact"/>
        <w:rPr>
          <w:rFonts w:ascii="Times New Roman" w:hAnsi="Times New Roman"/>
          <w:sz w:val="24"/>
          <w:szCs w:val="24"/>
        </w:rPr>
      </w:pPr>
    </w:p>
    <w:p w:rsidR="000E0C77" w:rsidRDefault="000E0C77" w:rsidP="000E0C77">
      <w:pPr>
        <w:widowControl w:val="0"/>
        <w:autoSpaceDE w:val="0"/>
        <w:autoSpaceDN w:val="0"/>
        <w:adjustRightInd w:val="0"/>
        <w:spacing w:after="0" w:line="240" w:lineRule="auto"/>
        <w:rPr>
          <w:rFonts w:ascii="Times New Roman" w:hAnsi="Times New Roman"/>
          <w:sz w:val="24"/>
          <w:szCs w:val="24"/>
        </w:rPr>
      </w:pPr>
      <w:r>
        <w:rPr>
          <w:rFonts w:ascii="Times New Roman" w:hAnsi="Times New Roman"/>
          <w:b/>
          <w:bCs/>
          <w:sz w:val="24"/>
          <w:szCs w:val="24"/>
        </w:rPr>
        <w:t>Current-Graded System:</w:t>
      </w:r>
    </w:p>
    <w:p w:rsidR="000E0C77" w:rsidRDefault="000E0C77" w:rsidP="000E0C77">
      <w:pPr>
        <w:widowControl w:val="0"/>
        <w:autoSpaceDE w:val="0"/>
        <w:autoSpaceDN w:val="0"/>
        <w:adjustRightInd w:val="0"/>
        <w:spacing w:after="0" w:line="392" w:lineRule="exact"/>
        <w:rPr>
          <w:rFonts w:ascii="Times New Roman" w:hAnsi="Times New Roman"/>
          <w:sz w:val="24"/>
          <w:szCs w:val="24"/>
        </w:rPr>
      </w:pPr>
    </w:p>
    <w:p w:rsidR="000E0C77" w:rsidRDefault="000E0C77" w:rsidP="000E0C77">
      <w:pPr>
        <w:widowControl w:val="0"/>
        <w:overflowPunct w:val="0"/>
        <w:autoSpaceDE w:val="0"/>
        <w:autoSpaceDN w:val="0"/>
        <w:adjustRightInd w:val="0"/>
        <w:spacing w:after="0" w:line="349" w:lineRule="auto"/>
        <w:ind w:firstLine="720"/>
        <w:jc w:val="both"/>
        <w:rPr>
          <w:rFonts w:ascii="Times New Roman" w:hAnsi="Times New Roman"/>
          <w:sz w:val="24"/>
          <w:szCs w:val="24"/>
        </w:rPr>
      </w:pPr>
      <w:r>
        <w:rPr>
          <w:rFonts w:ascii="Times New Roman" w:hAnsi="Times New Roman"/>
          <w:sz w:val="24"/>
          <w:szCs w:val="24"/>
        </w:rPr>
        <w:t xml:space="preserve">This type of grading is done on a system where the fault current varies appreciably with the location of fault. This means as we go towards the source the fault current increases. With this lf the relays are set to pick at a progressively higher current towards the source. </w:t>
      </w:r>
      <w:proofErr w:type="gramStart"/>
      <w:r>
        <w:rPr>
          <w:rFonts w:ascii="Times New Roman" w:hAnsi="Times New Roman"/>
          <w:sz w:val="24"/>
          <w:szCs w:val="24"/>
        </w:rPr>
        <w:t>then</w:t>
      </w:r>
      <w:proofErr w:type="gramEnd"/>
      <w:r>
        <w:rPr>
          <w:rFonts w:ascii="Times New Roman" w:hAnsi="Times New Roman"/>
          <w:sz w:val="24"/>
          <w:szCs w:val="24"/>
        </w:rPr>
        <w:t xml:space="preserve"> the </w:t>
      </w:r>
      <w:proofErr w:type="spellStart"/>
      <w:r>
        <w:rPr>
          <w:rFonts w:ascii="Times New Roman" w:hAnsi="Times New Roman"/>
          <w:sz w:val="24"/>
          <w:szCs w:val="24"/>
        </w:rPr>
        <w:t>draw back</w:t>
      </w:r>
      <w:proofErr w:type="spellEnd"/>
      <w:r>
        <w:rPr>
          <w:rFonts w:ascii="Times New Roman" w:hAnsi="Times New Roman"/>
          <w:sz w:val="24"/>
          <w:szCs w:val="24"/>
        </w:rPr>
        <w:t xml:space="preserve"> of the long time delay that occurs in case of time graded systems can be partially overcome. This is known as current grading. For the protecting of different sections of the feeder, the operating time of the relays is kept same as shown in fig.7.5</w:t>
      </w:r>
    </w:p>
    <w:p w:rsidR="000E0C77" w:rsidRDefault="000E0C77" w:rsidP="000E0C77">
      <w:pPr>
        <w:widowControl w:val="0"/>
        <w:autoSpaceDE w:val="0"/>
        <w:autoSpaceDN w:val="0"/>
        <w:adjustRightInd w:val="0"/>
        <w:spacing w:after="0" w:line="240" w:lineRule="auto"/>
        <w:rPr>
          <w:rFonts w:ascii="Times New Roman" w:hAnsi="Times New Roman"/>
          <w:sz w:val="24"/>
          <w:szCs w:val="24"/>
        </w:rPr>
      </w:pPr>
    </w:p>
    <w:p w:rsidR="000E0C77" w:rsidRDefault="000E0C77" w:rsidP="000E0C77">
      <w:pPr>
        <w:widowControl w:val="0"/>
        <w:autoSpaceDE w:val="0"/>
        <w:autoSpaceDN w:val="0"/>
        <w:adjustRightInd w:val="0"/>
        <w:spacing w:after="0" w:line="240" w:lineRule="auto"/>
        <w:rPr>
          <w:rFonts w:ascii="Times New Roman" w:hAnsi="Times New Roman"/>
          <w:sz w:val="24"/>
          <w:szCs w:val="24"/>
        </w:rPr>
      </w:pPr>
      <w:r>
        <w:rPr>
          <w:rFonts w:ascii="Times New Roman" w:hAnsi="Times New Roman"/>
          <w:noProof/>
          <w:sz w:val="24"/>
          <w:szCs w:val="24"/>
        </w:rPr>
        <w:drawing>
          <wp:inline distT="0" distB="0" distL="0" distR="0">
            <wp:extent cx="5499100" cy="1410924"/>
            <wp:effectExtent l="19050" t="0" r="6350" b="0"/>
            <wp:docPr id="2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
                    <a:srcRect/>
                    <a:stretch>
                      <a:fillRect/>
                    </a:stretch>
                  </pic:blipFill>
                  <pic:spPr bwMode="auto">
                    <a:xfrm>
                      <a:off x="0" y="0"/>
                      <a:ext cx="5499100" cy="1410924"/>
                    </a:xfrm>
                    <a:prstGeom prst="rect">
                      <a:avLst/>
                    </a:prstGeom>
                    <a:noFill/>
                    <a:ln w="9525">
                      <a:noFill/>
                      <a:miter lim="800000"/>
                      <a:headEnd/>
                      <a:tailEnd/>
                    </a:ln>
                  </pic:spPr>
                </pic:pic>
              </a:graphicData>
            </a:graphic>
          </wp:inline>
        </w:drawing>
      </w:r>
    </w:p>
    <w:p w:rsidR="000E0C77" w:rsidRDefault="000E0C77" w:rsidP="000E0C77">
      <w:pPr>
        <w:widowControl w:val="0"/>
        <w:autoSpaceDE w:val="0"/>
        <w:autoSpaceDN w:val="0"/>
        <w:adjustRightInd w:val="0"/>
        <w:spacing w:after="0" w:line="240" w:lineRule="auto"/>
        <w:rPr>
          <w:rFonts w:ascii="Times New Roman" w:hAnsi="Times New Roman"/>
          <w:sz w:val="24"/>
          <w:szCs w:val="24"/>
        </w:rPr>
      </w:pPr>
    </w:p>
    <w:p w:rsidR="000E0C77" w:rsidRDefault="000E0C77" w:rsidP="000E0C77">
      <w:pPr>
        <w:widowControl w:val="0"/>
        <w:autoSpaceDE w:val="0"/>
        <w:autoSpaceDN w:val="0"/>
        <w:adjustRightInd w:val="0"/>
        <w:spacing w:after="0" w:line="240" w:lineRule="auto"/>
        <w:rPr>
          <w:rFonts w:ascii="Times New Roman" w:hAnsi="Times New Roman"/>
          <w:sz w:val="24"/>
          <w:szCs w:val="24"/>
        </w:rPr>
      </w:pPr>
    </w:p>
    <w:p w:rsidR="000E0C77" w:rsidRDefault="000E0C77" w:rsidP="000E0C77">
      <w:pPr>
        <w:widowControl w:val="0"/>
        <w:overflowPunct w:val="0"/>
        <w:autoSpaceDE w:val="0"/>
        <w:autoSpaceDN w:val="0"/>
        <w:adjustRightInd w:val="0"/>
        <w:spacing w:after="0" w:line="343" w:lineRule="auto"/>
        <w:ind w:firstLine="720"/>
        <w:jc w:val="both"/>
        <w:rPr>
          <w:rFonts w:ascii="Times New Roman" w:hAnsi="Times New Roman"/>
          <w:sz w:val="24"/>
          <w:szCs w:val="24"/>
        </w:rPr>
      </w:pPr>
      <w:r>
        <w:rPr>
          <w:rFonts w:ascii="Times New Roman" w:hAnsi="Times New Roman"/>
          <w:sz w:val="24"/>
          <w:szCs w:val="24"/>
        </w:rPr>
        <w:t>If fault in between Q and R, the relay at Q should trip. But it shout not operate for faults beyond point R. Similarly, the relays at point P should trip for fault between points P and Q. The relay at R should trip for faults beyond R. This operation is not achieved due to the following reasons.</w:t>
      </w:r>
    </w:p>
    <w:p w:rsidR="000E0C77" w:rsidRDefault="000E0C77" w:rsidP="000E0C77">
      <w:pPr>
        <w:widowControl w:val="0"/>
        <w:autoSpaceDE w:val="0"/>
        <w:autoSpaceDN w:val="0"/>
        <w:adjustRightInd w:val="0"/>
        <w:spacing w:after="0" w:line="281" w:lineRule="exact"/>
        <w:rPr>
          <w:rFonts w:ascii="Times New Roman" w:hAnsi="Times New Roman"/>
          <w:sz w:val="24"/>
          <w:szCs w:val="24"/>
        </w:rPr>
      </w:pPr>
    </w:p>
    <w:p w:rsidR="000E0C77" w:rsidRDefault="000E0C77" w:rsidP="000E0C77">
      <w:pPr>
        <w:widowControl w:val="0"/>
        <w:numPr>
          <w:ilvl w:val="0"/>
          <w:numId w:val="2"/>
        </w:numPr>
        <w:tabs>
          <w:tab w:val="clear" w:pos="720"/>
          <w:tab w:val="num" w:pos="211"/>
        </w:tabs>
        <w:overflowPunct w:val="0"/>
        <w:autoSpaceDE w:val="0"/>
        <w:autoSpaceDN w:val="0"/>
        <w:adjustRightInd w:val="0"/>
        <w:spacing w:after="0" w:line="308" w:lineRule="auto"/>
        <w:ind w:left="0" w:firstLine="0"/>
        <w:jc w:val="both"/>
        <w:rPr>
          <w:rFonts w:ascii="Times New Roman" w:hAnsi="Times New Roman"/>
          <w:sz w:val="24"/>
          <w:szCs w:val="24"/>
        </w:rPr>
      </w:pPr>
      <w:r>
        <w:rPr>
          <w:rFonts w:ascii="Times New Roman" w:hAnsi="Times New Roman"/>
          <w:sz w:val="24"/>
          <w:szCs w:val="24"/>
        </w:rPr>
        <w:t xml:space="preserve">The fault current magnitude cannot be accurately calculated as the parameters of the circuit </w:t>
      </w:r>
      <w:r>
        <w:rPr>
          <w:rFonts w:ascii="Times New Roman" w:hAnsi="Times New Roman"/>
          <w:sz w:val="24"/>
          <w:szCs w:val="24"/>
        </w:rPr>
        <w:lastRenderedPageBreak/>
        <w:t xml:space="preserve">may, not be known. </w:t>
      </w:r>
    </w:p>
    <w:p w:rsidR="000E0C77" w:rsidRDefault="000E0C77" w:rsidP="000E0C77">
      <w:pPr>
        <w:widowControl w:val="0"/>
        <w:autoSpaceDE w:val="0"/>
        <w:autoSpaceDN w:val="0"/>
        <w:adjustRightInd w:val="0"/>
        <w:spacing w:after="0" w:line="318" w:lineRule="exact"/>
        <w:rPr>
          <w:rFonts w:ascii="Times New Roman" w:hAnsi="Times New Roman"/>
          <w:sz w:val="24"/>
          <w:szCs w:val="24"/>
        </w:rPr>
      </w:pPr>
    </w:p>
    <w:p w:rsidR="000E0C77" w:rsidRDefault="000E0C77" w:rsidP="000E0C77">
      <w:pPr>
        <w:widowControl w:val="0"/>
        <w:numPr>
          <w:ilvl w:val="0"/>
          <w:numId w:val="2"/>
        </w:numPr>
        <w:tabs>
          <w:tab w:val="clear" w:pos="720"/>
          <w:tab w:val="num" w:pos="268"/>
        </w:tabs>
        <w:overflowPunct w:val="0"/>
        <w:autoSpaceDE w:val="0"/>
        <w:autoSpaceDN w:val="0"/>
        <w:adjustRightInd w:val="0"/>
        <w:spacing w:after="0" w:line="310" w:lineRule="auto"/>
        <w:ind w:left="0" w:firstLine="0"/>
        <w:jc w:val="both"/>
        <w:rPr>
          <w:rFonts w:ascii="Times New Roman" w:hAnsi="Times New Roman"/>
          <w:sz w:val="24"/>
          <w:szCs w:val="24"/>
        </w:rPr>
      </w:pPr>
      <w:r>
        <w:rPr>
          <w:rFonts w:ascii="Times New Roman" w:hAnsi="Times New Roman"/>
          <w:sz w:val="24"/>
          <w:szCs w:val="24"/>
        </w:rPr>
        <w:t xml:space="preserve">During a fault, there is a transient condition and the performance of the relays is not accurate. </w:t>
      </w:r>
    </w:p>
    <w:p w:rsidR="000E0C77" w:rsidRDefault="000E0C77" w:rsidP="000E0C77">
      <w:pPr>
        <w:widowControl w:val="0"/>
        <w:autoSpaceDE w:val="0"/>
        <w:autoSpaceDN w:val="0"/>
        <w:adjustRightInd w:val="0"/>
        <w:spacing w:after="0" w:line="314" w:lineRule="exact"/>
        <w:rPr>
          <w:rFonts w:ascii="Times New Roman" w:hAnsi="Times New Roman"/>
          <w:sz w:val="24"/>
          <w:szCs w:val="24"/>
        </w:rPr>
      </w:pPr>
    </w:p>
    <w:p w:rsidR="000E0C77" w:rsidRDefault="000E0C77" w:rsidP="000E0C77">
      <w:pPr>
        <w:widowControl w:val="0"/>
        <w:overflowPunct w:val="0"/>
        <w:autoSpaceDE w:val="0"/>
        <w:autoSpaceDN w:val="0"/>
        <w:adjustRightInd w:val="0"/>
        <w:spacing w:after="0" w:line="351" w:lineRule="auto"/>
        <w:ind w:firstLine="720"/>
        <w:jc w:val="both"/>
        <w:rPr>
          <w:rFonts w:ascii="Times New Roman" w:hAnsi="Times New Roman"/>
          <w:sz w:val="24"/>
          <w:szCs w:val="24"/>
        </w:rPr>
      </w:pPr>
      <w:r>
        <w:rPr>
          <w:rFonts w:ascii="Times New Roman" w:hAnsi="Times New Roman"/>
          <w:sz w:val="24"/>
          <w:szCs w:val="24"/>
        </w:rPr>
        <w:t xml:space="preserve">This scheme cannot protect the entire </w:t>
      </w:r>
      <w:proofErr w:type="gramStart"/>
      <w:r>
        <w:rPr>
          <w:rFonts w:ascii="Times New Roman" w:hAnsi="Times New Roman"/>
          <w:sz w:val="24"/>
          <w:szCs w:val="24"/>
        </w:rPr>
        <w:t>feeder,</w:t>
      </w:r>
      <w:proofErr w:type="gramEnd"/>
      <w:r>
        <w:rPr>
          <w:rFonts w:ascii="Times New Roman" w:hAnsi="Times New Roman"/>
          <w:sz w:val="24"/>
          <w:szCs w:val="24"/>
        </w:rPr>
        <w:t xml:space="preserve"> this system is not used alone. It may be used in conjunction with IDMT relays, as shown in fig. The performance of instantaneous relays is affected by the DC component of transients. The error introduced by the DC offset component causes the relay of over reach. The performance of instantaneous relays is affected by the DC component of transients. The error introduced by the DC off set component causes the relay to overreach. Higher the X/R ratio of the system, greater is the problem, A DC filter is used to overcome this problem.</w:t>
      </w:r>
    </w:p>
    <w:p w:rsidR="000E0C77" w:rsidRDefault="000E0C77" w:rsidP="000E0C77">
      <w:pPr>
        <w:widowControl w:val="0"/>
        <w:autoSpaceDE w:val="0"/>
        <w:autoSpaceDN w:val="0"/>
        <w:adjustRightInd w:val="0"/>
        <w:spacing w:after="0" w:line="240" w:lineRule="auto"/>
        <w:rPr>
          <w:rFonts w:ascii="Times New Roman" w:hAnsi="Times New Roman"/>
          <w:sz w:val="24"/>
          <w:szCs w:val="24"/>
        </w:rPr>
      </w:pPr>
    </w:p>
    <w:p w:rsidR="000E0C77" w:rsidRDefault="000E0C77" w:rsidP="000E0C77">
      <w:pPr>
        <w:widowControl w:val="0"/>
        <w:autoSpaceDE w:val="0"/>
        <w:autoSpaceDN w:val="0"/>
        <w:adjustRightInd w:val="0"/>
        <w:spacing w:after="0" w:line="240" w:lineRule="auto"/>
        <w:rPr>
          <w:rFonts w:ascii="Times New Roman" w:hAnsi="Times New Roman"/>
          <w:sz w:val="24"/>
          <w:szCs w:val="24"/>
        </w:rPr>
      </w:pPr>
      <w:r>
        <w:rPr>
          <w:rFonts w:ascii="Times New Roman" w:hAnsi="Times New Roman"/>
          <w:noProof/>
          <w:sz w:val="24"/>
          <w:szCs w:val="24"/>
        </w:rPr>
        <w:drawing>
          <wp:inline distT="0" distB="0" distL="0" distR="0">
            <wp:extent cx="5499100" cy="2041725"/>
            <wp:effectExtent l="19050" t="0" r="6350" b="0"/>
            <wp:docPr id="2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a:srcRect/>
                    <a:stretch>
                      <a:fillRect/>
                    </a:stretch>
                  </pic:blipFill>
                  <pic:spPr bwMode="auto">
                    <a:xfrm>
                      <a:off x="0" y="0"/>
                      <a:ext cx="5499100" cy="2041725"/>
                    </a:xfrm>
                    <a:prstGeom prst="rect">
                      <a:avLst/>
                    </a:prstGeom>
                    <a:noFill/>
                    <a:ln w="9525">
                      <a:noFill/>
                      <a:miter lim="800000"/>
                      <a:headEnd/>
                      <a:tailEnd/>
                    </a:ln>
                  </pic:spPr>
                </pic:pic>
              </a:graphicData>
            </a:graphic>
          </wp:inline>
        </w:drawing>
      </w:r>
    </w:p>
    <w:p w:rsidR="000E0C77" w:rsidRPr="00C655E4" w:rsidRDefault="000E0C77" w:rsidP="000E0C77">
      <w:pPr>
        <w:widowControl w:val="0"/>
        <w:overflowPunct w:val="0"/>
        <w:autoSpaceDE w:val="0"/>
        <w:autoSpaceDN w:val="0"/>
        <w:adjustRightInd w:val="0"/>
        <w:spacing w:after="0" w:line="351" w:lineRule="auto"/>
        <w:ind w:right="20" w:firstLine="720"/>
        <w:jc w:val="both"/>
        <w:rPr>
          <w:rFonts w:ascii="Times New Roman" w:hAnsi="Times New Roman"/>
          <w:color w:val="25352C"/>
          <w:spacing w:val="-3"/>
          <w:sz w:val="24"/>
          <w:szCs w:val="24"/>
        </w:rPr>
      </w:pPr>
      <w:r>
        <w:rPr>
          <w:rFonts w:ascii="Times New Roman" w:hAnsi="Times New Roman"/>
          <w:sz w:val="24"/>
          <w:szCs w:val="24"/>
        </w:rPr>
        <w:t xml:space="preserve">In the USA an instantaneous relay, employing induction Cup type construction is used for this purpose as it is less sensitive to the D.0 offset component. This arrangement also provides a high reset to pick-up ratio, more than 90%. The current-graded scheme is used where the impedance between substations is sufficient to create a margin of difference in fault currents. For such a system Zs is smaller compared to </w:t>
      </w:r>
      <w:proofErr w:type="spellStart"/>
      <w:r>
        <w:rPr>
          <w:rFonts w:ascii="Times New Roman" w:hAnsi="Times New Roman"/>
          <w:sz w:val="24"/>
          <w:szCs w:val="24"/>
        </w:rPr>
        <w:t>Zi</w:t>
      </w:r>
      <w:proofErr w:type="spellEnd"/>
      <w:r>
        <w:rPr>
          <w:rFonts w:ascii="Times New Roman" w:hAnsi="Times New Roman"/>
          <w:sz w:val="24"/>
          <w:szCs w:val="24"/>
        </w:rPr>
        <w:t>. The advantage of this system as compared to the graded scheme is that the operating time is less near the power source.</w:t>
      </w:r>
    </w:p>
    <w:p w:rsidR="000E0C77" w:rsidRPr="00C655E4" w:rsidRDefault="000E0C77" w:rsidP="000E0C77">
      <w:pPr>
        <w:pStyle w:val="ListParagraph"/>
        <w:ind w:left="360" w:right="288" w:hanging="360"/>
        <w:rPr>
          <w:rFonts w:ascii="Times New Roman" w:hAnsi="Times New Roman"/>
          <w:b/>
          <w:color w:val="25352C"/>
          <w:spacing w:val="-3"/>
          <w:sz w:val="24"/>
          <w:szCs w:val="24"/>
        </w:rPr>
      </w:pPr>
    </w:p>
    <w:p w:rsidR="000E0C77" w:rsidRPr="00111E34" w:rsidRDefault="000E0C77" w:rsidP="000E0C77">
      <w:pPr>
        <w:pStyle w:val="ListParagraph"/>
        <w:numPr>
          <w:ilvl w:val="0"/>
          <w:numId w:val="4"/>
        </w:numPr>
        <w:spacing w:line="360" w:lineRule="auto"/>
        <w:rPr>
          <w:rFonts w:ascii="Times New Roman" w:hAnsi="Times New Roman"/>
          <w:b/>
          <w:i/>
          <w:vanish/>
          <w:sz w:val="28"/>
          <w:szCs w:val="24"/>
        </w:rPr>
      </w:pPr>
    </w:p>
    <w:p w:rsidR="000E0C77" w:rsidRPr="00111E34" w:rsidRDefault="000E0C77" w:rsidP="000E0C77">
      <w:pPr>
        <w:pStyle w:val="ListParagraph"/>
        <w:numPr>
          <w:ilvl w:val="3"/>
          <w:numId w:val="4"/>
        </w:numPr>
        <w:spacing w:line="360" w:lineRule="auto"/>
        <w:rPr>
          <w:rFonts w:ascii="Times New Roman" w:hAnsi="Times New Roman"/>
          <w:b/>
          <w:i/>
          <w:vanish/>
          <w:sz w:val="28"/>
          <w:szCs w:val="24"/>
        </w:rPr>
      </w:pPr>
    </w:p>
    <w:p w:rsidR="000E0C77" w:rsidRPr="00111E34" w:rsidRDefault="000E0C77" w:rsidP="000E0C77">
      <w:pPr>
        <w:pStyle w:val="ListParagraph"/>
        <w:numPr>
          <w:ilvl w:val="3"/>
          <w:numId w:val="4"/>
        </w:numPr>
        <w:spacing w:line="360" w:lineRule="auto"/>
        <w:rPr>
          <w:rFonts w:ascii="Times New Roman" w:hAnsi="Times New Roman"/>
          <w:b/>
          <w:i/>
          <w:vanish/>
          <w:sz w:val="28"/>
          <w:szCs w:val="24"/>
        </w:rPr>
      </w:pPr>
    </w:p>
    <w:p w:rsidR="000E0C77" w:rsidRPr="00E21150" w:rsidRDefault="000E0C77" w:rsidP="000E0C77">
      <w:pPr>
        <w:widowControl w:val="0"/>
        <w:autoSpaceDE w:val="0"/>
        <w:autoSpaceDN w:val="0"/>
        <w:adjustRightInd w:val="0"/>
        <w:spacing w:after="0" w:line="240" w:lineRule="auto"/>
        <w:rPr>
          <w:rFonts w:ascii="Times New Roman" w:hAnsi="Times New Roman"/>
          <w:b/>
          <w:sz w:val="24"/>
          <w:szCs w:val="24"/>
        </w:rPr>
      </w:pPr>
      <w:r w:rsidRPr="00E21150">
        <w:rPr>
          <w:rFonts w:ascii="Times New Roman" w:hAnsi="Times New Roman"/>
          <w:b/>
          <w:sz w:val="24"/>
          <w:szCs w:val="24"/>
        </w:rPr>
        <w:t>CARRIER CURRENT PROTECTION OF TRANSMISSION LINE:</w:t>
      </w:r>
    </w:p>
    <w:p w:rsidR="000E0C77" w:rsidRDefault="000E0C77" w:rsidP="000E0C77">
      <w:pPr>
        <w:widowControl w:val="0"/>
        <w:autoSpaceDE w:val="0"/>
        <w:autoSpaceDN w:val="0"/>
        <w:adjustRightInd w:val="0"/>
        <w:spacing w:after="0" w:line="197" w:lineRule="exact"/>
        <w:rPr>
          <w:rFonts w:ascii="Times New Roman" w:hAnsi="Times New Roman"/>
          <w:sz w:val="24"/>
          <w:szCs w:val="24"/>
        </w:rPr>
      </w:pPr>
    </w:p>
    <w:p w:rsidR="000E0C77" w:rsidRDefault="000E0C77" w:rsidP="000E0C77">
      <w:pPr>
        <w:widowControl w:val="0"/>
        <w:overflowPunct w:val="0"/>
        <w:autoSpaceDE w:val="0"/>
        <w:autoSpaceDN w:val="0"/>
        <w:adjustRightInd w:val="0"/>
        <w:spacing w:after="0" w:line="342" w:lineRule="auto"/>
        <w:ind w:right="20" w:firstLine="720"/>
        <w:jc w:val="both"/>
        <w:rPr>
          <w:rFonts w:ascii="Times New Roman" w:hAnsi="Times New Roman"/>
          <w:sz w:val="24"/>
          <w:szCs w:val="24"/>
        </w:rPr>
      </w:pPr>
      <w:r>
        <w:rPr>
          <w:rFonts w:ascii="Times New Roman" w:hAnsi="Times New Roman"/>
          <w:sz w:val="24"/>
          <w:szCs w:val="24"/>
        </w:rPr>
        <w:t xml:space="preserve">On long lines carrier pilot relaying is cheaper and more reliable than pilot wire relaying even though the terminal equipment is more expensive and more complicated than that required for use with pilot relays. The essential difference between this scheme and voltage balance pilot wire systems is that in the former, only the phase angles of </w:t>
      </w:r>
      <w:proofErr w:type="spellStart"/>
      <w:r>
        <w:rPr>
          <w:rFonts w:ascii="Times New Roman" w:hAnsi="Times New Roman"/>
          <w:sz w:val="24"/>
          <w:szCs w:val="24"/>
        </w:rPr>
        <w:t>thecurrent</w:t>
      </w:r>
      <w:proofErr w:type="spellEnd"/>
      <w:r>
        <w:rPr>
          <w:rFonts w:ascii="Times New Roman" w:hAnsi="Times New Roman"/>
          <w:sz w:val="24"/>
          <w:szCs w:val="24"/>
        </w:rPr>
        <w:t xml:space="preserve"> at the two ends of the feeder are compared instead of actual currents used in the latter case. This phase angle decides whether the fault is internal or external.</w:t>
      </w:r>
    </w:p>
    <w:p w:rsidR="000E0C77" w:rsidRDefault="000E0C77" w:rsidP="000E0C77">
      <w:pPr>
        <w:widowControl w:val="0"/>
        <w:autoSpaceDE w:val="0"/>
        <w:autoSpaceDN w:val="0"/>
        <w:adjustRightInd w:val="0"/>
        <w:spacing w:after="0" w:line="240" w:lineRule="auto"/>
        <w:rPr>
          <w:rFonts w:ascii="Times New Roman" w:hAnsi="Times New Roman"/>
          <w:b/>
          <w:bCs/>
          <w:sz w:val="24"/>
          <w:szCs w:val="24"/>
        </w:rPr>
      </w:pPr>
    </w:p>
    <w:p w:rsidR="000E0C77" w:rsidRDefault="000E0C77" w:rsidP="000E0C77">
      <w:pPr>
        <w:widowControl w:val="0"/>
        <w:autoSpaceDE w:val="0"/>
        <w:autoSpaceDN w:val="0"/>
        <w:adjustRightInd w:val="0"/>
        <w:spacing w:after="0" w:line="240" w:lineRule="auto"/>
        <w:rPr>
          <w:rFonts w:ascii="Times New Roman" w:hAnsi="Times New Roman"/>
          <w:sz w:val="24"/>
          <w:szCs w:val="24"/>
        </w:rPr>
      </w:pPr>
      <w:r>
        <w:rPr>
          <w:rFonts w:ascii="Times New Roman" w:hAnsi="Times New Roman"/>
          <w:b/>
          <w:bCs/>
          <w:sz w:val="24"/>
          <w:szCs w:val="24"/>
        </w:rPr>
        <w:lastRenderedPageBreak/>
        <w:t>Principle of operation:</w:t>
      </w:r>
    </w:p>
    <w:p w:rsidR="000E0C77" w:rsidRDefault="000E0C77" w:rsidP="000E0C77">
      <w:pPr>
        <w:widowControl w:val="0"/>
        <w:autoSpaceDE w:val="0"/>
        <w:autoSpaceDN w:val="0"/>
        <w:adjustRightInd w:val="0"/>
        <w:spacing w:after="0" w:line="190" w:lineRule="exact"/>
        <w:rPr>
          <w:rFonts w:ascii="Times New Roman" w:hAnsi="Times New Roman"/>
          <w:sz w:val="24"/>
          <w:szCs w:val="24"/>
        </w:rPr>
      </w:pPr>
    </w:p>
    <w:p w:rsidR="000E0C77" w:rsidRDefault="000E0C77" w:rsidP="000E0C77">
      <w:pPr>
        <w:widowControl w:val="0"/>
        <w:overflowPunct w:val="0"/>
        <w:autoSpaceDE w:val="0"/>
        <w:autoSpaceDN w:val="0"/>
        <w:adjustRightInd w:val="0"/>
        <w:spacing w:after="0" w:line="355" w:lineRule="auto"/>
        <w:ind w:right="20" w:firstLine="720"/>
        <w:jc w:val="both"/>
        <w:rPr>
          <w:rFonts w:ascii="Times New Roman" w:hAnsi="Times New Roman"/>
          <w:sz w:val="24"/>
          <w:szCs w:val="24"/>
        </w:rPr>
      </w:pPr>
      <w:r>
        <w:rPr>
          <w:rFonts w:ascii="Times New Roman" w:hAnsi="Times New Roman"/>
          <w:sz w:val="24"/>
          <w:szCs w:val="24"/>
        </w:rPr>
        <w:t xml:space="preserve">Fig. 7.10 shows the various equipments required for the carrier protection. Line traps are parallel resonant circuits having negligible impedance to power frequency currents, but very high impedance to carrier frequency currents. These traps are used to confine the carrier currents to the protected section so as to avoid interference with or from other adjacent carrier current channels. Coupling capacitor is used for injection into and receipt of carrier signals from the line. These capacitors are tuned to the signal frequency by means of series connected inductors. The other major items of equipments are the high frequency generator and receiver </w:t>
      </w:r>
      <w:proofErr w:type="gramStart"/>
      <w:r>
        <w:rPr>
          <w:rFonts w:ascii="Times New Roman" w:hAnsi="Times New Roman"/>
          <w:sz w:val="24"/>
          <w:szCs w:val="24"/>
        </w:rPr>
        <w:t>unity's</w:t>
      </w:r>
      <w:proofErr w:type="gramEnd"/>
      <w:r>
        <w:rPr>
          <w:rFonts w:ascii="Times New Roman" w:hAnsi="Times New Roman"/>
          <w:sz w:val="24"/>
          <w:szCs w:val="24"/>
        </w:rPr>
        <w:t xml:space="preserve"> and the fault detecting and direction comparison relays. It is also necessary to protect the equipment form high voltage surges on the line. This includes drainage resistors which offer a low resistance path to earth for high voltage surges. The carrier frequency range is from </w:t>
      </w:r>
      <w:proofErr w:type="gramStart"/>
      <w:r>
        <w:rPr>
          <w:rFonts w:ascii="Times New Roman" w:hAnsi="Times New Roman"/>
          <w:sz w:val="24"/>
          <w:szCs w:val="24"/>
        </w:rPr>
        <w:t>30kHz</w:t>
      </w:r>
      <w:proofErr w:type="gramEnd"/>
      <w:r>
        <w:rPr>
          <w:rFonts w:ascii="Times New Roman" w:hAnsi="Times New Roman"/>
          <w:sz w:val="24"/>
          <w:szCs w:val="24"/>
        </w:rPr>
        <w:t xml:space="preserve"> to 500kHz at power of about 100W. There are different methods of carrier current protection and basic forms of carrier protection are (</w:t>
      </w:r>
      <w:proofErr w:type="spellStart"/>
      <w:r>
        <w:rPr>
          <w:rFonts w:ascii="Times New Roman" w:hAnsi="Times New Roman"/>
          <w:sz w:val="24"/>
          <w:szCs w:val="24"/>
        </w:rPr>
        <w:t>i</w:t>
      </w:r>
      <w:proofErr w:type="spellEnd"/>
      <w:r>
        <w:rPr>
          <w:rFonts w:ascii="Times New Roman" w:hAnsi="Times New Roman"/>
          <w:sz w:val="24"/>
          <w:szCs w:val="24"/>
        </w:rPr>
        <w:t>) phase comparison protection and (ii) Directional comparison protection</w:t>
      </w:r>
    </w:p>
    <w:p w:rsidR="000E0C77" w:rsidRDefault="000E0C77" w:rsidP="000E0C77">
      <w:pPr>
        <w:widowControl w:val="0"/>
        <w:overflowPunct w:val="0"/>
        <w:autoSpaceDE w:val="0"/>
        <w:autoSpaceDN w:val="0"/>
        <w:adjustRightInd w:val="0"/>
        <w:spacing w:after="0" w:line="355" w:lineRule="auto"/>
        <w:ind w:right="20"/>
        <w:jc w:val="both"/>
        <w:rPr>
          <w:rFonts w:ascii="Times New Roman" w:hAnsi="Times New Roman"/>
          <w:sz w:val="24"/>
          <w:szCs w:val="24"/>
        </w:rPr>
      </w:pPr>
      <w:r>
        <w:rPr>
          <w:rFonts w:ascii="Times New Roman" w:hAnsi="Times New Roman"/>
          <w:noProof/>
          <w:sz w:val="24"/>
          <w:szCs w:val="24"/>
        </w:rPr>
        <w:drawing>
          <wp:inline distT="0" distB="0" distL="0" distR="0">
            <wp:extent cx="5727700" cy="2774549"/>
            <wp:effectExtent l="19050" t="0" r="6350" b="0"/>
            <wp:docPr id="2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srcRect/>
                    <a:stretch>
                      <a:fillRect/>
                    </a:stretch>
                  </pic:blipFill>
                  <pic:spPr bwMode="auto">
                    <a:xfrm>
                      <a:off x="0" y="0"/>
                      <a:ext cx="5727700" cy="2774549"/>
                    </a:xfrm>
                    <a:prstGeom prst="rect">
                      <a:avLst/>
                    </a:prstGeom>
                    <a:noFill/>
                    <a:ln w="9525">
                      <a:noFill/>
                      <a:miter lim="800000"/>
                      <a:headEnd/>
                      <a:tailEnd/>
                    </a:ln>
                  </pic:spPr>
                </pic:pic>
              </a:graphicData>
            </a:graphic>
          </wp:inline>
        </w:drawing>
      </w:r>
    </w:p>
    <w:p w:rsidR="000E0C77" w:rsidRDefault="000E0C77" w:rsidP="000E0C77">
      <w:pPr>
        <w:widowControl w:val="0"/>
        <w:autoSpaceDE w:val="0"/>
        <w:autoSpaceDN w:val="0"/>
        <w:adjustRightInd w:val="0"/>
        <w:spacing w:after="0" w:line="240" w:lineRule="auto"/>
        <w:rPr>
          <w:rFonts w:ascii="Times New Roman" w:hAnsi="Times New Roman"/>
          <w:sz w:val="24"/>
          <w:szCs w:val="24"/>
        </w:rPr>
      </w:pPr>
      <w:r>
        <w:rPr>
          <w:rFonts w:ascii="Times New Roman" w:hAnsi="Times New Roman"/>
          <w:b/>
          <w:bCs/>
          <w:sz w:val="24"/>
          <w:szCs w:val="24"/>
        </w:rPr>
        <w:t>Carrier phase comparing Relaying:</w:t>
      </w:r>
    </w:p>
    <w:p w:rsidR="000E0C77" w:rsidRDefault="000E0C77" w:rsidP="000E0C77">
      <w:pPr>
        <w:widowControl w:val="0"/>
        <w:autoSpaceDE w:val="0"/>
        <w:autoSpaceDN w:val="0"/>
        <w:adjustRightInd w:val="0"/>
        <w:spacing w:after="0" w:line="193" w:lineRule="exact"/>
        <w:rPr>
          <w:rFonts w:ascii="Times New Roman" w:hAnsi="Times New Roman"/>
          <w:sz w:val="24"/>
          <w:szCs w:val="24"/>
        </w:rPr>
      </w:pPr>
    </w:p>
    <w:p w:rsidR="000E0C77" w:rsidRDefault="000E0C77" w:rsidP="000E0C77">
      <w:pPr>
        <w:widowControl w:val="0"/>
        <w:overflowPunct w:val="0"/>
        <w:autoSpaceDE w:val="0"/>
        <w:autoSpaceDN w:val="0"/>
        <w:adjustRightInd w:val="0"/>
        <w:spacing w:after="0" w:line="342" w:lineRule="auto"/>
        <w:ind w:firstLine="720"/>
        <w:jc w:val="both"/>
        <w:rPr>
          <w:rFonts w:ascii="Times New Roman" w:hAnsi="Times New Roman"/>
          <w:sz w:val="24"/>
          <w:szCs w:val="24"/>
        </w:rPr>
      </w:pPr>
      <w:r>
        <w:rPr>
          <w:rFonts w:ascii="Times New Roman" w:hAnsi="Times New Roman"/>
          <w:sz w:val="24"/>
          <w:szCs w:val="24"/>
        </w:rPr>
        <w:t xml:space="preserve">Fig.7.11 shows the principle elements of equipment at both ends of a transmission line using carrier pilot. The transmission line CT's feed a network that transforms the CT output currents into a signal phase sinusoidal output voltage, the voltage is applied to a carrier current transmitter and to a comparer. The </w:t>
      </w:r>
      <w:proofErr w:type="gramStart"/>
      <w:r>
        <w:rPr>
          <w:rFonts w:ascii="Times New Roman" w:hAnsi="Times New Roman"/>
          <w:sz w:val="24"/>
          <w:szCs w:val="24"/>
        </w:rPr>
        <w:t>comparer control</w:t>
      </w:r>
      <w:proofErr w:type="gramEnd"/>
      <w:r>
        <w:rPr>
          <w:rFonts w:ascii="Times New Roman" w:hAnsi="Times New Roman"/>
          <w:sz w:val="24"/>
          <w:szCs w:val="24"/>
        </w:rPr>
        <w:t xml:space="preserve"> the operation of an auxiliary relay for the tripping of the transmission line circuit breaker. These elements provide means for transmitting and receiving carrier current signals for comparing at each end the relative phase relations of the transmission line control at both ends of the line. The line CT's are so connected that their secondary currents are 180degrees out of phase \N hen </w:t>
      </w:r>
      <w:r>
        <w:rPr>
          <w:rFonts w:ascii="Times New Roman" w:hAnsi="Times New Roman"/>
          <w:sz w:val="24"/>
          <w:szCs w:val="24"/>
        </w:rPr>
        <w:lastRenderedPageBreak/>
        <w:t>normal current is flowing in the feeder. For an external fault at D in fig.7.12, the directions of current flow are 180 degrees out of phase as for normal operation.</w:t>
      </w:r>
    </w:p>
    <w:p w:rsidR="000E0C77" w:rsidRDefault="000E0C77" w:rsidP="000E0C77">
      <w:pPr>
        <w:widowControl w:val="0"/>
        <w:overflowPunct w:val="0"/>
        <w:autoSpaceDE w:val="0"/>
        <w:autoSpaceDN w:val="0"/>
        <w:adjustRightInd w:val="0"/>
        <w:spacing w:after="0" w:line="355" w:lineRule="auto"/>
        <w:ind w:right="20"/>
        <w:jc w:val="both"/>
        <w:rPr>
          <w:rFonts w:ascii="Times New Roman" w:hAnsi="Times New Roman"/>
          <w:sz w:val="24"/>
          <w:szCs w:val="24"/>
        </w:rPr>
      </w:pPr>
      <w:r>
        <w:rPr>
          <w:rFonts w:ascii="Times New Roman" w:hAnsi="Times New Roman"/>
          <w:noProof/>
          <w:sz w:val="24"/>
          <w:szCs w:val="24"/>
        </w:rPr>
        <w:drawing>
          <wp:inline distT="0" distB="0" distL="0" distR="0">
            <wp:extent cx="5727700" cy="2575181"/>
            <wp:effectExtent l="19050" t="0" r="6350" b="0"/>
            <wp:docPr id="4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srcRect/>
                    <a:stretch>
                      <a:fillRect/>
                    </a:stretch>
                  </pic:blipFill>
                  <pic:spPr bwMode="auto">
                    <a:xfrm>
                      <a:off x="0" y="0"/>
                      <a:ext cx="5727700" cy="2575181"/>
                    </a:xfrm>
                    <a:prstGeom prst="rect">
                      <a:avLst/>
                    </a:prstGeom>
                    <a:noFill/>
                    <a:ln w="9525">
                      <a:noFill/>
                      <a:miter lim="800000"/>
                      <a:headEnd/>
                      <a:tailEnd/>
                    </a:ln>
                  </pic:spPr>
                </pic:pic>
              </a:graphicData>
            </a:graphic>
          </wp:inline>
        </w:drawing>
      </w:r>
    </w:p>
    <w:p w:rsidR="000E0C77" w:rsidRDefault="000E0C77" w:rsidP="000E0C77">
      <w:pPr>
        <w:widowControl w:val="0"/>
        <w:overflowPunct w:val="0"/>
        <w:autoSpaceDE w:val="0"/>
        <w:autoSpaceDN w:val="0"/>
        <w:adjustRightInd w:val="0"/>
        <w:spacing w:after="0" w:line="343" w:lineRule="auto"/>
        <w:ind w:firstLine="720"/>
        <w:jc w:val="both"/>
        <w:rPr>
          <w:rFonts w:ascii="Times New Roman" w:hAnsi="Times New Roman"/>
          <w:sz w:val="24"/>
          <w:szCs w:val="24"/>
        </w:rPr>
      </w:pPr>
      <w:r>
        <w:rPr>
          <w:rFonts w:ascii="Times New Roman" w:hAnsi="Times New Roman"/>
          <w:sz w:val="24"/>
          <w:szCs w:val="24"/>
        </w:rPr>
        <w:t>Since an AC voltage is used to control the transmitter, carrier current is transmitted only during the half cycles of the voltage when the polarity is positive. The carrier current signals transmitted from A and B are displaced in time so that there is always a carrier current signal from one end or the other. There is no operation of the relay.</w:t>
      </w:r>
    </w:p>
    <w:p w:rsidR="000E0C77" w:rsidRDefault="000E0C77" w:rsidP="000E0C77">
      <w:pPr>
        <w:widowControl w:val="0"/>
        <w:overflowPunct w:val="0"/>
        <w:autoSpaceDE w:val="0"/>
        <w:autoSpaceDN w:val="0"/>
        <w:adjustRightInd w:val="0"/>
        <w:spacing w:after="0" w:line="355" w:lineRule="auto"/>
        <w:ind w:right="20"/>
        <w:jc w:val="both"/>
        <w:rPr>
          <w:rFonts w:ascii="Times New Roman" w:hAnsi="Times New Roman"/>
          <w:sz w:val="24"/>
          <w:szCs w:val="24"/>
        </w:rPr>
      </w:pPr>
      <w:r>
        <w:rPr>
          <w:rFonts w:ascii="Times New Roman" w:hAnsi="Times New Roman"/>
          <w:noProof/>
          <w:sz w:val="24"/>
          <w:szCs w:val="24"/>
        </w:rPr>
        <w:drawing>
          <wp:inline distT="0" distB="0" distL="0" distR="0">
            <wp:extent cx="5727700" cy="1383121"/>
            <wp:effectExtent l="19050" t="0" r="6350" b="0"/>
            <wp:docPr id="4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srcRect/>
                    <a:stretch>
                      <a:fillRect/>
                    </a:stretch>
                  </pic:blipFill>
                  <pic:spPr bwMode="auto">
                    <a:xfrm>
                      <a:off x="0" y="0"/>
                      <a:ext cx="5727700" cy="1383121"/>
                    </a:xfrm>
                    <a:prstGeom prst="rect">
                      <a:avLst/>
                    </a:prstGeom>
                    <a:noFill/>
                    <a:ln w="9525">
                      <a:noFill/>
                      <a:miter lim="800000"/>
                      <a:headEnd/>
                      <a:tailEnd/>
                    </a:ln>
                  </pic:spPr>
                </pic:pic>
              </a:graphicData>
            </a:graphic>
          </wp:inline>
        </w:drawing>
      </w:r>
    </w:p>
    <w:p w:rsidR="000E0C77" w:rsidRDefault="000E0C77" w:rsidP="000E0C77">
      <w:pPr>
        <w:widowControl w:val="0"/>
        <w:overflowPunct w:val="0"/>
        <w:autoSpaceDE w:val="0"/>
        <w:autoSpaceDN w:val="0"/>
        <w:adjustRightInd w:val="0"/>
        <w:spacing w:after="0" w:line="351" w:lineRule="auto"/>
        <w:ind w:firstLine="720"/>
        <w:jc w:val="both"/>
        <w:rPr>
          <w:rFonts w:ascii="Times New Roman" w:hAnsi="Times New Roman"/>
          <w:sz w:val="24"/>
          <w:szCs w:val="24"/>
        </w:rPr>
      </w:pPr>
      <w:r>
        <w:rPr>
          <w:rFonts w:ascii="Times New Roman" w:hAnsi="Times New Roman"/>
          <w:sz w:val="24"/>
          <w:szCs w:val="24"/>
        </w:rPr>
        <w:t>For internal fault at C, currents are fed from both ends, the phase between the secondary currents is zero and a tripping signal is transmitted. Phase comparison relay acts to block tripping at both terminals wherever the carrier current signals are displaced in time to that there is little or no time interval when a signal is riot being transmitted from one end or the other. When the carrier current signals are in phase, tripping will occur whenever there is sufficient short circuit current flowing. Fig. 7.13 explains the operation of carrier phase protection.</w:t>
      </w:r>
    </w:p>
    <w:p w:rsidR="000E0C77" w:rsidRDefault="000E0C77" w:rsidP="000E0C77">
      <w:pPr>
        <w:widowControl w:val="0"/>
        <w:overflowPunct w:val="0"/>
        <w:autoSpaceDE w:val="0"/>
        <w:autoSpaceDN w:val="0"/>
        <w:adjustRightInd w:val="0"/>
        <w:spacing w:after="0" w:line="351" w:lineRule="auto"/>
        <w:jc w:val="both"/>
        <w:rPr>
          <w:rFonts w:ascii="Times New Roman" w:hAnsi="Times New Roman"/>
          <w:sz w:val="24"/>
          <w:szCs w:val="24"/>
        </w:rPr>
      </w:pPr>
      <w:r>
        <w:rPr>
          <w:rFonts w:ascii="Times New Roman" w:hAnsi="Times New Roman"/>
          <w:noProof/>
          <w:sz w:val="24"/>
          <w:szCs w:val="24"/>
        </w:rPr>
        <w:lastRenderedPageBreak/>
        <w:drawing>
          <wp:inline distT="0" distB="0" distL="0" distR="0">
            <wp:extent cx="5727700" cy="3032067"/>
            <wp:effectExtent l="19050" t="0" r="6350" b="0"/>
            <wp:docPr id="4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srcRect/>
                    <a:stretch>
                      <a:fillRect/>
                    </a:stretch>
                  </pic:blipFill>
                  <pic:spPr bwMode="auto">
                    <a:xfrm>
                      <a:off x="0" y="0"/>
                      <a:ext cx="5727700" cy="3032067"/>
                    </a:xfrm>
                    <a:prstGeom prst="rect">
                      <a:avLst/>
                    </a:prstGeom>
                    <a:noFill/>
                    <a:ln w="9525">
                      <a:noFill/>
                      <a:miter lim="800000"/>
                      <a:headEnd/>
                      <a:tailEnd/>
                    </a:ln>
                  </pic:spPr>
                </pic:pic>
              </a:graphicData>
            </a:graphic>
          </wp:inline>
        </w:drawing>
      </w:r>
    </w:p>
    <w:p w:rsidR="000E0C77" w:rsidRPr="00E21150" w:rsidRDefault="000E0C77" w:rsidP="000E0C77">
      <w:pPr>
        <w:autoSpaceDE w:val="0"/>
        <w:autoSpaceDN w:val="0"/>
        <w:adjustRightInd w:val="0"/>
        <w:spacing w:after="0" w:line="240" w:lineRule="auto"/>
        <w:rPr>
          <w:rFonts w:ascii="Times New Roman" w:hAnsi="Times New Roman"/>
          <w:b/>
          <w:color w:val="000000"/>
          <w:sz w:val="23"/>
          <w:szCs w:val="23"/>
        </w:rPr>
      </w:pPr>
      <w:r w:rsidRPr="00E21150">
        <w:rPr>
          <w:rFonts w:ascii="Times New Roman" w:hAnsi="Times New Roman"/>
          <w:b/>
          <w:color w:val="000000"/>
          <w:sz w:val="24"/>
          <w:szCs w:val="23"/>
        </w:rPr>
        <w:t>Advantages:</w:t>
      </w:r>
    </w:p>
    <w:p w:rsidR="000E0C77" w:rsidRPr="00E21150" w:rsidRDefault="000E0C77" w:rsidP="000E0C77">
      <w:pPr>
        <w:autoSpaceDE w:val="0"/>
        <w:autoSpaceDN w:val="0"/>
        <w:adjustRightInd w:val="0"/>
        <w:spacing w:after="0"/>
        <w:rPr>
          <w:rFonts w:ascii="Times New Roman" w:hAnsi="Times New Roman"/>
          <w:color w:val="000000"/>
          <w:sz w:val="24"/>
          <w:szCs w:val="23"/>
        </w:rPr>
      </w:pPr>
      <w:r w:rsidRPr="00E21150">
        <w:rPr>
          <w:rFonts w:ascii="Times New Roman" w:hAnsi="Times New Roman"/>
          <w:color w:val="000000"/>
          <w:sz w:val="24"/>
          <w:szCs w:val="23"/>
        </w:rPr>
        <w:t xml:space="preserve">• Fast, simultaneous operation of circuit breakers at both ends </w:t>
      </w:r>
    </w:p>
    <w:p w:rsidR="000E0C77" w:rsidRPr="00E21150" w:rsidRDefault="000E0C77" w:rsidP="000E0C77">
      <w:pPr>
        <w:autoSpaceDE w:val="0"/>
        <w:autoSpaceDN w:val="0"/>
        <w:adjustRightInd w:val="0"/>
        <w:spacing w:after="0"/>
        <w:rPr>
          <w:rFonts w:ascii="Times New Roman" w:hAnsi="Times New Roman"/>
          <w:color w:val="000000"/>
          <w:sz w:val="24"/>
          <w:szCs w:val="23"/>
        </w:rPr>
      </w:pPr>
      <w:r w:rsidRPr="00E21150">
        <w:rPr>
          <w:rFonts w:ascii="Times New Roman" w:hAnsi="Times New Roman"/>
          <w:color w:val="000000"/>
          <w:sz w:val="24"/>
          <w:szCs w:val="23"/>
        </w:rPr>
        <w:t xml:space="preserve">• Fast clearing prevents shocks to systems </w:t>
      </w:r>
    </w:p>
    <w:p w:rsidR="000E0C77" w:rsidRPr="00E21150" w:rsidRDefault="000E0C77" w:rsidP="000E0C77">
      <w:pPr>
        <w:widowControl w:val="0"/>
        <w:overflowPunct w:val="0"/>
        <w:autoSpaceDE w:val="0"/>
        <w:autoSpaceDN w:val="0"/>
        <w:adjustRightInd w:val="0"/>
        <w:spacing w:after="0"/>
        <w:jc w:val="both"/>
        <w:rPr>
          <w:rFonts w:ascii="Times New Roman" w:hAnsi="Times New Roman"/>
          <w:sz w:val="28"/>
          <w:szCs w:val="24"/>
        </w:rPr>
      </w:pPr>
      <w:r w:rsidRPr="00E21150">
        <w:rPr>
          <w:rFonts w:ascii="Times New Roman" w:hAnsi="Times New Roman"/>
          <w:color w:val="000000"/>
          <w:sz w:val="24"/>
          <w:szCs w:val="23"/>
        </w:rPr>
        <w:t>• For simultaneous faults, carrier-current protection provides easy discrimination</w:t>
      </w:r>
    </w:p>
    <w:p w:rsidR="000E0C77" w:rsidRPr="0049307F" w:rsidRDefault="000E0C77" w:rsidP="000E0C77">
      <w:pPr>
        <w:spacing w:line="360" w:lineRule="auto"/>
        <w:rPr>
          <w:rFonts w:ascii="Times New Roman" w:hAnsi="Times New Roman"/>
          <w:sz w:val="28"/>
          <w:szCs w:val="24"/>
        </w:rPr>
      </w:pPr>
    </w:p>
    <w:p w:rsidR="000E0C77" w:rsidRPr="00AD77A1" w:rsidRDefault="000E0C77" w:rsidP="000E0C77">
      <w:pPr>
        <w:pStyle w:val="ListParagraph"/>
        <w:numPr>
          <w:ilvl w:val="0"/>
          <w:numId w:val="5"/>
        </w:numPr>
        <w:spacing w:line="360" w:lineRule="auto"/>
        <w:rPr>
          <w:rFonts w:ascii="Times New Roman" w:hAnsi="Times New Roman"/>
          <w:b/>
          <w:i/>
          <w:vanish/>
          <w:sz w:val="28"/>
          <w:szCs w:val="24"/>
        </w:rPr>
      </w:pPr>
    </w:p>
    <w:p w:rsidR="000E0C77" w:rsidRPr="00AD77A1" w:rsidRDefault="000E0C77" w:rsidP="000E0C77">
      <w:pPr>
        <w:pStyle w:val="ListParagraph"/>
        <w:numPr>
          <w:ilvl w:val="3"/>
          <w:numId w:val="5"/>
        </w:numPr>
        <w:spacing w:line="360" w:lineRule="auto"/>
        <w:rPr>
          <w:rFonts w:ascii="Times New Roman" w:hAnsi="Times New Roman"/>
          <w:b/>
          <w:i/>
          <w:vanish/>
          <w:sz w:val="28"/>
          <w:szCs w:val="24"/>
        </w:rPr>
      </w:pPr>
    </w:p>
    <w:p w:rsidR="000E0C77" w:rsidRPr="00AD77A1" w:rsidRDefault="000E0C77" w:rsidP="000E0C77">
      <w:pPr>
        <w:pStyle w:val="ListParagraph"/>
        <w:numPr>
          <w:ilvl w:val="3"/>
          <w:numId w:val="5"/>
        </w:numPr>
        <w:spacing w:line="360" w:lineRule="auto"/>
        <w:rPr>
          <w:rFonts w:ascii="Times New Roman" w:hAnsi="Times New Roman"/>
          <w:b/>
          <w:i/>
          <w:vanish/>
          <w:sz w:val="28"/>
          <w:szCs w:val="24"/>
        </w:rPr>
      </w:pPr>
    </w:p>
    <w:p w:rsidR="000E0C77" w:rsidRPr="00AD77A1" w:rsidRDefault="000E0C77" w:rsidP="000E0C77">
      <w:pPr>
        <w:pStyle w:val="ListParagraph"/>
        <w:numPr>
          <w:ilvl w:val="3"/>
          <w:numId w:val="5"/>
        </w:numPr>
        <w:spacing w:line="360" w:lineRule="auto"/>
        <w:rPr>
          <w:rFonts w:ascii="Times New Roman" w:hAnsi="Times New Roman"/>
          <w:b/>
          <w:i/>
          <w:vanish/>
          <w:sz w:val="28"/>
          <w:szCs w:val="24"/>
        </w:rPr>
      </w:pPr>
    </w:p>
    <w:p w:rsidR="000E0C77" w:rsidRDefault="000E0C77" w:rsidP="000E0C77">
      <w:pPr>
        <w:tabs>
          <w:tab w:val="left" w:leader="underscore" w:pos="900"/>
        </w:tabs>
        <w:spacing w:after="0" w:line="360" w:lineRule="auto"/>
        <w:ind w:left="720" w:hanging="720"/>
        <w:jc w:val="both"/>
        <w:rPr>
          <w:rFonts w:ascii="Times New Roman" w:hAnsi="Times New Roman"/>
          <w:b/>
          <w:spacing w:val="-3"/>
          <w:sz w:val="24"/>
          <w:szCs w:val="24"/>
        </w:rPr>
      </w:pPr>
      <w:r w:rsidRPr="005146FE">
        <w:rPr>
          <w:rFonts w:ascii="Times New Roman" w:hAnsi="Times New Roman"/>
          <w:b/>
          <w:spacing w:val="-3"/>
          <w:sz w:val="24"/>
          <w:szCs w:val="24"/>
        </w:rPr>
        <w:t>Three zone distance relay protection:</w:t>
      </w:r>
    </w:p>
    <w:p w:rsidR="000E0C77" w:rsidRPr="005146FE" w:rsidRDefault="000E0C77" w:rsidP="000E0C77">
      <w:pPr>
        <w:ind w:right="216" w:firstLine="720"/>
        <w:jc w:val="both"/>
        <w:rPr>
          <w:rFonts w:ascii="Times New Roman" w:hAnsi="Times New Roman"/>
          <w:color w:val="000000"/>
          <w:sz w:val="24"/>
          <w:szCs w:val="23"/>
        </w:rPr>
      </w:pPr>
      <w:r w:rsidRPr="005146FE">
        <w:rPr>
          <w:rFonts w:ascii="Times New Roman" w:hAnsi="Times New Roman"/>
          <w:color w:val="000000"/>
          <w:sz w:val="24"/>
          <w:szCs w:val="23"/>
        </w:rPr>
        <w:t>Basicall</w:t>
      </w:r>
      <w:r>
        <w:rPr>
          <w:rFonts w:ascii="Times New Roman" w:hAnsi="Times New Roman"/>
          <w:color w:val="000000"/>
          <w:sz w:val="24"/>
          <w:szCs w:val="23"/>
        </w:rPr>
        <w:t>y, a large range of distance protection schemes</w:t>
      </w:r>
      <w:r w:rsidRPr="005146FE">
        <w:rPr>
          <w:rFonts w:ascii="Times New Roman" w:hAnsi="Times New Roman"/>
          <w:color w:val="000000"/>
          <w:sz w:val="24"/>
          <w:szCs w:val="23"/>
        </w:rPr>
        <w:t xml:space="preserve"> is possible, which </w:t>
      </w:r>
      <w:r>
        <w:rPr>
          <w:rFonts w:ascii="Times New Roman" w:hAnsi="Times New Roman"/>
          <w:color w:val="000000"/>
          <w:sz w:val="24"/>
          <w:szCs w:val="23"/>
        </w:rPr>
        <w:t>differ in</w:t>
      </w:r>
      <w:r w:rsidRPr="005146FE">
        <w:rPr>
          <w:rFonts w:ascii="Times New Roman" w:hAnsi="Times New Roman"/>
          <w:color w:val="000000"/>
          <w:sz w:val="24"/>
          <w:szCs w:val="23"/>
        </w:rPr>
        <w:t xml:space="preserve"> speed of operation, characteristic of measuring unit and the type of fault covered.</w:t>
      </w:r>
    </w:p>
    <w:p w:rsidR="000E0C77" w:rsidRPr="005146FE" w:rsidRDefault="000E0C77" w:rsidP="000E0C77">
      <w:pPr>
        <w:ind w:right="216" w:firstLine="720"/>
        <w:jc w:val="both"/>
        <w:rPr>
          <w:rFonts w:ascii="Times New Roman" w:hAnsi="Times New Roman"/>
          <w:color w:val="000000"/>
          <w:sz w:val="24"/>
          <w:szCs w:val="23"/>
        </w:rPr>
      </w:pPr>
      <w:r w:rsidRPr="005146FE">
        <w:rPr>
          <w:rFonts w:ascii="Times New Roman" w:hAnsi="Times New Roman"/>
          <w:color w:val="000000"/>
          <w:sz w:val="24"/>
          <w:szCs w:val="23"/>
        </w:rPr>
        <w:t>Both the time, graded and pilot wire, systems are not suitable for the protection of very long high voltage transmission lines. Because of disadvantages</w:t>
      </w:r>
      <w:r>
        <w:rPr>
          <w:rFonts w:ascii="Times New Roman" w:hAnsi="Times New Roman"/>
          <w:color w:val="000000"/>
          <w:sz w:val="24"/>
          <w:szCs w:val="23"/>
        </w:rPr>
        <w:t xml:space="preserve"> of giving an unduly long time delay in fault clearance at the generating station end </w:t>
      </w:r>
      <w:r w:rsidRPr="005146FE">
        <w:rPr>
          <w:rFonts w:ascii="Times New Roman" w:hAnsi="Times New Roman"/>
          <w:color w:val="000000"/>
          <w:sz w:val="24"/>
          <w:szCs w:val="23"/>
        </w:rPr>
        <w:t>when there are</w:t>
      </w:r>
      <w:r>
        <w:rPr>
          <w:rFonts w:ascii="Times New Roman" w:hAnsi="Times New Roman"/>
          <w:color w:val="000000"/>
          <w:sz w:val="24"/>
          <w:szCs w:val="23"/>
        </w:rPr>
        <w:t xml:space="preserve"> more than four or five sections and </w:t>
      </w:r>
      <w:r w:rsidRPr="005146FE">
        <w:rPr>
          <w:rFonts w:ascii="Times New Roman" w:hAnsi="Times New Roman"/>
          <w:color w:val="000000"/>
          <w:sz w:val="24"/>
          <w:szCs w:val="23"/>
        </w:rPr>
        <w:t>high cost of pilot wire system,</w:t>
      </w:r>
      <w:r>
        <w:rPr>
          <w:rFonts w:ascii="Times New Roman" w:hAnsi="Times New Roman"/>
          <w:color w:val="000000"/>
          <w:sz w:val="24"/>
          <w:szCs w:val="23"/>
        </w:rPr>
        <w:t xml:space="preserve"> t</w:t>
      </w:r>
      <w:r w:rsidRPr="005146FE">
        <w:rPr>
          <w:rFonts w:ascii="Times New Roman" w:hAnsi="Times New Roman"/>
          <w:color w:val="000000"/>
          <w:sz w:val="24"/>
          <w:szCs w:val="23"/>
        </w:rPr>
        <w:t>he relays using distance protection were</w:t>
      </w:r>
      <w:r>
        <w:rPr>
          <w:rFonts w:ascii="Times New Roman" w:hAnsi="Times New Roman"/>
          <w:color w:val="000000"/>
          <w:sz w:val="24"/>
          <w:szCs w:val="23"/>
        </w:rPr>
        <w:t xml:space="preserve"> developed, in which the action of the relay</w:t>
      </w:r>
      <w:r w:rsidRPr="005146FE">
        <w:rPr>
          <w:rFonts w:ascii="Times New Roman" w:hAnsi="Times New Roman"/>
          <w:color w:val="000000"/>
          <w:sz w:val="24"/>
          <w:szCs w:val="23"/>
        </w:rPr>
        <w:t xml:space="preserve"> depends upon the distance (or impedance) between the points without using pilot wires. In this type of relays, instantaneous protection for complete length of the line is obtained.</w:t>
      </w:r>
    </w:p>
    <w:p w:rsidR="000E0C77" w:rsidRPr="00565125" w:rsidRDefault="000E0C77" w:rsidP="000E0C77">
      <w:pPr>
        <w:spacing w:before="72"/>
        <w:rPr>
          <w:rFonts w:ascii="Times New Roman" w:hAnsi="Times New Roman"/>
          <w:b/>
          <w:color w:val="000000"/>
          <w:sz w:val="24"/>
          <w:szCs w:val="23"/>
        </w:rPr>
      </w:pPr>
      <w:r w:rsidRPr="00565125">
        <w:rPr>
          <w:rFonts w:ascii="Times New Roman" w:hAnsi="Times New Roman"/>
          <w:b/>
          <w:color w:val="000000"/>
          <w:sz w:val="24"/>
          <w:szCs w:val="23"/>
        </w:rPr>
        <w:t>Operation</w:t>
      </w:r>
      <w:r>
        <w:rPr>
          <w:rFonts w:ascii="Times New Roman" w:hAnsi="Times New Roman"/>
          <w:b/>
          <w:color w:val="000000"/>
          <w:sz w:val="24"/>
          <w:szCs w:val="23"/>
        </w:rPr>
        <w:t>:</w:t>
      </w:r>
    </w:p>
    <w:p w:rsidR="000E0C77" w:rsidRPr="005146FE" w:rsidRDefault="000E0C77" w:rsidP="000E0C77">
      <w:pPr>
        <w:ind w:right="216" w:firstLine="792"/>
        <w:jc w:val="both"/>
        <w:rPr>
          <w:rFonts w:ascii="Times New Roman" w:hAnsi="Times New Roman"/>
          <w:color w:val="000000"/>
          <w:sz w:val="24"/>
          <w:szCs w:val="23"/>
        </w:rPr>
      </w:pPr>
      <w:r w:rsidRPr="005146FE">
        <w:rPr>
          <w:rFonts w:ascii="Times New Roman" w:hAnsi="Times New Roman"/>
          <w:color w:val="000000"/>
          <w:sz w:val="24"/>
          <w:szCs w:val="23"/>
        </w:rPr>
        <w:t xml:space="preserve">Consider fig.7.14 which consists of two line sections i.e., AB and CD, it is desired to provide distance protection scheme. The protection scheme is divided into three zones. Let us assume </w:t>
      </w:r>
      <w:proofErr w:type="spellStart"/>
      <w:r w:rsidRPr="005146FE">
        <w:rPr>
          <w:rFonts w:ascii="Times New Roman" w:hAnsi="Times New Roman"/>
          <w:color w:val="000000"/>
          <w:sz w:val="24"/>
          <w:szCs w:val="23"/>
        </w:rPr>
        <w:t>thethree</w:t>
      </w:r>
      <w:proofErr w:type="spellEnd"/>
      <w:r w:rsidRPr="005146FE">
        <w:rPr>
          <w:rFonts w:ascii="Times New Roman" w:hAnsi="Times New Roman"/>
          <w:color w:val="000000"/>
          <w:sz w:val="24"/>
          <w:szCs w:val="23"/>
        </w:rPr>
        <w:t>-</w:t>
      </w:r>
      <w:r>
        <w:rPr>
          <w:rFonts w:ascii="Times New Roman" w:hAnsi="Times New Roman"/>
          <w:color w:val="000000"/>
          <w:sz w:val="24"/>
          <w:szCs w:val="23"/>
        </w:rPr>
        <w:t>zones</w:t>
      </w:r>
      <w:r w:rsidRPr="005146FE">
        <w:rPr>
          <w:rFonts w:ascii="Times New Roman" w:hAnsi="Times New Roman"/>
          <w:color w:val="000000"/>
          <w:sz w:val="24"/>
          <w:szCs w:val="23"/>
        </w:rPr>
        <w:t xml:space="preserve"> are </w:t>
      </w:r>
      <w:r>
        <w:rPr>
          <w:rFonts w:ascii="Times New Roman" w:hAnsi="Times New Roman"/>
          <w:color w:val="000000"/>
          <w:sz w:val="24"/>
          <w:szCs w:val="23"/>
        </w:rPr>
        <w:t>Z</w:t>
      </w:r>
      <w:r w:rsidRPr="00565125">
        <w:rPr>
          <w:rFonts w:ascii="Times New Roman" w:hAnsi="Times New Roman"/>
          <w:color w:val="000000"/>
          <w:sz w:val="24"/>
          <w:szCs w:val="23"/>
          <w:vertAlign w:val="subscript"/>
        </w:rPr>
        <w:t>1a</w:t>
      </w:r>
      <w:r w:rsidRPr="005146FE">
        <w:rPr>
          <w:rFonts w:ascii="Times New Roman" w:hAnsi="Times New Roman"/>
          <w:color w:val="000000"/>
          <w:sz w:val="24"/>
          <w:szCs w:val="23"/>
        </w:rPr>
        <w:t>, Z</w:t>
      </w:r>
      <w:r w:rsidRPr="00565125">
        <w:rPr>
          <w:rFonts w:ascii="Times New Roman" w:hAnsi="Times New Roman"/>
          <w:color w:val="000000"/>
          <w:sz w:val="24"/>
          <w:szCs w:val="23"/>
          <w:vertAlign w:val="subscript"/>
        </w:rPr>
        <w:t>2a</w:t>
      </w:r>
      <w:r>
        <w:rPr>
          <w:rFonts w:ascii="Times New Roman" w:hAnsi="Times New Roman"/>
          <w:color w:val="000000"/>
          <w:sz w:val="24"/>
          <w:szCs w:val="23"/>
        </w:rPr>
        <w:t xml:space="preserve"> and Z</w:t>
      </w:r>
      <w:r w:rsidRPr="00565125">
        <w:rPr>
          <w:rFonts w:ascii="Times New Roman" w:hAnsi="Times New Roman"/>
          <w:color w:val="000000"/>
          <w:sz w:val="24"/>
          <w:szCs w:val="23"/>
          <w:vertAlign w:val="subscript"/>
        </w:rPr>
        <w:t>3a</w:t>
      </w:r>
      <w:r w:rsidRPr="005146FE">
        <w:rPr>
          <w:rFonts w:ascii="Times New Roman" w:hAnsi="Times New Roman"/>
          <w:color w:val="000000"/>
          <w:sz w:val="24"/>
          <w:szCs w:val="23"/>
        </w:rPr>
        <w:t xml:space="preserve"> for relay at bus A.</w:t>
      </w:r>
    </w:p>
    <w:p w:rsidR="000E0C77" w:rsidRPr="00565125" w:rsidRDefault="000E0C77" w:rsidP="000E0C77">
      <w:pPr>
        <w:spacing w:before="72" w:line="196" w:lineRule="auto"/>
        <w:rPr>
          <w:rFonts w:ascii="Times New Roman" w:hAnsi="Times New Roman"/>
          <w:b/>
          <w:color w:val="000000"/>
          <w:sz w:val="24"/>
          <w:szCs w:val="23"/>
        </w:rPr>
      </w:pPr>
      <w:r w:rsidRPr="00565125">
        <w:rPr>
          <w:rFonts w:ascii="Times New Roman" w:hAnsi="Times New Roman"/>
          <w:b/>
          <w:color w:val="000000"/>
          <w:sz w:val="24"/>
          <w:szCs w:val="23"/>
        </w:rPr>
        <w:t>First Zone</w:t>
      </w:r>
      <w:r>
        <w:rPr>
          <w:rFonts w:ascii="Times New Roman" w:hAnsi="Times New Roman"/>
          <w:b/>
          <w:color w:val="000000"/>
          <w:sz w:val="24"/>
          <w:szCs w:val="23"/>
        </w:rPr>
        <w:t>:</w:t>
      </w:r>
    </w:p>
    <w:p w:rsidR="000E0C77" w:rsidRPr="005146FE" w:rsidRDefault="000E0C77" w:rsidP="000E0C77">
      <w:pPr>
        <w:ind w:right="144" w:firstLine="792"/>
        <w:jc w:val="both"/>
        <w:rPr>
          <w:rFonts w:ascii="Times New Roman" w:hAnsi="Times New Roman"/>
          <w:color w:val="000000"/>
          <w:sz w:val="24"/>
          <w:szCs w:val="23"/>
        </w:rPr>
      </w:pPr>
      <w:r>
        <w:rPr>
          <w:rFonts w:ascii="Times New Roman" w:hAnsi="Times New Roman"/>
          <w:color w:val="000000"/>
          <w:sz w:val="24"/>
          <w:szCs w:val="23"/>
        </w:rPr>
        <w:t>First zone Z</w:t>
      </w:r>
      <w:r w:rsidRPr="00565125">
        <w:rPr>
          <w:rFonts w:ascii="Times New Roman" w:hAnsi="Times New Roman"/>
          <w:color w:val="000000"/>
          <w:sz w:val="24"/>
          <w:szCs w:val="23"/>
          <w:vertAlign w:val="subscript"/>
        </w:rPr>
        <w:t>1a</w:t>
      </w:r>
      <w:r w:rsidRPr="005146FE">
        <w:rPr>
          <w:rFonts w:ascii="Times New Roman" w:hAnsi="Times New Roman"/>
          <w:color w:val="000000"/>
          <w:sz w:val="24"/>
          <w:szCs w:val="23"/>
        </w:rPr>
        <w:t xml:space="preserve"> cor</w:t>
      </w:r>
      <w:r>
        <w:rPr>
          <w:rFonts w:ascii="Times New Roman" w:hAnsi="Times New Roman"/>
          <w:color w:val="000000"/>
          <w:sz w:val="24"/>
          <w:szCs w:val="23"/>
        </w:rPr>
        <w:t xml:space="preserve">responds to approximately 80% </w:t>
      </w:r>
      <w:r w:rsidRPr="005146FE">
        <w:rPr>
          <w:rFonts w:ascii="Times New Roman" w:hAnsi="Times New Roman"/>
          <w:color w:val="000000"/>
          <w:sz w:val="24"/>
          <w:szCs w:val="23"/>
        </w:rPr>
        <w:t xml:space="preserve">1ength of the line AB. It is a high speed is used for the primary protection of the protected line. It is to be noted here that the first zone is extended only up to 80% and </w:t>
      </w:r>
      <w:proofErr w:type="gramStart"/>
      <w:r w:rsidRPr="005146FE">
        <w:rPr>
          <w:rFonts w:ascii="Times New Roman" w:hAnsi="Times New Roman"/>
          <w:color w:val="000000"/>
          <w:sz w:val="24"/>
          <w:szCs w:val="23"/>
        </w:rPr>
        <w:t xml:space="preserve">not 100% length of the line-as the relay impedance measurement will not be very accurate towards the end of the </w:t>
      </w:r>
      <w:proofErr w:type="spellStart"/>
      <w:r w:rsidRPr="005146FE">
        <w:rPr>
          <w:rFonts w:ascii="Times New Roman" w:hAnsi="Times New Roman"/>
          <w:color w:val="000000"/>
          <w:sz w:val="24"/>
          <w:szCs w:val="23"/>
        </w:rPr>
        <w:t>lineespecially</w:t>
      </w:r>
      <w:proofErr w:type="spellEnd"/>
      <w:r w:rsidRPr="005146FE">
        <w:rPr>
          <w:rFonts w:ascii="Times New Roman" w:hAnsi="Times New Roman"/>
          <w:color w:val="000000"/>
          <w:sz w:val="24"/>
          <w:szCs w:val="23"/>
        </w:rPr>
        <w:t xml:space="preserve"> </w:t>
      </w:r>
      <w:r w:rsidRPr="005146FE">
        <w:rPr>
          <w:rFonts w:ascii="Times New Roman" w:hAnsi="Times New Roman"/>
          <w:color w:val="000000"/>
          <w:sz w:val="24"/>
          <w:szCs w:val="23"/>
        </w:rPr>
        <w:lastRenderedPageBreak/>
        <w:t>"when the c</w:t>
      </w:r>
      <w:r>
        <w:rPr>
          <w:rFonts w:ascii="Times New Roman" w:hAnsi="Times New Roman"/>
          <w:color w:val="000000"/>
          <w:sz w:val="24"/>
          <w:szCs w:val="23"/>
        </w:rPr>
        <w:t>urrent is offset.</w:t>
      </w:r>
      <w:proofErr w:type="gramEnd"/>
      <w:r>
        <w:rPr>
          <w:rFonts w:ascii="Times New Roman" w:hAnsi="Times New Roman"/>
          <w:color w:val="000000"/>
          <w:sz w:val="24"/>
          <w:szCs w:val="23"/>
        </w:rPr>
        <w:t xml:space="preserve"> If the relay </w:t>
      </w:r>
      <w:r w:rsidRPr="005146FE">
        <w:rPr>
          <w:rFonts w:ascii="Times New Roman" w:hAnsi="Times New Roman"/>
          <w:color w:val="000000"/>
          <w:sz w:val="24"/>
          <w:szCs w:val="23"/>
        </w:rPr>
        <w:t xml:space="preserve">operates for a </w:t>
      </w:r>
      <w:proofErr w:type="spellStart"/>
      <w:r w:rsidRPr="005146FE">
        <w:rPr>
          <w:rFonts w:ascii="Times New Roman" w:hAnsi="Times New Roman"/>
          <w:color w:val="000000"/>
          <w:sz w:val="24"/>
          <w:szCs w:val="23"/>
        </w:rPr>
        <w:t>faultbeyond</w:t>
      </w:r>
      <w:proofErr w:type="spellEnd"/>
      <w:r>
        <w:rPr>
          <w:rFonts w:ascii="Times New Roman" w:hAnsi="Times New Roman"/>
          <w:color w:val="000000"/>
          <w:sz w:val="24"/>
          <w:szCs w:val="23"/>
        </w:rPr>
        <w:t xml:space="preserve"> t</w:t>
      </w:r>
      <w:r w:rsidRPr="005146FE">
        <w:rPr>
          <w:rFonts w:ascii="Times New Roman" w:hAnsi="Times New Roman"/>
          <w:color w:val="000000"/>
          <w:sz w:val="24"/>
          <w:szCs w:val="23"/>
        </w:rPr>
        <w:t>he-protected</w:t>
      </w:r>
      <w:r>
        <w:rPr>
          <w:rFonts w:ascii="Times New Roman" w:hAnsi="Times New Roman"/>
          <w:color w:val="000000"/>
          <w:sz w:val="24"/>
          <w:szCs w:val="23"/>
        </w:rPr>
        <w:t xml:space="preserve"> lin</w:t>
      </w:r>
      <w:r w:rsidRPr="005146FE">
        <w:rPr>
          <w:rFonts w:ascii="Times New Roman" w:hAnsi="Times New Roman"/>
          <w:color w:val="000000"/>
          <w:sz w:val="24"/>
          <w:szCs w:val="23"/>
        </w:rPr>
        <w:t xml:space="preserve">e, this phenomenon is called "over reach". Overreach </w:t>
      </w:r>
      <w:r>
        <w:rPr>
          <w:rFonts w:ascii="Times New Roman" w:hAnsi="Times New Roman"/>
          <w:color w:val="000000"/>
          <w:sz w:val="24"/>
          <w:szCs w:val="23"/>
        </w:rPr>
        <w:t>may occur due t</w:t>
      </w:r>
      <w:r w:rsidRPr="005146FE">
        <w:rPr>
          <w:rFonts w:ascii="Times New Roman" w:hAnsi="Times New Roman"/>
          <w:color w:val="000000"/>
          <w:sz w:val="24"/>
          <w:szCs w:val="23"/>
        </w:rPr>
        <w:t>o transient during the fault condition.</w:t>
      </w:r>
    </w:p>
    <w:p w:rsidR="000E0C77" w:rsidRPr="00565125" w:rsidRDefault="000E0C77" w:rsidP="000E0C77">
      <w:pPr>
        <w:spacing w:before="72" w:line="196" w:lineRule="auto"/>
        <w:rPr>
          <w:rFonts w:ascii="Times New Roman" w:hAnsi="Times New Roman"/>
          <w:b/>
          <w:color w:val="000000"/>
          <w:sz w:val="24"/>
          <w:szCs w:val="23"/>
        </w:rPr>
      </w:pPr>
      <w:r w:rsidRPr="00565125">
        <w:rPr>
          <w:rFonts w:ascii="Times New Roman" w:hAnsi="Times New Roman"/>
          <w:b/>
          <w:color w:val="000000"/>
          <w:sz w:val="24"/>
          <w:szCs w:val="23"/>
        </w:rPr>
        <w:t>Second Zone</w:t>
      </w:r>
      <w:r>
        <w:rPr>
          <w:rFonts w:ascii="Times New Roman" w:hAnsi="Times New Roman"/>
          <w:b/>
          <w:color w:val="000000"/>
          <w:sz w:val="24"/>
          <w:szCs w:val="23"/>
        </w:rPr>
        <w:t>:</w:t>
      </w:r>
    </w:p>
    <w:p w:rsidR="000E0C77" w:rsidRPr="005146FE" w:rsidRDefault="000E0C77" w:rsidP="000E0C77">
      <w:pPr>
        <w:spacing w:before="72"/>
        <w:ind w:right="144" w:firstLine="720"/>
        <w:jc w:val="both"/>
        <w:rPr>
          <w:rFonts w:ascii="Times New Roman" w:hAnsi="Times New Roman"/>
          <w:color w:val="000000"/>
          <w:sz w:val="24"/>
          <w:szCs w:val="23"/>
        </w:rPr>
      </w:pPr>
      <w:r w:rsidRPr="005146FE">
        <w:rPr>
          <w:rFonts w:ascii="Times New Roman" w:hAnsi="Times New Roman"/>
          <w:color w:val="000000"/>
          <w:sz w:val="24"/>
          <w:szCs w:val="23"/>
        </w:rPr>
        <w:t>Second zone Z</w:t>
      </w:r>
      <w:r w:rsidRPr="00565125">
        <w:rPr>
          <w:rFonts w:ascii="Times New Roman" w:hAnsi="Times New Roman"/>
          <w:color w:val="000000"/>
          <w:sz w:val="24"/>
          <w:szCs w:val="23"/>
          <w:vertAlign w:val="subscript"/>
        </w:rPr>
        <w:t>2a</w:t>
      </w:r>
      <w:r w:rsidRPr="005146FE">
        <w:rPr>
          <w:rFonts w:ascii="Times New Roman" w:hAnsi="Times New Roman"/>
          <w:color w:val="000000"/>
          <w:sz w:val="24"/>
          <w:szCs w:val="23"/>
        </w:rPr>
        <w:t xml:space="preserve"> for relay at A covers the remaining 20% length of the line</w:t>
      </w:r>
      <w:r>
        <w:rPr>
          <w:rFonts w:ascii="Times New Roman" w:hAnsi="Times New Roman"/>
          <w:color w:val="000000"/>
          <w:sz w:val="24"/>
          <w:szCs w:val="23"/>
        </w:rPr>
        <w:t xml:space="preserve"> AB and 20% of adjoining line. In case of a fault in this section relay at A will operate when </w:t>
      </w:r>
      <w:r w:rsidRPr="005146FE">
        <w:rPr>
          <w:rFonts w:ascii="Times New Roman" w:hAnsi="Times New Roman"/>
          <w:color w:val="000000"/>
          <w:sz w:val="24"/>
          <w:szCs w:val="23"/>
        </w:rPr>
        <w:t>the time elapsed corresponds to the ordinate Z</w:t>
      </w:r>
      <w:r w:rsidRPr="00B13824">
        <w:rPr>
          <w:rFonts w:ascii="Times New Roman" w:hAnsi="Times New Roman"/>
          <w:color w:val="000000"/>
          <w:sz w:val="24"/>
          <w:szCs w:val="23"/>
          <w:vertAlign w:val="subscript"/>
        </w:rPr>
        <w:t>2a</w:t>
      </w:r>
      <w:r w:rsidRPr="005146FE">
        <w:rPr>
          <w:rFonts w:ascii="Times New Roman" w:hAnsi="Times New Roman"/>
          <w:color w:val="000000"/>
          <w:sz w:val="24"/>
          <w:szCs w:val="23"/>
        </w:rPr>
        <w:t xml:space="preserve">. The main idea of </w:t>
      </w:r>
      <w:proofErr w:type="spellStart"/>
      <w:r w:rsidRPr="005146FE">
        <w:rPr>
          <w:rFonts w:ascii="Times New Roman" w:hAnsi="Times New Roman"/>
          <w:color w:val="000000"/>
          <w:sz w:val="24"/>
          <w:szCs w:val="23"/>
        </w:rPr>
        <w:t>thesecond</w:t>
      </w:r>
      <w:proofErr w:type="spellEnd"/>
      <w:r w:rsidRPr="005146FE">
        <w:rPr>
          <w:rFonts w:ascii="Times New Roman" w:hAnsi="Times New Roman"/>
          <w:color w:val="000000"/>
          <w:sz w:val="24"/>
          <w:szCs w:val="23"/>
        </w:rPr>
        <w:t xml:space="preserve"> zone is to </w:t>
      </w:r>
      <w:r>
        <w:rPr>
          <w:rFonts w:ascii="Times New Roman" w:hAnsi="Times New Roman"/>
          <w:color w:val="000000"/>
          <w:sz w:val="24"/>
          <w:szCs w:val="23"/>
        </w:rPr>
        <w:t xml:space="preserve">provide </w:t>
      </w:r>
      <w:proofErr w:type="spellStart"/>
      <w:r>
        <w:rPr>
          <w:rFonts w:ascii="Times New Roman" w:hAnsi="Times New Roman"/>
          <w:color w:val="000000"/>
          <w:sz w:val="24"/>
          <w:szCs w:val="23"/>
        </w:rPr>
        <w:t>p</w:t>
      </w:r>
      <w:r w:rsidRPr="005146FE">
        <w:rPr>
          <w:rFonts w:ascii="Times New Roman" w:hAnsi="Times New Roman"/>
          <w:color w:val="000000"/>
          <w:sz w:val="24"/>
          <w:szCs w:val="23"/>
        </w:rPr>
        <w:t>rotectionfor</w:t>
      </w:r>
      <w:proofErr w:type="spellEnd"/>
      <w:r w:rsidRPr="005146FE">
        <w:rPr>
          <w:rFonts w:ascii="Times New Roman" w:hAnsi="Times New Roman"/>
          <w:color w:val="000000"/>
          <w:sz w:val="24"/>
          <w:szCs w:val="23"/>
        </w:rPr>
        <w:t xml:space="preserve"> the remaining 20% section of the line AB. in case of an arcing fault in section AB which adds to the impedance of the line as seen by the relay at A, the adjustment is such that the relay at A will see &amp; that impedance is second zone and will operate. This is why the second zone is extended into the adjoining line. The second zone unit </w:t>
      </w:r>
      <w:r>
        <w:rPr>
          <w:rFonts w:ascii="Times New Roman" w:hAnsi="Times New Roman"/>
          <w:color w:val="000000"/>
          <w:sz w:val="24"/>
          <w:szCs w:val="23"/>
        </w:rPr>
        <w:t xml:space="preserve">operates after a certain </w:t>
      </w:r>
      <w:r w:rsidRPr="005146FE">
        <w:rPr>
          <w:rFonts w:ascii="Times New Roman" w:hAnsi="Times New Roman"/>
          <w:color w:val="000000"/>
          <w:sz w:val="24"/>
          <w:szCs w:val="23"/>
        </w:rPr>
        <w:t>time delay. Its operating time is usually0.2secto</w:t>
      </w:r>
      <w:r>
        <w:rPr>
          <w:rFonts w:ascii="Times New Roman" w:hAnsi="Times New Roman"/>
          <w:color w:val="000000"/>
          <w:sz w:val="24"/>
          <w:szCs w:val="23"/>
        </w:rPr>
        <w:t xml:space="preserve"> 0.5sec.</w:t>
      </w:r>
    </w:p>
    <w:p w:rsidR="000E0C77" w:rsidRPr="00B13824" w:rsidRDefault="000E0C77" w:rsidP="000E0C77">
      <w:pPr>
        <w:spacing w:before="108" w:line="204" w:lineRule="auto"/>
        <w:rPr>
          <w:rFonts w:ascii="Times New Roman" w:hAnsi="Times New Roman"/>
          <w:b/>
          <w:color w:val="000000"/>
          <w:sz w:val="24"/>
          <w:szCs w:val="23"/>
        </w:rPr>
      </w:pPr>
      <w:r w:rsidRPr="00B13824">
        <w:rPr>
          <w:rFonts w:ascii="Times New Roman" w:hAnsi="Times New Roman"/>
          <w:b/>
          <w:color w:val="000000"/>
          <w:sz w:val="24"/>
          <w:szCs w:val="23"/>
        </w:rPr>
        <w:t>Third zone</w:t>
      </w:r>
      <w:r>
        <w:rPr>
          <w:rFonts w:ascii="Times New Roman" w:hAnsi="Times New Roman"/>
          <w:b/>
          <w:color w:val="000000"/>
          <w:sz w:val="24"/>
          <w:szCs w:val="23"/>
        </w:rPr>
        <w:t>:</w:t>
      </w:r>
    </w:p>
    <w:p w:rsidR="000E0C77" w:rsidRDefault="000E0C77" w:rsidP="000E0C77">
      <w:pPr>
        <w:spacing w:after="108"/>
        <w:ind w:right="72" w:firstLine="720"/>
        <w:jc w:val="both"/>
        <w:rPr>
          <w:rFonts w:ascii="Times New Roman" w:hAnsi="Times New Roman"/>
          <w:color w:val="000000"/>
          <w:sz w:val="24"/>
          <w:szCs w:val="23"/>
        </w:rPr>
      </w:pPr>
      <w:r w:rsidRPr="005146FE">
        <w:rPr>
          <w:rFonts w:ascii="Times New Roman" w:hAnsi="Times New Roman"/>
          <w:color w:val="000000"/>
          <w:sz w:val="24"/>
          <w:szCs w:val="23"/>
        </w:rPr>
        <w:t>The third zone unit at A prov</w:t>
      </w:r>
      <w:r>
        <w:rPr>
          <w:rFonts w:ascii="Times New Roman" w:hAnsi="Times New Roman"/>
          <w:color w:val="000000"/>
          <w:sz w:val="24"/>
          <w:szCs w:val="23"/>
        </w:rPr>
        <w:t>ides back up protection for faul</w:t>
      </w:r>
      <w:r w:rsidRPr="005146FE">
        <w:rPr>
          <w:rFonts w:ascii="Times New Roman" w:hAnsi="Times New Roman"/>
          <w:color w:val="000000"/>
          <w:sz w:val="24"/>
          <w:szCs w:val="23"/>
        </w:rPr>
        <w:t>ts in the line CD, i.e., if there is a fault in the line CD and if some</w:t>
      </w:r>
      <w:r>
        <w:rPr>
          <w:rFonts w:ascii="Times New Roman" w:hAnsi="Times New Roman"/>
          <w:color w:val="000000"/>
          <w:sz w:val="24"/>
          <w:szCs w:val="23"/>
        </w:rPr>
        <w:t xml:space="preserve"> reason the relay </w:t>
      </w:r>
      <w:r w:rsidRPr="005146FE">
        <w:rPr>
          <w:rFonts w:ascii="Times New Roman" w:hAnsi="Times New Roman"/>
          <w:color w:val="000000"/>
          <w:sz w:val="24"/>
          <w:szCs w:val="23"/>
        </w:rPr>
        <w:t>at C fails to operate then relay at A will provide backup protection. The time delay for the third zone is usually</w:t>
      </w:r>
      <w:r>
        <w:rPr>
          <w:rFonts w:ascii="Times New Roman" w:hAnsi="Times New Roman"/>
          <w:color w:val="000000"/>
          <w:sz w:val="24"/>
          <w:szCs w:val="23"/>
        </w:rPr>
        <w:t xml:space="preserve"> 0</w:t>
      </w:r>
      <w:r w:rsidRPr="005146FE">
        <w:rPr>
          <w:rFonts w:ascii="Times New Roman" w:hAnsi="Times New Roman"/>
          <w:color w:val="000000"/>
          <w:sz w:val="24"/>
          <w:szCs w:val="23"/>
        </w:rPr>
        <w:t>.4sec to 1sec</w:t>
      </w:r>
      <w:r>
        <w:rPr>
          <w:rFonts w:ascii="Times New Roman" w:hAnsi="Times New Roman"/>
          <w:color w:val="000000"/>
          <w:sz w:val="24"/>
          <w:szCs w:val="23"/>
        </w:rPr>
        <w:t>.</w:t>
      </w:r>
    </w:p>
    <w:p w:rsidR="000E0C77" w:rsidRDefault="000E0C77" w:rsidP="000E0C77">
      <w:pPr>
        <w:spacing w:before="72"/>
        <w:ind w:left="72" w:firstLine="720"/>
        <w:jc w:val="both"/>
        <w:rPr>
          <w:rFonts w:ascii="Times New Roman" w:hAnsi="Times New Roman"/>
          <w:color w:val="000000"/>
          <w:sz w:val="24"/>
          <w:szCs w:val="23"/>
        </w:rPr>
      </w:pPr>
      <w:r w:rsidRPr="009606E0">
        <w:rPr>
          <w:rFonts w:ascii="Times New Roman" w:hAnsi="Times New Roman"/>
          <w:color w:val="000000"/>
          <w:sz w:val="24"/>
          <w:szCs w:val="23"/>
        </w:rPr>
        <w:t>In case the feeder is being fed from both the ends and let the fault takes place in the 2</w:t>
      </w:r>
      <w:r w:rsidRPr="009606E0">
        <w:rPr>
          <w:rFonts w:ascii="Times New Roman" w:hAnsi="Times New Roman"/>
          <w:color w:val="000000"/>
          <w:sz w:val="24"/>
          <w:szCs w:val="23"/>
          <w:vertAlign w:val="superscript"/>
        </w:rPr>
        <w:t>nd</w:t>
      </w:r>
      <w:r w:rsidRPr="009606E0">
        <w:rPr>
          <w:rFonts w:ascii="Times New Roman" w:hAnsi="Times New Roman"/>
          <w:color w:val="000000"/>
          <w:sz w:val="24"/>
          <w:szCs w:val="23"/>
        </w:rPr>
        <w:t xml:space="preserve">zone of line </w:t>
      </w:r>
      <w:proofErr w:type="gramStart"/>
      <w:r w:rsidRPr="009606E0">
        <w:rPr>
          <w:rFonts w:ascii="Times New Roman" w:hAnsi="Times New Roman"/>
          <w:color w:val="000000"/>
          <w:sz w:val="24"/>
          <w:szCs w:val="23"/>
        </w:rPr>
        <w:t>AB(</w:t>
      </w:r>
      <w:proofErr w:type="gramEnd"/>
      <w:r w:rsidRPr="009606E0">
        <w:rPr>
          <w:rFonts w:ascii="Times New Roman" w:hAnsi="Times New Roman"/>
          <w:color w:val="000000"/>
          <w:sz w:val="24"/>
          <w:szCs w:val="23"/>
        </w:rPr>
        <w:t xml:space="preserve">20% of the line AB), the relay at B will operate instantaneously where as the fault lies in the second zone of the relay at A. This is undesirable from stability point of view and it is desirable to avoid this delay. This is made possible when the </w:t>
      </w:r>
      <w:proofErr w:type="spellStart"/>
      <w:r w:rsidRPr="009606E0">
        <w:rPr>
          <w:rFonts w:ascii="Times New Roman" w:hAnsi="Times New Roman"/>
          <w:color w:val="000000"/>
          <w:sz w:val="24"/>
          <w:szCs w:val="23"/>
        </w:rPr>
        <w:t>relayat</w:t>
      </w:r>
      <w:proofErr w:type="spellEnd"/>
      <w:r>
        <w:rPr>
          <w:rFonts w:ascii="Times New Roman" w:hAnsi="Times New Roman"/>
          <w:color w:val="000000"/>
          <w:sz w:val="24"/>
          <w:szCs w:val="23"/>
        </w:rPr>
        <w:t xml:space="preserve"> B gives an interruption signal</w:t>
      </w:r>
      <w:r w:rsidRPr="009606E0">
        <w:rPr>
          <w:rFonts w:ascii="Times New Roman" w:hAnsi="Times New Roman"/>
          <w:color w:val="000000"/>
          <w:sz w:val="24"/>
          <w:szCs w:val="23"/>
        </w:rPr>
        <w:t xml:space="preserve"> at </w:t>
      </w:r>
      <w:proofErr w:type="gramStart"/>
      <w:r w:rsidRPr="009606E0">
        <w:rPr>
          <w:rFonts w:ascii="Times New Roman" w:hAnsi="Times New Roman"/>
          <w:color w:val="000000"/>
          <w:sz w:val="24"/>
          <w:szCs w:val="23"/>
        </w:rPr>
        <w:t>A</w:t>
      </w:r>
      <w:proofErr w:type="gramEnd"/>
      <w:r w:rsidRPr="009606E0">
        <w:rPr>
          <w:rFonts w:ascii="Times New Roman" w:hAnsi="Times New Roman"/>
          <w:color w:val="000000"/>
          <w:sz w:val="24"/>
          <w:szCs w:val="23"/>
        </w:rPr>
        <w:t xml:space="preserve"> in order to </w:t>
      </w:r>
      <w:proofErr w:type="spellStart"/>
      <w:r w:rsidRPr="009606E0">
        <w:rPr>
          <w:rFonts w:ascii="Times New Roman" w:hAnsi="Times New Roman"/>
          <w:color w:val="000000"/>
          <w:sz w:val="24"/>
          <w:szCs w:val="23"/>
        </w:rPr>
        <w:t>tripthe</w:t>
      </w:r>
      <w:proofErr w:type="spellEnd"/>
      <w:r w:rsidRPr="009606E0">
        <w:rPr>
          <w:rFonts w:ascii="Times New Roman" w:hAnsi="Times New Roman"/>
          <w:color w:val="000000"/>
          <w:sz w:val="24"/>
          <w:szCs w:val="23"/>
        </w:rPr>
        <w:t xml:space="preserve"> breaker quickly rather than </w:t>
      </w:r>
      <w:r>
        <w:rPr>
          <w:rFonts w:ascii="Times New Roman" w:hAnsi="Times New Roman"/>
          <w:color w:val="000000"/>
          <w:sz w:val="24"/>
          <w:szCs w:val="23"/>
        </w:rPr>
        <w:t xml:space="preserve">waiting for </w:t>
      </w:r>
      <w:r w:rsidRPr="009606E0">
        <w:rPr>
          <w:rFonts w:ascii="Times New Roman" w:hAnsi="Times New Roman"/>
          <w:color w:val="000000"/>
          <w:sz w:val="24"/>
          <w:szCs w:val="23"/>
        </w:rPr>
        <w:t>zone</w:t>
      </w:r>
      <w:r>
        <w:rPr>
          <w:rFonts w:ascii="Times New Roman" w:hAnsi="Times New Roman"/>
          <w:color w:val="000000"/>
          <w:sz w:val="24"/>
          <w:szCs w:val="23"/>
        </w:rPr>
        <w:t xml:space="preserve"> 2</w:t>
      </w:r>
      <w:r w:rsidRPr="009606E0">
        <w:rPr>
          <w:rFonts w:ascii="Times New Roman" w:hAnsi="Times New Roman"/>
          <w:color w:val="000000"/>
          <w:sz w:val="24"/>
          <w:szCs w:val="23"/>
        </w:rPr>
        <w:t xml:space="preserve"> tripping.</w:t>
      </w:r>
    </w:p>
    <w:p w:rsidR="000E0C77" w:rsidRPr="005146FE" w:rsidRDefault="000E0C77" w:rsidP="000E0C77">
      <w:pPr>
        <w:spacing w:before="72"/>
        <w:jc w:val="both"/>
        <w:rPr>
          <w:rFonts w:ascii="Times New Roman" w:hAnsi="Times New Roman"/>
          <w:color w:val="000000"/>
          <w:sz w:val="24"/>
          <w:szCs w:val="23"/>
        </w:rPr>
      </w:pPr>
      <w:r>
        <w:rPr>
          <w:rFonts w:ascii="Times New Roman" w:hAnsi="Times New Roman"/>
          <w:noProof/>
          <w:color w:val="000000"/>
          <w:sz w:val="24"/>
          <w:szCs w:val="23"/>
        </w:rPr>
        <w:drawing>
          <wp:inline distT="0" distB="0" distL="0" distR="0">
            <wp:extent cx="5727700" cy="2962275"/>
            <wp:effectExtent l="19050" t="0" r="6350" b="0"/>
            <wp:docPr id="4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a:srcRect/>
                    <a:stretch>
                      <a:fillRect/>
                    </a:stretch>
                  </pic:blipFill>
                  <pic:spPr bwMode="auto">
                    <a:xfrm>
                      <a:off x="0" y="0"/>
                      <a:ext cx="5727700" cy="2962275"/>
                    </a:xfrm>
                    <a:prstGeom prst="rect">
                      <a:avLst/>
                    </a:prstGeom>
                    <a:noFill/>
                    <a:ln w="9525">
                      <a:noFill/>
                      <a:miter lim="800000"/>
                      <a:headEnd/>
                      <a:tailEnd/>
                    </a:ln>
                  </pic:spPr>
                </pic:pic>
              </a:graphicData>
            </a:graphic>
          </wp:inline>
        </w:drawing>
      </w:r>
    </w:p>
    <w:p w:rsidR="000E0C77" w:rsidRPr="005146FE" w:rsidRDefault="000E0C77" w:rsidP="000E0C77">
      <w:pPr>
        <w:tabs>
          <w:tab w:val="left" w:leader="underscore" w:pos="900"/>
        </w:tabs>
        <w:spacing w:after="0" w:line="360" w:lineRule="auto"/>
        <w:ind w:left="720" w:hanging="720"/>
        <w:jc w:val="both"/>
        <w:rPr>
          <w:rFonts w:ascii="Times New Roman" w:hAnsi="Times New Roman"/>
          <w:b/>
          <w:spacing w:val="-3"/>
          <w:sz w:val="24"/>
          <w:szCs w:val="24"/>
        </w:rPr>
      </w:pPr>
    </w:p>
    <w:p w:rsidR="000E0C77" w:rsidRPr="00A132F4" w:rsidRDefault="000E0C77" w:rsidP="000E0C77">
      <w:pPr>
        <w:pStyle w:val="ListParagraph"/>
        <w:numPr>
          <w:ilvl w:val="0"/>
          <w:numId w:val="6"/>
        </w:numPr>
        <w:spacing w:line="360" w:lineRule="auto"/>
        <w:rPr>
          <w:rFonts w:ascii="Times New Roman" w:hAnsi="Times New Roman"/>
          <w:b/>
          <w:i/>
          <w:vanish/>
          <w:sz w:val="28"/>
          <w:szCs w:val="24"/>
        </w:rPr>
      </w:pPr>
    </w:p>
    <w:p w:rsidR="000E0C77" w:rsidRPr="00A132F4" w:rsidRDefault="000E0C77" w:rsidP="000E0C77">
      <w:pPr>
        <w:pStyle w:val="ListParagraph"/>
        <w:numPr>
          <w:ilvl w:val="3"/>
          <w:numId w:val="6"/>
        </w:numPr>
        <w:spacing w:line="360" w:lineRule="auto"/>
        <w:rPr>
          <w:rFonts w:ascii="Times New Roman" w:hAnsi="Times New Roman"/>
          <w:b/>
          <w:i/>
          <w:vanish/>
          <w:sz w:val="28"/>
          <w:szCs w:val="24"/>
        </w:rPr>
      </w:pPr>
    </w:p>
    <w:p w:rsidR="000E0C77" w:rsidRPr="00A132F4" w:rsidRDefault="000E0C77" w:rsidP="000E0C77">
      <w:pPr>
        <w:pStyle w:val="ListParagraph"/>
        <w:numPr>
          <w:ilvl w:val="3"/>
          <w:numId w:val="6"/>
        </w:numPr>
        <w:spacing w:line="360" w:lineRule="auto"/>
        <w:rPr>
          <w:rFonts w:ascii="Times New Roman" w:hAnsi="Times New Roman"/>
          <w:b/>
          <w:i/>
          <w:vanish/>
          <w:sz w:val="28"/>
          <w:szCs w:val="24"/>
        </w:rPr>
      </w:pPr>
    </w:p>
    <w:p w:rsidR="000E0C77" w:rsidRPr="00A132F4" w:rsidRDefault="000E0C77" w:rsidP="000E0C77">
      <w:pPr>
        <w:pStyle w:val="ListParagraph"/>
        <w:numPr>
          <w:ilvl w:val="3"/>
          <w:numId w:val="6"/>
        </w:numPr>
        <w:spacing w:line="360" w:lineRule="auto"/>
        <w:rPr>
          <w:rFonts w:ascii="Times New Roman" w:hAnsi="Times New Roman"/>
          <w:b/>
          <w:i/>
          <w:vanish/>
          <w:sz w:val="28"/>
          <w:szCs w:val="24"/>
        </w:rPr>
      </w:pPr>
    </w:p>
    <w:p w:rsidR="000E0C77" w:rsidRPr="00A132F4" w:rsidRDefault="000E0C77" w:rsidP="000E0C77">
      <w:pPr>
        <w:pStyle w:val="ListParagraph"/>
        <w:numPr>
          <w:ilvl w:val="3"/>
          <w:numId w:val="6"/>
        </w:numPr>
        <w:spacing w:line="360" w:lineRule="auto"/>
        <w:rPr>
          <w:rFonts w:ascii="Times New Roman" w:hAnsi="Times New Roman"/>
          <w:b/>
          <w:i/>
          <w:vanish/>
          <w:sz w:val="28"/>
          <w:szCs w:val="24"/>
        </w:rPr>
      </w:pPr>
    </w:p>
    <w:p w:rsidR="005661CE" w:rsidRDefault="005661CE" w:rsidP="000E0C77">
      <w:pPr>
        <w:spacing w:line="360" w:lineRule="auto"/>
        <w:rPr>
          <w:rFonts w:ascii="Times New Roman" w:hAnsi="Times New Roman"/>
          <w:b/>
          <w:sz w:val="24"/>
          <w:szCs w:val="24"/>
        </w:rPr>
      </w:pPr>
    </w:p>
    <w:p w:rsidR="000E0C77" w:rsidRDefault="000E0C77" w:rsidP="000E0C77">
      <w:pPr>
        <w:spacing w:line="360" w:lineRule="auto"/>
        <w:rPr>
          <w:rFonts w:ascii="Times New Roman" w:hAnsi="Times New Roman"/>
          <w:b/>
          <w:sz w:val="24"/>
          <w:szCs w:val="24"/>
        </w:rPr>
      </w:pPr>
      <w:r w:rsidRPr="00682859">
        <w:rPr>
          <w:rFonts w:ascii="Times New Roman" w:hAnsi="Times New Roman"/>
          <w:b/>
          <w:sz w:val="24"/>
          <w:szCs w:val="24"/>
        </w:rPr>
        <w:lastRenderedPageBreak/>
        <w:t>Distance relay using impedance relays:</w:t>
      </w:r>
    </w:p>
    <w:p w:rsidR="000E0C77" w:rsidRPr="00682859" w:rsidRDefault="000E0C77" w:rsidP="000E0C77">
      <w:pPr>
        <w:ind w:left="72" w:right="144" w:firstLine="720"/>
        <w:jc w:val="both"/>
        <w:rPr>
          <w:rFonts w:ascii="Times New Roman" w:hAnsi="Times New Roman"/>
          <w:sz w:val="24"/>
          <w:szCs w:val="24"/>
        </w:rPr>
      </w:pPr>
      <w:r w:rsidRPr="00682859">
        <w:rPr>
          <w:rFonts w:ascii="Times New Roman" w:hAnsi="Times New Roman"/>
          <w:sz w:val="24"/>
          <w:szCs w:val="24"/>
        </w:rPr>
        <w:t>An impedance relay measures the impedance of the line at the relay location. When a fault occurs on the protected line section, the measured impedance is the im</w:t>
      </w:r>
      <w:r>
        <w:rPr>
          <w:rFonts w:ascii="Times New Roman" w:hAnsi="Times New Roman"/>
          <w:sz w:val="24"/>
          <w:szCs w:val="24"/>
        </w:rPr>
        <w:t>pedance of the line section betw</w:t>
      </w:r>
      <w:r w:rsidRPr="00682859">
        <w:rPr>
          <w:rFonts w:ascii="Times New Roman" w:hAnsi="Times New Roman"/>
          <w:sz w:val="24"/>
          <w:szCs w:val="24"/>
        </w:rPr>
        <w:t xml:space="preserve">een the relay location and the </w:t>
      </w:r>
      <w:r>
        <w:rPr>
          <w:rFonts w:ascii="Times New Roman" w:hAnsi="Times New Roman"/>
          <w:sz w:val="24"/>
          <w:szCs w:val="24"/>
        </w:rPr>
        <w:t xml:space="preserve">point </w:t>
      </w:r>
      <w:r w:rsidRPr="00682859">
        <w:rPr>
          <w:rFonts w:ascii="Times New Roman" w:hAnsi="Times New Roman"/>
          <w:sz w:val="24"/>
          <w:szCs w:val="24"/>
        </w:rPr>
        <w:t xml:space="preserve">of </w:t>
      </w:r>
      <w:r>
        <w:rPr>
          <w:rFonts w:ascii="Times New Roman" w:hAnsi="Times New Roman"/>
          <w:sz w:val="24"/>
          <w:szCs w:val="24"/>
        </w:rPr>
        <w:t>faul</w:t>
      </w:r>
      <w:r w:rsidRPr="00682859">
        <w:rPr>
          <w:rFonts w:ascii="Times New Roman" w:hAnsi="Times New Roman"/>
          <w:sz w:val="24"/>
          <w:szCs w:val="24"/>
        </w:rPr>
        <w:t>t</w:t>
      </w:r>
      <w:r>
        <w:rPr>
          <w:rFonts w:ascii="Times New Roman" w:hAnsi="Times New Roman"/>
          <w:sz w:val="24"/>
          <w:szCs w:val="24"/>
        </w:rPr>
        <w:t xml:space="preserve">. </w:t>
      </w:r>
      <w:proofErr w:type="gramStart"/>
      <w:r>
        <w:rPr>
          <w:rFonts w:ascii="Times New Roman" w:hAnsi="Times New Roman"/>
          <w:sz w:val="24"/>
          <w:szCs w:val="24"/>
        </w:rPr>
        <w:t>It</w:t>
      </w:r>
      <w:r w:rsidRPr="00682859">
        <w:rPr>
          <w:rFonts w:ascii="Times New Roman" w:hAnsi="Times New Roman"/>
          <w:sz w:val="24"/>
          <w:szCs w:val="24"/>
        </w:rPr>
        <w:t xml:space="preserve"> </w:t>
      </w:r>
      <w:proofErr w:type="spellStart"/>
      <w:r w:rsidRPr="00682859">
        <w:rPr>
          <w:rFonts w:ascii="Times New Roman" w:hAnsi="Times New Roman"/>
          <w:sz w:val="24"/>
          <w:szCs w:val="24"/>
        </w:rPr>
        <w:t>isproportional</w:t>
      </w:r>
      <w:proofErr w:type="spellEnd"/>
      <w:r w:rsidRPr="00682859">
        <w:rPr>
          <w:rFonts w:ascii="Times New Roman" w:hAnsi="Times New Roman"/>
          <w:sz w:val="24"/>
          <w:szCs w:val="24"/>
        </w:rPr>
        <w:t xml:space="preserve"> to the length of the line.</w:t>
      </w:r>
      <w:proofErr w:type="gramEnd"/>
      <w:r w:rsidRPr="00682859">
        <w:rPr>
          <w:rFonts w:ascii="Times New Roman" w:hAnsi="Times New Roman"/>
          <w:sz w:val="24"/>
          <w:szCs w:val="24"/>
        </w:rPr>
        <w:t xml:space="preserve"> As</w:t>
      </w:r>
      <w:r>
        <w:rPr>
          <w:rFonts w:ascii="Times New Roman" w:hAnsi="Times New Roman"/>
          <w:sz w:val="24"/>
          <w:szCs w:val="24"/>
        </w:rPr>
        <w:t xml:space="preserve"> such an impedance relay has no </w:t>
      </w:r>
      <w:r w:rsidRPr="00682859">
        <w:rPr>
          <w:rFonts w:ascii="Times New Roman" w:hAnsi="Times New Roman"/>
          <w:sz w:val="24"/>
          <w:szCs w:val="24"/>
        </w:rPr>
        <w:t>directional feature and will opera</w:t>
      </w:r>
      <w:r>
        <w:rPr>
          <w:rFonts w:ascii="Times New Roman" w:hAnsi="Times New Roman"/>
          <w:sz w:val="24"/>
          <w:szCs w:val="24"/>
        </w:rPr>
        <w:t>te irrespective of the direction of the c</w:t>
      </w:r>
      <w:r w:rsidRPr="00682859">
        <w:rPr>
          <w:rFonts w:ascii="Times New Roman" w:hAnsi="Times New Roman"/>
          <w:sz w:val="24"/>
          <w:szCs w:val="24"/>
        </w:rPr>
        <w:t>urrent.</w:t>
      </w:r>
      <w:r>
        <w:rPr>
          <w:rFonts w:ascii="Times New Roman" w:hAnsi="Times New Roman"/>
          <w:sz w:val="24"/>
          <w:szCs w:val="24"/>
        </w:rPr>
        <w:t xml:space="preserve"> Fig</w:t>
      </w:r>
      <w:r w:rsidRPr="00682859">
        <w:rPr>
          <w:rFonts w:ascii="Times New Roman" w:hAnsi="Times New Roman"/>
          <w:sz w:val="24"/>
          <w:szCs w:val="24"/>
        </w:rPr>
        <w:t xml:space="preserve">. 7.15 shows the characteristics for a 3-zone impedance relay with directional unit D. It is usual to make maximum torque angle </w:t>
      </w:r>
      <w:r>
        <w:rPr>
          <w:rFonts w:ascii="Times New Roman" w:hAnsi="Times New Roman"/>
          <w:sz w:val="24"/>
          <w:szCs w:val="24"/>
        </w:rPr>
        <w:t>φ</w:t>
      </w:r>
      <w:r w:rsidRPr="00682859">
        <w:rPr>
          <w:rFonts w:ascii="Times New Roman" w:hAnsi="Times New Roman"/>
          <w:sz w:val="24"/>
          <w:szCs w:val="24"/>
        </w:rPr>
        <w:t xml:space="preserve"> smaller than line impedance angle</w:t>
      </w:r>
      <w:r>
        <w:rPr>
          <w:rFonts w:ascii="Times New Roman" w:hAnsi="Times New Roman"/>
          <w:sz w:val="24"/>
          <w:szCs w:val="24"/>
        </w:rPr>
        <w:t xml:space="preserve"> θ</w:t>
      </w:r>
      <w:r w:rsidRPr="00682859">
        <w:rPr>
          <w:rFonts w:ascii="Times New Roman" w:hAnsi="Times New Roman"/>
          <w:sz w:val="24"/>
          <w:szCs w:val="24"/>
        </w:rPr>
        <w:t xml:space="preserve">. </w:t>
      </w:r>
      <w:proofErr w:type="spellStart"/>
      <w:r w:rsidRPr="00682859">
        <w:rPr>
          <w:rFonts w:ascii="Times New Roman" w:hAnsi="Times New Roman"/>
          <w:sz w:val="24"/>
          <w:szCs w:val="24"/>
        </w:rPr>
        <w:t>Thisis</w:t>
      </w:r>
      <w:proofErr w:type="spellEnd"/>
      <w:r w:rsidRPr="00682859">
        <w:rPr>
          <w:rFonts w:ascii="Times New Roman" w:hAnsi="Times New Roman"/>
          <w:sz w:val="24"/>
          <w:szCs w:val="24"/>
        </w:rPr>
        <w:t xml:space="preserve"> done in order to reduce the effect</w:t>
      </w:r>
      <w:r>
        <w:rPr>
          <w:rFonts w:ascii="Times New Roman" w:hAnsi="Times New Roman"/>
          <w:sz w:val="24"/>
          <w:szCs w:val="24"/>
        </w:rPr>
        <w:t xml:space="preserve"> o</w:t>
      </w:r>
      <w:r w:rsidRPr="00682859">
        <w:rPr>
          <w:rFonts w:ascii="Times New Roman" w:hAnsi="Times New Roman"/>
          <w:sz w:val="24"/>
          <w:szCs w:val="24"/>
        </w:rPr>
        <w:t>f arc resistance on the reach of the relay.</w:t>
      </w:r>
    </w:p>
    <w:p w:rsidR="000E0C77" w:rsidRPr="00682859" w:rsidRDefault="000E0C77" w:rsidP="000E0C77">
      <w:pPr>
        <w:ind w:right="72" w:firstLine="792"/>
        <w:jc w:val="both"/>
        <w:rPr>
          <w:rFonts w:ascii="Times New Roman" w:hAnsi="Times New Roman"/>
          <w:sz w:val="24"/>
          <w:szCs w:val="24"/>
        </w:rPr>
      </w:pPr>
      <w:r w:rsidRPr="00682859">
        <w:rPr>
          <w:rFonts w:ascii="Times New Roman" w:hAnsi="Times New Roman"/>
          <w:sz w:val="24"/>
          <w:szCs w:val="24"/>
        </w:rPr>
        <w:t>The zone 3 element Z3 controls the operation of the timer and thus is the starting unit, the contact cir</w:t>
      </w:r>
      <w:r>
        <w:rPr>
          <w:rFonts w:ascii="Times New Roman" w:hAnsi="Times New Roman"/>
          <w:sz w:val="24"/>
          <w:szCs w:val="24"/>
        </w:rPr>
        <w:t xml:space="preserve">cuit is shown in fig.7.16. The </w:t>
      </w:r>
      <w:r w:rsidRPr="00682859">
        <w:rPr>
          <w:rFonts w:ascii="Times New Roman" w:hAnsi="Times New Roman"/>
          <w:sz w:val="24"/>
          <w:szCs w:val="24"/>
        </w:rPr>
        <w:t>zone1 element operates without any intentional time delay, but still it ha</w:t>
      </w:r>
      <w:r>
        <w:rPr>
          <w:rFonts w:ascii="Times New Roman" w:hAnsi="Times New Roman"/>
          <w:sz w:val="24"/>
          <w:szCs w:val="24"/>
        </w:rPr>
        <w:t>s some finite time of operates t1, w</w:t>
      </w:r>
      <w:r w:rsidRPr="00682859">
        <w:rPr>
          <w:rFonts w:ascii="Times New Roman" w:hAnsi="Times New Roman"/>
          <w:sz w:val="24"/>
          <w:szCs w:val="24"/>
        </w:rPr>
        <w:t xml:space="preserve">here as Z2 and Z3 </w:t>
      </w:r>
      <w:r>
        <w:rPr>
          <w:rFonts w:ascii="Times New Roman" w:hAnsi="Times New Roman"/>
          <w:sz w:val="24"/>
          <w:szCs w:val="24"/>
        </w:rPr>
        <w:t>operate with a time delay of t2</w:t>
      </w:r>
      <w:r w:rsidRPr="00682859">
        <w:rPr>
          <w:rFonts w:ascii="Times New Roman" w:hAnsi="Times New Roman"/>
          <w:sz w:val="24"/>
          <w:szCs w:val="24"/>
        </w:rPr>
        <w:t xml:space="preserve">, and </w:t>
      </w:r>
      <w:r>
        <w:rPr>
          <w:rFonts w:ascii="Times New Roman" w:hAnsi="Times New Roman"/>
          <w:sz w:val="24"/>
          <w:szCs w:val="24"/>
        </w:rPr>
        <w:t>t</w:t>
      </w:r>
      <w:r w:rsidRPr="00682859">
        <w:rPr>
          <w:rFonts w:ascii="Times New Roman" w:hAnsi="Times New Roman"/>
          <w:sz w:val="24"/>
          <w:szCs w:val="24"/>
        </w:rPr>
        <w:t>3 respectively.</w:t>
      </w:r>
    </w:p>
    <w:p w:rsidR="000E0C77" w:rsidRPr="00682859" w:rsidRDefault="000E0C77" w:rsidP="000E0C77">
      <w:pPr>
        <w:ind w:right="72" w:firstLine="720"/>
        <w:jc w:val="both"/>
        <w:rPr>
          <w:rFonts w:ascii="Times New Roman" w:hAnsi="Times New Roman"/>
          <w:sz w:val="24"/>
          <w:szCs w:val="24"/>
        </w:rPr>
      </w:pPr>
      <w:r w:rsidRPr="00682859">
        <w:rPr>
          <w:rFonts w:ascii="Times New Roman" w:hAnsi="Times New Roman"/>
          <w:sz w:val="24"/>
          <w:szCs w:val="24"/>
        </w:rPr>
        <w:t>Let fault is in zone-1, all the three units will start but since the operating time of unit 1 is smallest, this will operate and the faulty section will be isolated from the source. In case the fault is in second zone, the units Z2 and Z3 will start but unit Z2 will operate in time r2 and isolate the faulty section from the source.</w:t>
      </w:r>
    </w:p>
    <w:p w:rsidR="000E0C77" w:rsidRDefault="000E0C77" w:rsidP="000E0C77">
      <w:pPr>
        <w:spacing w:line="319" w:lineRule="auto"/>
        <w:ind w:left="72"/>
        <w:rPr>
          <w:rFonts w:ascii="Times New Roman" w:hAnsi="Times New Roman"/>
          <w:b/>
          <w:color w:val="000000"/>
          <w:spacing w:val="-6"/>
          <w:sz w:val="20"/>
        </w:rPr>
      </w:pPr>
      <w:r>
        <w:rPr>
          <w:rFonts w:ascii="Times New Roman" w:hAnsi="Times New Roman"/>
          <w:b/>
          <w:noProof/>
          <w:color w:val="000000"/>
          <w:spacing w:val="-6"/>
          <w:sz w:val="20"/>
        </w:rPr>
        <w:drawing>
          <wp:inline distT="0" distB="0" distL="0" distR="0">
            <wp:extent cx="5727700" cy="2462018"/>
            <wp:effectExtent l="19050" t="0" r="6350" b="0"/>
            <wp:docPr id="4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srcRect/>
                    <a:stretch>
                      <a:fillRect/>
                    </a:stretch>
                  </pic:blipFill>
                  <pic:spPr bwMode="auto">
                    <a:xfrm>
                      <a:off x="0" y="0"/>
                      <a:ext cx="5727700" cy="2462018"/>
                    </a:xfrm>
                    <a:prstGeom prst="rect">
                      <a:avLst/>
                    </a:prstGeom>
                    <a:noFill/>
                    <a:ln w="9525">
                      <a:noFill/>
                      <a:miter lim="800000"/>
                      <a:headEnd/>
                      <a:tailEnd/>
                    </a:ln>
                  </pic:spPr>
                </pic:pic>
              </a:graphicData>
            </a:graphic>
          </wp:inline>
        </w:drawing>
      </w:r>
    </w:p>
    <w:p w:rsidR="000E0C77" w:rsidRPr="00682859" w:rsidRDefault="000E0C77" w:rsidP="000E0C77">
      <w:pPr>
        <w:spacing w:line="360" w:lineRule="auto"/>
        <w:rPr>
          <w:rFonts w:ascii="Times New Roman" w:hAnsi="Times New Roman"/>
          <w:b/>
          <w:sz w:val="28"/>
          <w:szCs w:val="24"/>
        </w:rPr>
      </w:pPr>
    </w:p>
    <w:p w:rsidR="000E0C77" w:rsidRPr="00477473" w:rsidRDefault="000E0C77" w:rsidP="000E0C77">
      <w:pPr>
        <w:pStyle w:val="ListParagraph"/>
        <w:numPr>
          <w:ilvl w:val="0"/>
          <w:numId w:val="7"/>
        </w:numPr>
        <w:tabs>
          <w:tab w:val="decimal" w:pos="144"/>
        </w:tabs>
        <w:spacing w:line="360" w:lineRule="auto"/>
        <w:rPr>
          <w:rFonts w:ascii="Times New Roman" w:hAnsi="Times New Roman"/>
          <w:b/>
          <w:i/>
          <w:vanish/>
          <w:sz w:val="28"/>
          <w:szCs w:val="24"/>
        </w:rPr>
      </w:pPr>
    </w:p>
    <w:p w:rsidR="000E0C77" w:rsidRPr="00477473" w:rsidRDefault="000E0C77" w:rsidP="000E0C77">
      <w:pPr>
        <w:pStyle w:val="ListParagraph"/>
        <w:numPr>
          <w:ilvl w:val="3"/>
          <w:numId w:val="7"/>
        </w:numPr>
        <w:spacing w:line="360" w:lineRule="auto"/>
        <w:rPr>
          <w:rFonts w:ascii="Times New Roman" w:hAnsi="Times New Roman"/>
          <w:b/>
          <w:i/>
          <w:vanish/>
          <w:sz w:val="28"/>
          <w:szCs w:val="24"/>
        </w:rPr>
      </w:pPr>
    </w:p>
    <w:p w:rsidR="000E0C77" w:rsidRPr="00477473" w:rsidRDefault="000E0C77" w:rsidP="000E0C77">
      <w:pPr>
        <w:pStyle w:val="ListParagraph"/>
        <w:numPr>
          <w:ilvl w:val="3"/>
          <w:numId w:val="7"/>
        </w:numPr>
        <w:spacing w:line="360" w:lineRule="auto"/>
        <w:rPr>
          <w:rFonts w:ascii="Times New Roman" w:hAnsi="Times New Roman"/>
          <w:b/>
          <w:i/>
          <w:vanish/>
          <w:sz w:val="28"/>
          <w:szCs w:val="24"/>
        </w:rPr>
      </w:pPr>
    </w:p>
    <w:p w:rsidR="000E0C77" w:rsidRPr="00477473" w:rsidRDefault="000E0C77" w:rsidP="000E0C77">
      <w:pPr>
        <w:pStyle w:val="ListParagraph"/>
        <w:numPr>
          <w:ilvl w:val="3"/>
          <w:numId w:val="7"/>
        </w:numPr>
        <w:spacing w:line="360" w:lineRule="auto"/>
        <w:rPr>
          <w:rFonts w:ascii="Times New Roman" w:hAnsi="Times New Roman"/>
          <w:b/>
          <w:i/>
          <w:vanish/>
          <w:sz w:val="28"/>
          <w:szCs w:val="24"/>
        </w:rPr>
      </w:pPr>
    </w:p>
    <w:p w:rsidR="000E0C77" w:rsidRPr="00477473" w:rsidRDefault="000E0C77" w:rsidP="000E0C77">
      <w:pPr>
        <w:pStyle w:val="ListParagraph"/>
        <w:numPr>
          <w:ilvl w:val="3"/>
          <w:numId w:val="7"/>
        </w:numPr>
        <w:spacing w:line="360" w:lineRule="auto"/>
        <w:rPr>
          <w:rFonts w:ascii="Times New Roman" w:hAnsi="Times New Roman"/>
          <w:b/>
          <w:i/>
          <w:vanish/>
          <w:sz w:val="28"/>
          <w:szCs w:val="24"/>
        </w:rPr>
      </w:pPr>
    </w:p>
    <w:p w:rsidR="000E0C77" w:rsidRPr="00477473" w:rsidRDefault="000E0C77" w:rsidP="000E0C77">
      <w:pPr>
        <w:pStyle w:val="ListParagraph"/>
        <w:numPr>
          <w:ilvl w:val="3"/>
          <w:numId w:val="7"/>
        </w:numPr>
        <w:spacing w:line="360" w:lineRule="auto"/>
        <w:rPr>
          <w:rFonts w:ascii="Times New Roman" w:hAnsi="Times New Roman"/>
          <w:b/>
          <w:i/>
          <w:vanish/>
          <w:sz w:val="28"/>
          <w:szCs w:val="24"/>
        </w:rPr>
      </w:pPr>
    </w:p>
    <w:p w:rsidR="000E0C77" w:rsidRDefault="000E0C77" w:rsidP="000E0C77">
      <w:pPr>
        <w:widowControl w:val="0"/>
        <w:autoSpaceDE w:val="0"/>
        <w:autoSpaceDN w:val="0"/>
        <w:adjustRightInd w:val="0"/>
        <w:spacing w:after="0" w:line="240" w:lineRule="auto"/>
        <w:rPr>
          <w:rFonts w:ascii="Times New Roman" w:hAnsi="Times New Roman"/>
          <w:sz w:val="24"/>
          <w:szCs w:val="24"/>
        </w:rPr>
      </w:pPr>
      <w:proofErr w:type="spellStart"/>
      <w:r>
        <w:rPr>
          <w:rFonts w:ascii="Times New Roman" w:hAnsi="Times New Roman"/>
          <w:b/>
          <w:bCs/>
          <w:sz w:val="24"/>
          <w:szCs w:val="24"/>
        </w:rPr>
        <w:t>Translay</w:t>
      </w:r>
      <w:proofErr w:type="spellEnd"/>
      <w:r>
        <w:rPr>
          <w:rFonts w:ascii="Times New Roman" w:hAnsi="Times New Roman"/>
          <w:b/>
          <w:bCs/>
          <w:sz w:val="24"/>
          <w:szCs w:val="24"/>
        </w:rPr>
        <w:t xml:space="preserve"> </w:t>
      </w:r>
      <w:proofErr w:type="gramStart"/>
      <w:r>
        <w:rPr>
          <w:rFonts w:ascii="Times New Roman" w:hAnsi="Times New Roman"/>
          <w:b/>
          <w:bCs/>
          <w:sz w:val="24"/>
          <w:szCs w:val="24"/>
        </w:rPr>
        <w:t>Scheme :</w:t>
      </w:r>
      <w:proofErr w:type="gramEnd"/>
    </w:p>
    <w:p w:rsidR="000E0C77" w:rsidRDefault="000E0C77" w:rsidP="000E0C77">
      <w:pPr>
        <w:widowControl w:val="0"/>
        <w:autoSpaceDE w:val="0"/>
        <w:autoSpaceDN w:val="0"/>
        <w:adjustRightInd w:val="0"/>
        <w:spacing w:after="0" w:line="327" w:lineRule="exact"/>
        <w:rPr>
          <w:rFonts w:ascii="Times New Roman" w:hAnsi="Times New Roman"/>
          <w:sz w:val="24"/>
          <w:szCs w:val="24"/>
        </w:rPr>
      </w:pPr>
    </w:p>
    <w:p w:rsidR="000E0C77" w:rsidRDefault="000E0C77" w:rsidP="000E0C77">
      <w:pPr>
        <w:widowControl w:val="0"/>
        <w:overflowPunct w:val="0"/>
        <w:autoSpaceDE w:val="0"/>
        <w:autoSpaceDN w:val="0"/>
        <w:adjustRightInd w:val="0"/>
        <w:spacing w:after="0" w:line="338" w:lineRule="auto"/>
        <w:ind w:left="360" w:firstLine="360"/>
        <w:jc w:val="both"/>
        <w:rPr>
          <w:rFonts w:ascii="Times New Roman" w:hAnsi="Times New Roman"/>
          <w:sz w:val="24"/>
          <w:szCs w:val="24"/>
        </w:rPr>
      </w:pPr>
      <w:r w:rsidRPr="0009679F">
        <w:rPr>
          <w:rFonts w:ascii="Times New Roman" w:hAnsi="Times New Roman"/>
          <w:sz w:val="24"/>
          <w:szCs w:val="24"/>
        </w:rPr>
        <w:t xml:space="preserve">The </w:t>
      </w:r>
      <w:proofErr w:type="spellStart"/>
      <w:r w:rsidRPr="0009679F">
        <w:rPr>
          <w:rFonts w:ascii="Times New Roman" w:hAnsi="Times New Roman"/>
          <w:sz w:val="24"/>
          <w:szCs w:val="24"/>
        </w:rPr>
        <w:t>translay</w:t>
      </w:r>
      <w:proofErr w:type="spellEnd"/>
      <w:r w:rsidRPr="0009679F">
        <w:rPr>
          <w:rFonts w:ascii="Times New Roman" w:hAnsi="Times New Roman"/>
          <w:sz w:val="24"/>
          <w:szCs w:val="24"/>
        </w:rPr>
        <w:t xml:space="preserve"> relay is another type of differential relay. The arrangement is similar to </w:t>
      </w:r>
      <w:proofErr w:type="spellStart"/>
      <w:r w:rsidRPr="0009679F">
        <w:rPr>
          <w:rFonts w:ascii="Times New Roman" w:hAnsi="Times New Roman"/>
          <w:sz w:val="24"/>
          <w:szCs w:val="24"/>
        </w:rPr>
        <w:t>overcurrent</w:t>
      </w:r>
      <w:proofErr w:type="spellEnd"/>
      <w:r w:rsidRPr="0009679F">
        <w:rPr>
          <w:rFonts w:ascii="Times New Roman" w:hAnsi="Times New Roman"/>
          <w:sz w:val="24"/>
          <w:szCs w:val="24"/>
        </w:rPr>
        <w:t xml:space="preserve"> relay but the secondary winding is not closed on itself. Additionally copper ring or copper shading bands are provided on the central limb as shown in the figure below.</w:t>
      </w:r>
    </w:p>
    <w:p w:rsidR="000E0C77" w:rsidRDefault="000E0C77" w:rsidP="000E0C77">
      <w:pPr>
        <w:widowControl w:val="0"/>
        <w:autoSpaceDE w:val="0"/>
        <w:autoSpaceDN w:val="0"/>
        <w:adjustRightInd w:val="0"/>
        <w:spacing w:after="0" w:line="79" w:lineRule="exact"/>
        <w:rPr>
          <w:rFonts w:ascii="Times New Roman" w:hAnsi="Times New Roman"/>
          <w:sz w:val="24"/>
          <w:szCs w:val="24"/>
        </w:rPr>
      </w:pPr>
    </w:p>
    <w:p w:rsidR="000E0C77" w:rsidRPr="0009679F" w:rsidRDefault="000E0C77" w:rsidP="000E0C77">
      <w:pPr>
        <w:widowControl w:val="0"/>
        <w:overflowPunct w:val="0"/>
        <w:autoSpaceDE w:val="0"/>
        <w:autoSpaceDN w:val="0"/>
        <w:adjustRightInd w:val="0"/>
        <w:spacing w:after="0" w:line="314" w:lineRule="auto"/>
        <w:ind w:left="360"/>
        <w:jc w:val="both"/>
        <w:rPr>
          <w:rFonts w:ascii="Times New Roman" w:hAnsi="Times New Roman"/>
          <w:sz w:val="24"/>
          <w:szCs w:val="24"/>
        </w:rPr>
      </w:pPr>
      <w:r w:rsidRPr="0009679F">
        <w:rPr>
          <w:rFonts w:ascii="Times New Roman" w:hAnsi="Times New Roman"/>
          <w:sz w:val="24"/>
          <w:szCs w:val="24"/>
        </w:rPr>
        <w:t xml:space="preserve">In this scheme, two such relays are employed at the two ends of feeder as shown in the </w:t>
      </w:r>
      <w:r w:rsidRPr="0009679F">
        <w:rPr>
          <w:rFonts w:ascii="Times New Roman" w:hAnsi="Times New Roman"/>
          <w:sz w:val="24"/>
          <w:szCs w:val="24"/>
        </w:rPr>
        <w:lastRenderedPageBreak/>
        <w:t>figure below.</w:t>
      </w:r>
    </w:p>
    <w:p w:rsidR="000E0C77" w:rsidRDefault="000E0C77" w:rsidP="000E0C77">
      <w:pPr>
        <w:widowControl w:val="0"/>
        <w:overflowPunct w:val="0"/>
        <w:autoSpaceDE w:val="0"/>
        <w:autoSpaceDN w:val="0"/>
        <w:adjustRightInd w:val="0"/>
        <w:spacing w:after="0" w:line="314" w:lineRule="auto"/>
        <w:ind w:left="360"/>
        <w:jc w:val="both"/>
        <w:rPr>
          <w:rFonts w:ascii="Times New Roman" w:hAnsi="Times New Roman"/>
          <w:sz w:val="24"/>
          <w:szCs w:val="24"/>
        </w:rPr>
      </w:pPr>
      <w:r>
        <w:rPr>
          <w:rFonts w:ascii="Times New Roman" w:hAnsi="Times New Roman"/>
          <w:noProof/>
          <w:sz w:val="24"/>
          <w:szCs w:val="24"/>
        </w:rPr>
        <w:drawing>
          <wp:inline distT="0" distB="0" distL="0" distR="0">
            <wp:extent cx="5727700" cy="3948306"/>
            <wp:effectExtent l="19050" t="0" r="6350" b="0"/>
            <wp:docPr id="5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a:srcRect/>
                    <a:stretch>
                      <a:fillRect/>
                    </a:stretch>
                  </pic:blipFill>
                  <pic:spPr bwMode="auto">
                    <a:xfrm>
                      <a:off x="0" y="0"/>
                      <a:ext cx="5727700" cy="3948306"/>
                    </a:xfrm>
                    <a:prstGeom prst="rect">
                      <a:avLst/>
                    </a:prstGeom>
                    <a:noFill/>
                    <a:ln w="9525">
                      <a:noFill/>
                      <a:miter lim="800000"/>
                      <a:headEnd/>
                      <a:tailEnd/>
                    </a:ln>
                  </pic:spPr>
                </pic:pic>
              </a:graphicData>
            </a:graphic>
          </wp:inline>
        </w:drawing>
      </w:r>
    </w:p>
    <w:p w:rsidR="000E0C77" w:rsidRDefault="000E0C77" w:rsidP="000E0C77">
      <w:pPr>
        <w:widowControl w:val="0"/>
        <w:overflowPunct w:val="0"/>
        <w:autoSpaceDE w:val="0"/>
        <w:autoSpaceDN w:val="0"/>
        <w:adjustRightInd w:val="0"/>
        <w:spacing w:after="0" w:line="345" w:lineRule="auto"/>
        <w:ind w:right="20" w:firstLine="720"/>
        <w:jc w:val="both"/>
        <w:rPr>
          <w:rFonts w:ascii="Times New Roman" w:hAnsi="Times New Roman"/>
          <w:sz w:val="24"/>
          <w:szCs w:val="24"/>
        </w:rPr>
      </w:pPr>
      <w:r w:rsidRPr="0009679F">
        <w:rPr>
          <w:rFonts w:ascii="Times New Roman" w:hAnsi="Times New Roman"/>
          <w:sz w:val="24"/>
          <w:szCs w:val="24"/>
        </w:rPr>
        <w:t xml:space="preserve">The </w:t>
      </w:r>
      <w:proofErr w:type="spellStart"/>
      <w:r w:rsidRPr="0009679F">
        <w:rPr>
          <w:rFonts w:ascii="Times New Roman" w:hAnsi="Times New Roman"/>
          <w:sz w:val="24"/>
          <w:szCs w:val="24"/>
        </w:rPr>
        <w:t>secondaries</w:t>
      </w:r>
      <w:proofErr w:type="spellEnd"/>
      <w:r w:rsidRPr="0009679F">
        <w:rPr>
          <w:rFonts w:ascii="Times New Roman" w:hAnsi="Times New Roman"/>
          <w:sz w:val="24"/>
          <w:szCs w:val="24"/>
        </w:rPr>
        <w:t xml:space="preserve"> of the two relays are connected to each other using pilot wires. The connection is such that the voltages induced in the two </w:t>
      </w:r>
      <w:proofErr w:type="spellStart"/>
      <w:r w:rsidRPr="0009679F">
        <w:rPr>
          <w:rFonts w:ascii="Times New Roman" w:hAnsi="Times New Roman"/>
          <w:sz w:val="24"/>
          <w:szCs w:val="24"/>
        </w:rPr>
        <w:t>secondaries</w:t>
      </w:r>
      <w:proofErr w:type="spellEnd"/>
      <w:r w:rsidRPr="0009679F">
        <w:rPr>
          <w:rFonts w:ascii="Times New Roman" w:hAnsi="Times New Roman"/>
          <w:sz w:val="24"/>
          <w:szCs w:val="24"/>
        </w:rPr>
        <w:t xml:space="preserve"> oppose each other. The copper coils are used to compensate the effect of pilot wire capacitance currents and unbalance between two currents transformers.</w:t>
      </w:r>
    </w:p>
    <w:p w:rsidR="000E0C77" w:rsidRDefault="000E0C77" w:rsidP="000E0C77">
      <w:pPr>
        <w:widowControl w:val="0"/>
        <w:autoSpaceDE w:val="0"/>
        <w:autoSpaceDN w:val="0"/>
        <w:adjustRightInd w:val="0"/>
        <w:spacing w:after="0" w:line="71" w:lineRule="exact"/>
        <w:rPr>
          <w:rFonts w:ascii="Times New Roman" w:hAnsi="Times New Roman"/>
          <w:sz w:val="24"/>
          <w:szCs w:val="24"/>
        </w:rPr>
      </w:pPr>
    </w:p>
    <w:p w:rsidR="000E0C77" w:rsidRDefault="000E0C77" w:rsidP="000E0C77">
      <w:pPr>
        <w:widowControl w:val="0"/>
        <w:overflowPunct w:val="0"/>
        <w:autoSpaceDE w:val="0"/>
        <w:autoSpaceDN w:val="0"/>
        <w:adjustRightInd w:val="0"/>
        <w:spacing w:after="0" w:line="357" w:lineRule="auto"/>
        <w:ind w:firstLine="720"/>
        <w:jc w:val="both"/>
        <w:rPr>
          <w:rFonts w:ascii="Times New Roman" w:hAnsi="Times New Roman"/>
          <w:sz w:val="24"/>
          <w:szCs w:val="24"/>
        </w:rPr>
      </w:pPr>
      <w:r w:rsidRPr="0009679F">
        <w:rPr>
          <w:rFonts w:ascii="Times New Roman" w:hAnsi="Times New Roman"/>
          <w:sz w:val="24"/>
          <w:szCs w:val="24"/>
        </w:rPr>
        <w:t xml:space="preserve">Under normal operating conditions, the current at the two ends of the feeder is same. The primaries of the two relays carry the same currents inducing the same voltage in the </w:t>
      </w:r>
      <w:proofErr w:type="spellStart"/>
      <w:r w:rsidRPr="0009679F">
        <w:rPr>
          <w:rFonts w:ascii="Times New Roman" w:hAnsi="Times New Roman"/>
          <w:sz w:val="24"/>
          <w:szCs w:val="24"/>
        </w:rPr>
        <w:t>secondaries</w:t>
      </w:r>
      <w:proofErr w:type="spellEnd"/>
      <w:r w:rsidRPr="0009679F">
        <w:rPr>
          <w:rFonts w:ascii="Times New Roman" w:hAnsi="Times New Roman"/>
          <w:sz w:val="24"/>
          <w:szCs w:val="24"/>
        </w:rPr>
        <w:t xml:space="preserve">. As these two voltages are in opposition, no current flows through the two </w:t>
      </w:r>
      <w:proofErr w:type="spellStart"/>
      <w:r w:rsidRPr="0009679F">
        <w:rPr>
          <w:rFonts w:ascii="Times New Roman" w:hAnsi="Times New Roman"/>
          <w:sz w:val="24"/>
          <w:szCs w:val="24"/>
        </w:rPr>
        <w:t>secondaries</w:t>
      </w:r>
      <w:proofErr w:type="spellEnd"/>
      <w:r w:rsidRPr="0009679F">
        <w:rPr>
          <w:rFonts w:ascii="Times New Roman" w:hAnsi="Times New Roman"/>
          <w:sz w:val="24"/>
          <w:szCs w:val="24"/>
        </w:rPr>
        <w:t xml:space="preserve"> circuits and no torque is exerted on the discs of both the relays. When the fault occurs, the currents at the two ends of the feeder are different. Hence unequal voltages are induced in the </w:t>
      </w:r>
      <w:proofErr w:type="spellStart"/>
      <w:r w:rsidRPr="0009679F">
        <w:rPr>
          <w:rFonts w:ascii="Times New Roman" w:hAnsi="Times New Roman"/>
          <w:sz w:val="24"/>
          <w:szCs w:val="24"/>
        </w:rPr>
        <w:t>secondaries</w:t>
      </w:r>
      <w:proofErr w:type="spellEnd"/>
      <w:r w:rsidRPr="0009679F">
        <w:rPr>
          <w:rFonts w:ascii="Times New Roman" w:hAnsi="Times New Roman"/>
          <w:sz w:val="24"/>
          <w:szCs w:val="24"/>
        </w:rPr>
        <w:t xml:space="preserve">. Hence the circulating current flows in the secondary circuit causing torque to be exerted on the disc of each relay. But as the </w:t>
      </w:r>
      <w:proofErr w:type="spellStart"/>
      <w:r w:rsidRPr="0009679F">
        <w:rPr>
          <w:rFonts w:ascii="Times New Roman" w:hAnsi="Times New Roman"/>
          <w:sz w:val="24"/>
          <w:szCs w:val="24"/>
        </w:rPr>
        <w:t>secondaries</w:t>
      </w:r>
      <w:proofErr w:type="spellEnd"/>
      <w:r w:rsidRPr="0009679F">
        <w:rPr>
          <w:rFonts w:ascii="Times New Roman" w:hAnsi="Times New Roman"/>
          <w:sz w:val="24"/>
          <w:szCs w:val="24"/>
        </w:rPr>
        <w:t xml:space="preserve"> are in opposition, hence torque in one relay operates so as to close the trip circuit while in other relay the torque restricts the operation. Care must be taken so that, at least one relay operates under the fault condition. Role of copper ring: Mainly relays may operate because of unbalance in the current transformers. The copper rings are so adjusted that the torque due to current induced in the copper ring due to primary winding of relay is restraining and do not allow the disc to rotate. It is adjusted just to neutralize the effect of unbalance existing between the current transformers. The copper rings also neutralize the effect of pilot </w:t>
      </w:r>
      <w:r w:rsidRPr="0009679F">
        <w:rPr>
          <w:rFonts w:ascii="Times New Roman" w:hAnsi="Times New Roman"/>
          <w:sz w:val="24"/>
          <w:szCs w:val="24"/>
        </w:rPr>
        <w:lastRenderedPageBreak/>
        <w:t>capacitive currents. Though the feeder current is same at two ends, a capacitive current may flow in the pilots. This current leads the secondary voltage by 90o. The copper rings are adjusted such that no torque is exerted on the disc, due to such capacitive pilot currents. Therefore in this scheme the demerits of pilot relaying scheme is somewhat taken care of.</w:t>
      </w:r>
    </w:p>
    <w:p w:rsidR="000E0C77" w:rsidRDefault="000E0C77" w:rsidP="000E0C77">
      <w:pPr>
        <w:widowControl w:val="0"/>
        <w:autoSpaceDE w:val="0"/>
        <w:autoSpaceDN w:val="0"/>
        <w:adjustRightInd w:val="0"/>
        <w:spacing w:after="0" w:line="15" w:lineRule="exact"/>
        <w:rPr>
          <w:rFonts w:ascii="Times New Roman" w:hAnsi="Times New Roman"/>
          <w:sz w:val="24"/>
          <w:szCs w:val="24"/>
        </w:rPr>
      </w:pPr>
    </w:p>
    <w:p w:rsidR="000E0C77" w:rsidRDefault="000E0C77" w:rsidP="000E0C77">
      <w:pPr>
        <w:widowControl w:val="0"/>
        <w:autoSpaceDE w:val="0"/>
        <w:autoSpaceDN w:val="0"/>
        <w:adjustRightInd w:val="0"/>
        <w:spacing w:after="0" w:line="240" w:lineRule="auto"/>
        <w:rPr>
          <w:rFonts w:ascii="Times New Roman" w:hAnsi="Times New Roman"/>
          <w:sz w:val="24"/>
          <w:szCs w:val="24"/>
        </w:rPr>
      </w:pPr>
      <w:r w:rsidRPr="0009679F">
        <w:rPr>
          <w:rFonts w:ascii="Times New Roman" w:hAnsi="Times New Roman"/>
          <w:sz w:val="24"/>
          <w:szCs w:val="24"/>
        </w:rPr>
        <w:t>The advantages of this scheme are,</w:t>
      </w:r>
    </w:p>
    <w:p w:rsidR="000E0C77" w:rsidRDefault="000E0C77" w:rsidP="000E0C77">
      <w:pPr>
        <w:widowControl w:val="0"/>
        <w:autoSpaceDE w:val="0"/>
        <w:autoSpaceDN w:val="0"/>
        <w:adjustRightInd w:val="0"/>
        <w:spacing w:after="0" w:line="139" w:lineRule="exact"/>
        <w:rPr>
          <w:rFonts w:ascii="Times New Roman" w:hAnsi="Times New Roman"/>
          <w:sz w:val="24"/>
          <w:szCs w:val="24"/>
        </w:rPr>
      </w:pPr>
    </w:p>
    <w:p w:rsidR="000E0C77" w:rsidRPr="0009679F" w:rsidRDefault="000E0C77" w:rsidP="000E0C77">
      <w:pPr>
        <w:widowControl w:val="0"/>
        <w:numPr>
          <w:ilvl w:val="0"/>
          <w:numId w:val="14"/>
        </w:numPr>
        <w:overflowPunct w:val="0"/>
        <w:autoSpaceDE w:val="0"/>
        <w:autoSpaceDN w:val="0"/>
        <w:adjustRightInd w:val="0"/>
        <w:spacing w:after="0" w:line="240" w:lineRule="auto"/>
        <w:jc w:val="both"/>
        <w:rPr>
          <w:rFonts w:ascii="Times New Roman" w:hAnsi="Times New Roman"/>
          <w:sz w:val="24"/>
          <w:szCs w:val="24"/>
        </w:rPr>
      </w:pPr>
      <w:r w:rsidRPr="0009679F">
        <w:rPr>
          <w:rFonts w:ascii="Times New Roman" w:hAnsi="Times New Roman"/>
          <w:sz w:val="24"/>
          <w:szCs w:val="24"/>
        </w:rPr>
        <w:t xml:space="preserve">Only two pilot wires are required. </w:t>
      </w:r>
    </w:p>
    <w:p w:rsidR="000E0C77" w:rsidRPr="0009679F" w:rsidRDefault="000E0C77" w:rsidP="000E0C77">
      <w:pPr>
        <w:widowControl w:val="0"/>
        <w:autoSpaceDE w:val="0"/>
        <w:autoSpaceDN w:val="0"/>
        <w:adjustRightInd w:val="0"/>
        <w:spacing w:after="0" w:line="141" w:lineRule="exact"/>
        <w:rPr>
          <w:rFonts w:ascii="Times New Roman" w:hAnsi="Times New Roman"/>
          <w:sz w:val="24"/>
          <w:szCs w:val="24"/>
        </w:rPr>
      </w:pPr>
    </w:p>
    <w:p w:rsidR="000E0C77" w:rsidRPr="0009679F" w:rsidRDefault="000E0C77" w:rsidP="000E0C77">
      <w:pPr>
        <w:widowControl w:val="0"/>
        <w:numPr>
          <w:ilvl w:val="0"/>
          <w:numId w:val="14"/>
        </w:numPr>
        <w:tabs>
          <w:tab w:val="clear" w:pos="720"/>
          <w:tab w:val="num" w:pos="220"/>
        </w:tabs>
        <w:overflowPunct w:val="0"/>
        <w:autoSpaceDE w:val="0"/>
        <w:autoSpaceDN w:val="0"/>
        <w:adjustRightInd w:val="0"/>
        <w:spacing w:after="0" w:line="239" w:lineRule="auto"/>
        <w:ind w:left="220" w:firstLine="140"/>
        <w:jc w:val="both"/>
        <w:rPr>
          <w:rFonts w:ascii="Times New Roman" w:hAnsi="Times New Roman"/>
          <w:sz w:val="24"/>
          <w:szCs w:val="24"/>
        </w:rPr>
      </w:pPr>
      <w:r w:rsidRPr="0009679F">
        <w:rPr>
          <w:rFonts w:ascii="Times New Roman" w:hAnsi="Times New Roman"/>
          <w:sz w:val="24"/>
          <w:szCs w:val="24"/>
        </w:rPr>
        <w:t xml:space="preserve">The cost is very low. </w:t>
      </w:r>
    </w:p>
    <w:p w:rsidR="000E0C77" w:rsidRPr="0009679F" w:rsidRDefault="000E0C77" w:rsidP="000E0C77">
      <w:pPr>
        <w:widowControl w:val="0"/>
        <w:autoSpaceDE w:val="0"/>
        <w:autoSpaceDN w:val="0"/>
        <w:adjustRightInd w:val="0"/>
        <w:spacing w:after="0" w:line="141" w:lineRule="exact"/>
        <w:ind w:firstLine="140"/>
        <w:rPr>
          <w:rFonts w:ascii="Times New Roman" w:hAnsi="Times New Roman"/>
          <w:sz w:val="24"/>
          <w:szCs w:val="24"/>
        </w:rPr>
      </w:pPr>
    </w:p>
    <w:p w:rsidR="000E0C77" w:rsidRPr="0009679F" w:rsidRDefault="000E0C77" w:rsidP="000E0C77">
      <w:pPr>
        <w:widowControl w:val="0"/>
        <w:numPr>
          <w:ilvl w:val="0"/>
          <w:numId w:val="14"/>
        </w:numPr>
        <w:tabs>
          <w:tab w:val="clear" w:pos="720"/>
          <w:tab w:val="num" w:pos="220"/>
        </w:tabs>
        <w:overflowPunct w:val="0"/>
        <w:autoSpaceDE w:val="0"/>
        <w:autoSpaceDN w:val="0"/>
        <w:adjustRightInd w:val="0"/>
        <w:spacing w:after="0" w:line="239" w:lineRule="auto"/>
        <w:ind w:left="220" w:firstLine="140"/>
        <w:jc w:val="both"/>
        <w:rPr>
          <w:rFonts w:ascii="Times New Roman" w:hAnsi="Times New Roman"/>
          <w:sz w:val="24"/>
          <w:szCs w:val="24"/>
        </w:rPr>
      </w:pPr>
      <w:r w:rsidRPr="0009679F">
        <w:rPr>
          <w:rFonts w:ascii="Times New Roman" w:hAnsi="Times New Roman"/>
          <w:sz w:val="24"/>
          <w:szCs w:val="24"/>
        </w:rPr>
        <w:t xml:space="preserve">The current transformers with normal design can be employed. </w:t>
      </w:r>
    </w:p>
    <w:p w:rsidR="000E0C77" w:rsidRPr="0009679F" w:rsidRDefault="000E0C77" w:rsidP="000E0C77">
      <w:pPr>
        <w:widowControl w:val="0"/>
        <w:autoSpaceDE w:val="0"/>
        <w:autoSpaceDN w:val="0"/>
        <w:adjustRightInd w:val="0"/>
        <w:spacing w:after="0" w:line="142" w:lineRule="exact"/>
        <w:ind w:firstLine="140"/>
        <w:rPr>
          <w:rFonts w:ascii="Times New Roman" w:hAnsi="Times New Roman"/>
          <w:sz w:val="24"/>
          <w:szCs w:val="24"/>
        </w:rPr>
      </w:pPr>
    </w:p>
    <w:p w:rsidR="000E0C77" w:rsidRPr="0009679F" w:rsidRDefault="000E0C77" w:rsidP="000E0C77">
      <w:pPr>
        <w:widowControl w:val="0"/>
        <w:numPr>
          <w:ilvl w:val="0"/>
          <w:numId w:val="14"/>
        </w:numPr>
        <w:tabs>
          <w:tab w:val="clear" w:pos="720"/>
          <w:tab w:val="num" w:pos="220"/>
        </w:tabs>
        <w:overflowPunct w:val="0"/>
        <w:autoSpaceDE w:val="0"/>
        <w:autoSpaceDN w:val="0"/>
        <w:adjustRightInd w:val="0"/>
        <w:spacing w:after="0" w:line="239" w:lineRule="auto"/>
        <w:ind w:left="220" w:firstLine="140"/>
        <w:jc w:val="both"/>
        <w:rPr>
          <w:rFonts w:ascii="Times New Roman" w:hAnsi="Times New Roman"/>
          <w:sz w:val="24"/>
          <w:szCs w:val="24"/>
        </w:rPr>
      </w:pPr>
      <w:r w:rsidRPr="0009679F">
        <w:rPr>
          <w:rFonts w:ascii="Times New Roman" w:hAnsi="Times New Roman"/>
          <w:sz w:val="24"/>
          <w:szCs w:val="24"/>
        </w:rPr>
        <w:t xml:space="preserve">The capacitive effects of pilot wire currents do not affect the operation of the relays. </w:t>
      </w:r>
    </w:p>
    <w:p w:rsidR="000E0C77" w:rsidRDefault="000E0C77" w:rsidP="000E0C77">
      <w:pPr>
        <w:widowControl w:val="0"/>
        <w:overflowPunct w:val="0"/>
        <w:autoSpaceDE w:val="0"/>
        <w:autoSpaceDN w:val="0"/>
        <w:adjustRightInd w:val="0"/>
        <w:spacing w:after="0" w:line="314" w:lineRule="auto"/>
        <w:ind w:left="360"/>
        <w:jc w:val="both"/>
        <w:rPr>
          <w:rFonts w:ascii="Times New Roman" w:hAnsi="Times New Roman"/>
          <w:sz w:val="24"/>
          <w:szCs w:val="24"/>
        </w:rPr>
      </w:pPr>
    </w:p>
    <w:p w:rsidR="000E0C77" w:rsidRDefault="000E0C77" w:rsidP="000E0C77">
      <w:pPr>
        <w:spacing w:before="36"/>
        <w:ind w:firstLine="144"/>
        <w:jc w:val="both"/>
        <w:rPr>
          <w:rFonts w:ascii="Times New Roman" w:hAnsi="Times New Roman"/>
          <w:color w:val="25352C"/>
          <w:spacing w:val="-3"/>
          <w:sz w:val="24"/>
          <w:szCs w:val="24"/>
        </w:rPr>
      </w:pPr>
    </w:p>
    <w:p w:rsidR="000E0C77" w:rsidRPr="00F23C67" w:rsidRDefault="000E0C77" w:rsidP="000E0C77">
      <w:pPr>
        <w:pStyle w:val="ListParagraph"/>
        <w:numPr>
          <w:ilvl w:val="0"/>
          <w:numId w:val="8"/>
        </w:numPr>
        <w:spacing w:line="360" w:lineRule="auto"/>
        <w:rPr>
          <w:rFonts w:ascii="Times New Roman" w:hAnsi="Times New Roman"/>
          <w:b/>
          <w:i/>
          <w:vanish/>
          <w:sz w:val="28"/>
          <w:szCs w:val="24"/>
        </w:rPr>
      </w:pPr>
    </w:p>
    <w:p w:rsidR="000E0C77" w:rsidRPr="00F23C67" w:rsidRDefault="000E0C77" w:rsidP="000E0C77">
      <w:pPr>
        <w:pStyle w:val="ListParagraph"/>
        <w:numPr>
          <w:ilvl w:val="3"/>
          <w:numId w:val="8"/>
        </w:numPr>
        <w:spacing w:line="360" w:lineRule="auto"/>
        <w:rPr>
          <w:rFonts w:ascii="Times New Roman" w:hAnsi="Times New Roman"/>
          <w:b/>
          <w:i/>
          <w:vanish/>
          <w:sz w:val="28"/>
          <w:szCs w:val="24"/>
        </w:rPr>
      </w:pPr>
    </w:p>
    <w:p w:rsidR="000E0C77" w:rsidRPr="00F23C67" w:rsidRDefault="000E0C77" w:rsidP="000E0C77">
      <w:pPr>
        <w:pStyle w:val="ListParagraph"/>
        <w:numPr>
          <w:ilvl w:val="3"/>
          <w:numId w:val="8"/>
        </w:numPr>
        <w:spacing w:line="360" w:lineRule="auto"/>
        <w:rPr>
          <w:rFonts w:ascii="Times New Roman" w:hAnsi="Times New Roman"/>
          <w:b/>
          <w:i/>
          <w:vanish/>
          <w:sz w:val="28"/>
          <w:szCs w:val="24"/>
        </w:rPr>
      </w:pPr>
    </w:p>
    <w:p w:rsidR="000E0C77" w:rsidRPr="00F23C67" w:rsidRDefault="000E0C77" w:rsidP="000E0C77">
      <w:pPr>
        <w:pStyle w:val="ListParagraph"/>
        <w:numPr>
          <w:ilvl w:val="3"/>
          <w:numId w:val="8"/>
        </w:numPr>
        <w:spacing w:line="360" w:lineRule="auto"/>
        <w:rPr>
          <w:rFonts w:ascii="Times New Roman" w:hAnsi="Times New Roman"/>
          <w:b/>
          <w:i/>
          <w:vanish/>
          <w:sz w:val="28"/>
          <w:szCs w:val="24"/>
        </w:rPr>
      </w:pPr>
    </w:p>
    <w:p w:rsidR="000E0C77" w:rsidRPr="00F23C67" w:rsidRDefault="000E0C77" w:rsidP="000E0C77">
      <w:pPr>
        <w:pStyle w:val="ListParagraph"/>
        <w:numPr>
          <w:ilvl w:val="3"/>
          <w:numId w:val="8"/>
        </w:numPr>
        <w:spacing w:line="360" w:lineRule="auto"/>
        <w:rPr>
          <w:rFonts w:ascii="Times New Roman" w:hAnsi="Times New Roman"/>
          <w:b/>
          <w:i/>
          <w:vanish/>
          <w:sz w:val="28"/>
          <w:szCs w:val="24"/>
        </w:rPr>
      </w:pPr>
    </w:p>
    <w:p w:rsidR="000E0C77" w:rsidRPr="00F23C67" w:rsidRDefault="000E0C77" w:rsidP="000E0C77">
      <w:pPr>
        <w:pStyle w:val="ListParagraph"/>
        <w:numPr>
          <w:ilvl w:val="3"/>
          <w:numId w:val="8"/>
        </w:numPr>
        <w:spacing w:line="360" w:lineRule="auto"/>
        <w:rPr>
          <w:rFonts w:ascii="Times New Roman" w:hAnsi="Times New Roman"/>
          <w:b/>
          <w:i/>
          <w:vanish/>
          <w:sz w:val="28"/>
          <w:szCs w:val="24"/>
        </w:rPr>
      </w:pPr>
    </w:p>
    <w:p w:rsidR="000E0C77" w:rsidRPr="00F23C67" w:rsidRDefault="000E0C77" w:rsidP="000E0C77">
      <w:pPr>
        <w:pStyle w:val="ListParagraph"/>
        <w:numPr>
          <w:ilvl w:val="3"/>
          <w:numId w:val="8"/>
        </w:numPr>
        <w:spacing w:line="360" w:lineRule="auto"/>
        <w:rPr>
          <w:rFonts w:ascii="Times New Roman" w:hAnsi="Times New Roman"/>
          <w:b/>
          <w:i/>
          <w:vanish/>
          <w:sz w:val="28"/>
          <w:szCs w:val="24"/>
        </w:rPr>
      </w:pPr>
    </w:p>
    <w:p w:rsidR="000E0C77" w:rsidRDefault="000E0C77" w:rsidP="000E0C77">
      <w:pPr>
        <w:widowControl w:val="0"/>
        <w:autoSpaceDE w:val="0"/>
        <w:autoSpaceDN w:val="0"/>
        <w:adjustRightInd w:val="0"/>
        <w:spacing w:after="0" w:line="240" w:lineRule="auto"/>
        <w:rPr>
          <w:rFonts w:ascii="Times New Roman" w:hAnsi="Times New Roman"/>
          <w:b/>
          <w:bCs/>
          <w:sz w:val="24"/>
          <w:szCs w:val="24"/>
        </w:rPr>
      </w:pPr>
    </w:p>
    <w:p w:rsidR="000E0C77" w:rsidRDefault="000E0C77" w:rsidP="000E0C77">
      <w:pPr>
        <w:widowControl w:val="0"/>
        <w:autoSpaceDE w:val="0"/>
        <w:autoSpaceDN w:val="0"/>
        <w:adjustRightInd w:val="0"/>
        <w:spacing w:after="0" w:line="240" w:lineRule="auto"/>
        <w:rPr>
          <w:rFonts w:ascii="Times New Roman" w:hAnsi="Times New Roman"/>
          <w:sz w:val="24"/>
          <w:szCs w:val="24"/>
        </w:rPr>
      </w:pPr>
      <w:r>
        <w:rPr>
          <w:rFonts w:ascii="Times New Roman" w:hAnsi="Times New Roman"/>
          <w:b/>
          <w:bCs/>
          <w:sz w:val="24"/>
          <w:szCs w:val="24"/>
        </w:rPr>
        <w:t>Protection of Bus Bars:</w:t>
      </w:r>
    </w:p>
    <w:p w:rsidR="000E0C77" w:rsidRDefault="000E0C77" w:rsidP="000E0C77">
      <w:pPr>
        <w:widowControl w:val="0"/>
        <w:autoSpaceDE w:val="0"/>
        <w:autoSpaceDN w:val="0"/>
        <w:adjustRightInd w:val="0"/>
        <w:spacing w:after="0" w:line="392" w:lineRule="exact"/>
        <w:rPr>
          <w:rFonts w:ascii="Times New Roman" w:hAnsi="Times New Roman"/>
          <w:sz w:val="24"/>
          <w:szCs w:val="24"/>
        </w:rPr>
      </w:pPr>
    </w:p>
    <w:p w:rsidR="000E0C77" w:rsidRDefault="000E0C77" w:rsidP="000E0C77">
      <w:pPr>
        <w:widowControl w:val="0"/>
        <w:overflowPunct w:val="0"/>
        <w:autoSpaceDE w:val="0"/>
        <w:autoSpaceDN w:val="0"/>
        <w:adjustRightInd w:val="0"/>
        <w:spacing w:after="0" w:line="352" w:lineRule="auto"/>
        <w:ind w:firstLine="720"/>
        <w:jc w:val="both"/>
        <w:rPr>
          <w:rFonts w:ascii="Times New Roman" w:hAnsi="Times New Roman"/>
          <w:sz w:val="24"/>
          <w:szCs w:val="24"/>
        </w:rPr>
      </w:pPr>
      <w:r>
        <w:rPr>
          <w:rFonts w:ascii="Times New Roman" w:hAnsi="Times New Roman"/>
          <w:sz w:val="24"/>
          <w:szCs w:val="24"/>
        </w:rPr>
        <w:t>The majority of the faults are single-phase in nature and are, in part, temporary in character. So, the bus bars are mostly designed to be protected against these faults. In the event of fault on any section of the bus bar all the circuit equipments connected to that section must be tripped out to give complete isolation in shortest possible time so that damage is avoided to the installation due to heating of conductors. Internal bus faults are less frequent than line faults. A bus fault tends to be appreciably more severe, both with respect to the safety to personal system stability and the damage. A major system shutdown may he caused in the absence of bus protection.</w:t>
      </w:r>
    </w:p>
    <w:p w:rsidR="000E0C77" w:rsidRDefault="000E0C77" w:rsidP="000E0C77">
      <w:pPr>
        <w:widowControl w:val="0"/>
        <w:autoSpaceDE w:val="0"/>
        <w:autoSpaceDN w:val="0"/>
        <w:adjustRightInd w:val="0"/>
        <w:spacing w:after="0" w:line="273" w:lineRule="exact"/>
        <w:rPr>
          <w:rFonts w:ascii="Times New Roman" w:hAnsi="Times New Roman"/>
          <w:sz w:val="24"/>
          <w:szCs w:val="24"/>
        </w:rPr>
      </w:pPr>
    </w:p>
    <w:p w:rsidR="000E0C77" w:rsidRDefault="000E0C77" w:rsidP="000E0C77">
      <w:pPr>
        <w:widowControl w:val="0"/>
        <w:overflowPunct w:val="0"/>
        <w:autoSpaceDE w:val="0"/>
        <w:autoSpaceDN w:val="0"/>
        <w:adjustRightInd w:val="0"/>
        <w:spacing w:after="0" w:line="347" w:lineRule="auto"/>
        <w:ind w:firstLine="720"/>
        <w:jc w:val="both"/>
        <w:rPr>
          <w:rFonts w:ascii="Times New Roman" w:hAnsi="Times New Roman"/>
          <w:sz w:val="24"/>
          <w:szCs w:val="24"/>
        </w:rPr>
      </w:pPr>
      <w:r>
        <w:rPr>
          <w:rFonts w:ascii="Times New Roman" w:hAnsi="Times New Roman"/>
          <w:sz w:val="24"/>
          <w:szCs w:val="24"/>
        </w:rPr>
        <w:t>The standard of construction for bus bars has been very high, with the result that bus fault are extremely rare. However, the possibility of damage and service interruption from even a rear bus fault is so greater that more attention is now given to this form of protection. Improved relaying methods have been developed, reducing the possibility of incorrect operation. The most commonly used schemes for bus bar protection are</w:t>
      </w:r>
    </w:p>
    <w:p w:rsidR="000E0C77" w:rsidRPr="00E8532A" w:rsidRDefault="000E0C77" w:rsidP="000E0C77">
      <w:pPr>
        <w:widowControl w:val="0"/>
        <w:numPr>
          <w:ilvl w:val="0"/>
          <w:numId w:val="10"/>
        </w:numPr>
        <w:tabs>
          <w:tab w:val="clear" w:pos="720"/>
          <w:tab w:val="num" w:pos="140"/>
        </w:tabs>
        <w:overflowPunct w:val="0"/>
        <w:autoSpaceDE w:val="0"/>
        <w:autoSpaceDN w:val="0"/>
        <w:adjustRightInd w:val="0"/>
        <w:spacing w:after="0"/>
        <w:ind w:left="140" w:hanging="140"/>
        <w:jc w:val="both"/>
        <w:rPr>
          <w:rFonts w:ascii="Times New Roman" w:hAnsi="Times New Roman"/>
          <w:sz w:val="24"/>
          <w:szCs w:val="24"/>
        </w:rPr>
      </w:pPr>
      <w:r w:rsidRPr="00E8532A">
        <w:rPr>
          <w:rFonts w:ascii="Times New Roman" w:hAnsi="Times New Roman"/>
          <w:sz w:val="24"/>
          <w:szCs w:val="24"/>
        </w:rPr>
        <w:t xml:space="preserve">Differential protection </w:t>
      </w:r>
    </w:p>
    <w:p w:rsidR="000E0C77" w:rsidRDefault="000E0C77" w:rsidP="000E0C77">
      <w:pPr>
        <w:widowControl w:val="0"/>
        <w:numPr>
          <w:ilvl w:val="0"/>
          <w:numId w:val="10"/>
        </w:numPr>
        <w:tabs>
          <w:tab w:val="clear" w:pos="720"/>
          <w:tab w:val="num" w:pos="140"/>
        </w:tabs>
        <w:overflowPunct w:val="0"/>
        <w:autoSpaceDE w:val="0"/>
        <w:autoSpaceDN w:val="0"/>
        <w:adjustRightInd w:val="0"/>
        <w:spacing w:after="0"/>
        <w:ind w:left="140" w:hanging="140"/>
        <w:jc w:val="both"/>
        <w:rPr>
          <w:rFonts w:ascii="Times New Roman" w:hAnsi="Times New Roman"/>
          <w:sz w:val="24"/>
          <w:szCs w:val="24"/>
        </w:rPr>
      </w:pPr>
      <w:r>
        <w:rPr>
          <w:rFonts w:ascii="Times New Roman" w:hAnsi="Times New Roman"/>
          <w:sz w:val="24"/>
          <w:szCs w:val="24"/>
        </w:rPr>
        <w:t xml:space="preserve">Differential Over-Current Protection </w:t>
      </w:r>
    </w:p>
    <w:p w:rsidR="000E0C77" w:rsidRPr="00E8532A" w:rsidRDefault="000E0C77" w:rsidP="000E0C77">
      <w:pPr>
        <w:widowControl w:val="0"/>
        <w:numPr>
          <w:ilvl w:val="0"/>
          <w:numId w:val="11"/>
        </w:numPr>
        <w:tabs>
          <w:tab w:val="clear" w:pos="720"/>
          <w:tab w:val="num" w:pos="140"/>
        </w:tabs>
        <w:overflowPunct w:val="0"/>
        <w:autoSpaceDE w:val="0"/>
        <w:autoSpaceDN w:val="0"/>
        <w:adjustRightInd w:val="0"/>
        <w:spacing w:after="0"/>
        <w:ind w:left="140" w:hanging="140"/>
        <w:jc w:val="both"/>
        <w:rPr>
          <w:rFonts w:ascii="Times New Roman" w:hAnsi="Times New Roman"/>
          <w:sz w:val="24"/>
          <w:szCs w:val="24"/>
        </w:rPr>
      </w:pPr>
      <w:r w:rsidRPr="00E8532A">
        <w:rPr>
          <w:rFonts w:ascii="Times New Roman" w:hAnsi="Times New Roman"/>
          <w:sz w:val="24"/>
          <w:szCs w:val="24"/>
        </w:rPr>
        <w:t xml:space="preserve">Frame leakage protection or Fault bus protection </w:t>
      </w:r>
    </w:p>
    <w:p w:rsidR="000E0C77" w:rsidRDefault="000E0C77" w:rsidP="000E0C77">
      <w:pPr>
        <w:widowControl w:val="0"/>
        <w:numPr>
          <w:ilvl w:val="0"/>
          <w:numId w:val="11"/>
        </w:numPr>
        <w:tabs>
          <w:tab w:val="clear" w:pos="720"/>
          <w:tab w:val="num" w:pos="140"/>
        </w:tabs>
        <w:overflowPunct w:val="0"/>
        <w:autoSpaceDE w:val="0"/>
        <w:autoSpaceDN w:val="0"/>
        <w:adjustRightInd w:val="0"/>
        <w:spacing w:after="0"/>
        <w:ind w:left="140" w:hanging="140"/>
        <w:jc w:val="both"/>
        <w:rPr>
          <w:rFonts w:ascii="Times New Roman" w:hAnsi="Times New Roman"/>
          <w:sz w:val="24"/>
          <w:szCs w:val="24"/>
        </w:rPr>
      </w:pPr>
      <w:r>
        <w:rPr>
          <w:rFonts w:ascii="Times New Roman" w:hAnsi="Times New Roman"/>
          <w:sz w:val="24"/>
          <w:szCs w:val="24"/>
        </w:rPr>
        <w:t xml:space="preserve">Circulating current protection </w:t>
      </w:r>
    </w:p>
    <w:p w:rsidR="000E0C77" w:rsidRPr="00E52A2F" w:rsidRDefault="000E0C77" w:rsidP="000E0C77">
      <w:pPr>
        <w:pStyle w:val="ListParagraph"/>
        <w:numPr>
          <w:ilvl w:val="0"/>
          <w:numId w:val="9"/>
        </w:numPr>
        <w:spacing w:after="0"/>
        <w:rPr>
          <w:rFonts w:ascii="Times New Roman" w:hAnsi="Times New Roman"/>
          <w:b/>
          <w:i/>
          <w:vanish/>
          <w:sz w:val="28"/>
          <w:szCs w:val="24"/>
        </w:rPr>
      </w:pPr>
    </w:p>
    <w:p w:rsidR="000E0C77" w:rsidRPr="00E52A2F" w:rsidRDefault="000E0C77" w:rsidP="000E0C77">
      <w:pPr>
        <w:pStyle w:val="ListParagraph"/>
        <w:numPr>
          <w:ilvl w:val="3"/>
          <w:numId w:val="9"/>
        </w:numPr>
        <w:spacing w:after="0"/>
        <w:rPr>
          <w:rFonts w:ascii="Times New Roman" w:hAnsi="Times New Roman"/>
          <w:b/>
          <w:i/>
          <w:vanish/>
          <w:sz w:val="28"/>
          <w:szCs w:val="24"/>
        </w:rPr>
      </w:pPr>
    </w:p>
    <w:p w:rsidR="000E0C77" w:rsidRPr="00E52A2F" w:rsidRDefault="000E0C77" w:rsidP="000E0C77">
      <w:pPr>
        <w:pStyle w:val="ListParagraph"/>
        <w:numPr>
          <w:ilvl w:val="3"/>
          <w:numId w:val="9"/>
        </w:numPr>
        <w:spacing w:after="0"/>
        <w:rPr>
          <w:rFonts w:ascii="Times New Roman" w:hAnsi="Times New Roman"/>
          <w:b/>
          <w:i/>
          <w:vanish/>
          <w:sz w:val="28"/>
          <w:szCs w:val="24"/>
        </w:rPr>
      </w:pPr>
    </w:p>
    <w:p w:rsidR="000E0C77" w:rsidRPr="00E52A2F" w:rsidRDefault="000E0C77" w:rsidP="000E0C77">
      <w:pPr>
        <w:pStyle w:val="ListParagraph"/>
        <w:numPr>
          <w:ilvl w:val="3"/>
          <w:numId w:val="9"/>
        </w:numPr>
        <w:spacing w:after="0"/>
        <w:rPr>
          <w:rFonts w:ascii="Times New Roman" w:hAnsi="Times New Roman"/>
          <w:b/>
          <w:i/>
          <w:vanish/>
          <w:sz w:val="28"/>
          <w:szCs w:val="24"/>
        </w:rPr>
      </w:pPr>
    </w:p>
    <w:p w:rsidR="000E0C77" w:rsidRPr="00E52A2F" w:rsidRDefault="000E0C77" w:rsidP="000E0C77">
      <w:pPr>
        <w:pStyle w:val="ListParagraph"/>
        <w:numPr>
          <w:ilvl w:val="3"/>
          <w:numId w:val="9"/>
        </w:numPr>
        <w:spacing w:after="0"/>
        <w:rPr>
          <w:rFonts w:ascii="Times New Roman" w:hAnsi="Times New Roman"/>
          <w:b/>
          <w:i/>
          <w:vanish/>
          <w:sz w:val="28"/>
          <w:szCs w:val="24"/>
        </w:rPr>
      </w:pPr>
    </w:p>
    <w:p w:rsidR="000E0C77" w:rsidRPr="00E52A2F" w:rsidRDefault="000E0C77" w:rsidP="000E0C77">
      <w:pPr>
        <w:pStyle w:val="ListParagraph"/>
        <w:numPr>
          <w:ilvl w:val="3"/>
          <w:numId w:val="9"/>
        </w:numPr>
        <w:spacing w:after="0"/>
        <w:rPr>
          <w:rFonts w:ascii="Times New Roman" w:hAnsi="Times New Roman"/>
          <w:b/>
          <w:i/>
          <w:vanish/>
          <w:sz w:val="28"/>
          <w:szCs w:val="24"/>
        </w:rPr>
      </w:pPr>
    </w:p>
    <w:p w:rsidR="000E0C77" w:rsidRPr="00E52A2F" w:rsidRDefault="000E0C77" w:rsidP="000E0C77">
      <w:pPr>
        <w:pStyle w:val="ListParagraph"/>
        <w:numPr>
          <w:ilvl w:val="3"/>
          <w:numId w:val="9"/>
        </w:numPr>
        <w:spacing w:after="0"/>
        <w:rPr>
          <w:rFonts w:ascii="Times New Roman" w:hAnsi="Times New Roman"/>
          <w:b/>
          <w:i/>
          <w:vanish/>
          <w:sz w:val="28"/>
          <w:szCs w:val="24"/>
        </w:rPr>
      </w:pPr>
    </w:p>
    <w:p w:rsidR="000E0C77" w:rsidRPr="00E52A2F" w:rsidRDefault="000E0C77" w:rsidP="000E0C77">
      <w:pPr>
        <w:pStyle w:val="ListParagraph"/>
        <w:numPr>
          <w:ilvl w:val="3"/>
          <w:numId w:val="9"/>
        </w:numPr>
        <w:spacing w:after="0"/>
        <w:rPr>
          <w:rFonts w:ascii="Times New Roman" w:hAnsi="Times New Roman"/>
          <w:b/>
          <w:i/>
          <w:vanish/>
          <w:sz w:val="28"/>
          <w:szCs w:val="24"/>
        </w:rPr>
      </w:pPr>
    </w:p>
    <w:p w:rsidR="000E0C77" w:rsidRDefault="000E0C77" w:rsidP="000E0C77">
      <w:pPr>
        <w:widowControl w:val="0"/>
        <w:autoSpaceDE w:val="0"/>
        <w:autoSpaceDN w:val="0"/>
        <w:adjustRightInd w:val="0"/>
        <w:spacing w:after="0" w:line="240" w:lineRule="auto"/>
        <w:rPr>
          <w:rFonts w:ascii="Times New Roman" w:hAnsi="Times New Roman"/>
          <w:sz w:val="24"/>
          <w:szCs w:val="24"/>
        </w:rPr>
      </w:pPr>
      <w:r>
        <w:rPr>
          <w:rFonts w:ascii="Times New Roman" w:hAnsi="Times New Roman"/>
          <w:b/>
          <w:bCs/>
          <w:sz w:val="24"/>
          <w:szCs w:val="24"/>
        </w:rPr>
        <w:t>Differential protection:</w:t>
      </w:r>
    </w:p>
    <w:p w:rsidR="000E0C77" w:rsidRDefault="000E0C77" w:rsidP="000E0C77">
      <w:pPr>
        <w:widowControl w:val="0"/>
        <w:autoSpaceDE w:val="0"/>
        <w:autoSpaceDN w:val="0"/>
        <w:adjustRightInd w:val="0"/>
        <w:spacing w:after="0" w:line="389" w:lineRule="exact"/>
        <w:rPr>
          <w:rFonts w:ascii="Times New Roman" w:hAnsi="Times New Roman"/>
          <w:sz w:val="24"/>
          <w:szCs w:val="24"/>
        </w:rPr>
      </w:pPr>
    </w:p>
    <w:p w:rsidR="000E0C77" w:rsidRDefault="000E0C77" w:rsidP="000E0C77">
      <w:pPr>
        <w:widowControl w:val="0"/>
        <w:overflowPunct w:val="0"/>
        <w:autoSpaceDE w:val="0"/>
        <w:autoSpaceDN w:val="0"/>
        <w:adjustRightInd w:val="0"/>
        <w:spacing w:after="0" w:line="355" w:lineRule="auto"/>
        <w:ind w:firstLine="720"/>
        <w:jc w:val="both"/>
        <w:rPr>
          <w:rFonts w:ascii="Times New Roman" w:hAnsi="Times New Roman"/>
          <w:sz w:val="24"/>
          <w:szCs w:val="24"/>
        </w:rPr>
      </w:pPr>
      <w:r>
        <w:rPr>
          <w:rFonts w:ascii="Times New Roman" w:hAnsi="Times New Roman"/>
          <w:sz w:val="24"/>
          <w:szCs w:val="24"/>
        </w:rPr>
        <w:t xml:space="preserve">Differential protection of bus bar is extensively employed in modem power station or substations. In differential protection system the currents entering and leaving the bus bar are </w:t>
      </w:r>
      <w:r>
        <w:rPr>
          <w:rFonts w:ascii="Times New Roman" w:hAnsi="Times New Roman"/>
          <w:sz w:val="24"/>
          <w:szCs w:val="24"/>
        </w:rPr>
        <w:lastRenderedPageBreak/>
        <w:t xml:space="preserve">totalized. During normal operating or external fault conditions, the sum of these currents is zero. When the fault occurs, the fault </w:t>
      </w:r>
      <w:proofErr w:type="gramStart"/>
      <w:r>
        <w:rPr>
          <w:rFonts w:ascii="Times New Roman" w:hAnsi="Times New Roman"/>
          <w:sz w:val="24"/>
          <w:szCs w:val="24"/>
        </w:rPr>
        <w:t>currents upset the balance and develops</w:t>
      </w:r>
      <w:proofErr w:type="gramEnd"/>
      <w:r>
        <w:rPr>
          <w:rFonts w:ascii="Times New Roman" w:hAnsi="Times New Roman"/>
          <w:sz w:val="24"/>
          <w:szCs w:val="24"/>
        </w:rPr>
        <w:t xml:space="preserve"> a differential current which operates the relay. The schematic arrangement of this protection to station bus bar is shown in fig. The </w:t>
      </w:r>
      <w:proofErr w:type="spellStart"/>
      <w:r>
        <w:rPr>
          <w:rFonts w:ascii="Times New Roman" w:hAnsi="Times New Roman"/>
          <w:sz w:val="24"/>
          <w:szCs w:val="24"/>
        </w:rPr>
        <w:t>secondaries</w:t>
      </w:r>
      <w:proofErr w:type="spellEnd"/>
      <w:r>
        <w:rPr>
          <w:rFonts w:ascii="Times New Roman" w:hAnsi="Times New Roman"/>
          <w:sz w:val="24"/>
          <w:szCs w:val="24"/>
        </w:rPr>
        <w:t xml:space="preserve"> of CTs in the generator load in line -1 and line-2 are connected in parallel. The protective relay is connected across this parallel connection. Regardless of the capacities of the various circuits, all CT's must be of the same ratio in the scheme. When fault occurs within the protected zone, the currents entering the bus will no longer be equal to those leaving it. The difference of these currents will flow through the relay and cause opening of generator circuit breaker and each of the line circuit breaker. </w:t>
      </w:r>
      <w:r>
        <w:rPr>
          <w:rFonts w:ascii="Times New Roman" w:hAnsi="Times New Roman"/>
          <w:noProof/>
          <w:sz w:val="24"/>
          <w:szCs w:val="24"/>
        </w:rPr>
        <w:drawing>
          <wp:inline distT="0" distB="0" distL="0" distR="0">
            <wp:extent cx="5613400" cy="2544144"/>
            <wp:effectExtent l="19050" t="0" r="6350" b="0"/>
            <wp:docPr id="2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srcRect/>
                    <a:stretch>
                      <a:fillRect/>
                    </a:stretch>
                  </pic:blipFill>
                  <pic:spPr bwMode="auto">
                    <a:xfrm>
                      <a:off x="0" y="0"/>
                      <a:ext cx="5613400" cy="2544144"/>
                    </a:xfrm>
                    <a:prstGeom prst="rect">
                      <a:avLst/>
                    </a:prstGeom>
                    <a:noFill/>
                    <a:ln w="9525">
                      <a:noFill/>
                      <a:miter lim="800000"/>
                      <a:headEnd/>
                      <a:tailEnd/>
                    </a:ln>
                  </pic:spPr>
                </pic:pic>
              </a:graphicData>
            </a:graphic>
          </wp:inline>
        </w:drawing>
      </w:r>
    </w:p>
    <w:p w:rsidR="000E0C77" w:rsidRDefault="000E0C77" w:rsidP="000E0C77">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Limitations:</w:t>
      </w:r>
    </w:p>
    <w:p w:rsidR="000E0C77" w:rsidRDefault="000E0C77" w:rsidP="000E0C77">
      <w:pPr>
        <w:widowControl w:val="0"/>
        <w:autoSpaceDE w:val="0"/>
        <w:autoSpaceDN w:val="0"/>
        <w:adjustRightInd w:val="0"/>
        <w:spacing w:after="0" w:line="338" w:lineRule="exact"/>
        <w:rPr>
          <w:rFonts w:ascii="Times New Roman" w:hAnsi="Times New Roman"/>
          <w:sz w:val="24"/>
          <w:szCs w:val="24"/>
        </w:rPr>
      </w:pPr>
    </w:p>
    <w:p w:rsidR="000E0C77" w:rsidRDefault="000E0C77" w:rsidP="000E0C77">
      <w:pPr>
        <w:widowControl w:val="0"/>
        <w:numPr>
          <w:ilvl w:val="0"/>
          <w:numId w:val="12"/>
        </w:numPr>
        <w:tabs>
          <w:tab w:val="clear" w:pos="720"/>
          <w:tab w:val="num" w:pos="340"/>
        </w:tabs>
        <w:overflowPunct w:val="0"/>
        <w:autoSpaceDE w:val="0"/>
        <w:autoSpaceDN w:val="0"/>
        <w:adjustRightInd w:val="0"/>
        <w:spacing w:after="0" w:line="240" w:lineRule="auto"/>
        <w:ind w:left="340" w:hanging="280"/>
        <w:jc w:val="both"/>
        <w:rPr>
          <w:rFonts w:ascii="Times New Roman" w:hAnsi="Times New Roman"/>
          <w:sz w:val="24"/>
          <w:szCs w:val="24"/>
        </w:rPr>
      </w:pPr>
      <w:r>
        <w:rPr>
          <w:rFonts w:ascii="Times New Roman" w:hAnsi="Times New Roman"/>
          <w:sz w:val="24"/>
          <w:szCs w:val="24"/>
        </w:rPr>
        <w:t xml:space="preserve">The circuit is complicated due to sectionalizing </w:t>
      </w:r>
    </w:p>
    <w:p w:rsidR="000E0C77" w:rsidRDefault="000E0C77" w:rsidP="000E0C77">
      <w:pPr>
        <w:widowControl w:val="0"/>
        <w:autoSpaceDE w:val="0"/>
        <w:autoSpaceDN w:val="0"/>
        <w:adjustRightInd w:val="0"/>
        <w:spacing w:after="0" w:line="338" w:lineRule="exact"/>
        <w:rPr>
          <w:rFonts w:ascii="Times New Roman" w:hAnsi="Times New Roman"/>
          <w:sz w:val="24"/>
          <w:szCs w:val="24"/>
        </w:rPr>
      </w:pPr>
    </w:p>
    <w:p w:rsidR="000E0C77" w:rsidRDefault="000E0C77" w:rsidP="000E0C77">
      <w:pPr>
        <w:widowControl w:val="0"/>
        <w:numPr>
          <w:ilvl w:val="0"/>
          <w:numId w:val="12"/>
        </w:numPr>
        <w:tabs>
          <w:tab w:val="clear" w:pos="720"/>
          <w:tab w:val="num" w:pos="360"/>
        </w:tabs>
        <w:overflowPunct w:val="0"/>
        <w:autoSpaceDE w:val="0"/>
        <w:autoSpaceDN w:val="0"/>
        <w:adjustRightInd w:val="0"/>
        <w:spacing w:after="0" w:line="240" w:lineRule="auto"/>
        <w:ind w:left="360"/>
        <w:jc w:val="both"/>
        <w:rPr>
          <w:rFonts w:ascii="Times New Roman" w:hAnsi="Times New Roman"/>
          <w:sz w:val="24"/>
          <w:szCs w:val="24"/>
        </w:rPr>
      </w:pPr>
      <w:r>
        <w:rPr>
          <w:rFonts w:ascii="Times New Roman" w:hAnsi="Times New Roman"/>
          <w:sz w:val="24"/>
          <w:szCs w:val="24"/>
        </w:rPr>
        <w:t xml:space="preserve">Due to large load variation setting of relays require a change </w:t>
      </w:r>
    </w:p>
    <w:p w:rsidR="000E0C77" w:rsidRDefault="000E0C77" w:rsidP="000E0C77">
      <w:pPr>
        <w:widowControl w:val="0"/>
        <w:autoSpaceDE w:val="0"/>
        <w:autoSpaceDN w:val="0"/>
        <w:adjustRightInd w:val="0"/>
        <w:spacing w:after="0" w:line="396" w:lineRule="exact"/>
        <w:rPr>
          <w:rFonts w:ascii="Times New Roman" w:hAnsi="Times New Roman"/>
          <w:sz w:val="24"/>
          <w:szCs w:val="24"/>
        </w:rPr>
      </w:pPr>
    </w:p>
    <w:p w:rsidR="000E0C77" w:rsidRDefault="000E0C77" w:rsidP="000E0C77">
      <w:pPr>
        <w:widowControl w:val="0"/>
        <w:numPr>
          <w:ilvl w:val="1"/>
          <w:numId w:val="12"/>
        </w:numPr>
        <w:tabs>
          <w:tab w:val="clear" w:pos="1440"/>
          <w:tab w:val="num" w:pos="492"/>
        </w:tabs>
        <w:overflowPunct w:val="0"/>
        <w:autoSpaceDE w:val="0"/>
        <w:autoSpaceDN w:val="0"/>
        <w:adjustRightInd w:val="0"/>
        <w:spacing w:after="0" w:line="308" w:lineRule="auto"/>
        <w:ind w:left="0" w:firstLine="0"/>
        <w:jc w:val="both"/>
        <w:rPr>
          <w:rFonts w:ascii="Times New Roman" w:hAnsi="Times New Roman"/>
          <w:sz w:val="24"/>
          <w:szCs w:val="24"/>
        </w:rPr>
      </w:pPr>
      <w:r>
        <w:rPr>
          <w:rFonts w:ascii="Times New Roman" w:hAnsi="Times New Roman"/>
          <w:sz w:val="24"/>
          <w:szCs w:val="24"/>
        </w:rPr>
        <w:t xml:space="preserve">Under external fault condition there might </w:t>
      </w:r>
      <w:proofErr w:type="spellStart"/>
      <w:r>
        <w:rPr>
          <w:rFonts w:ascii="Times New Roman" w:hAnsi="Times New Roman"/>
          <w:sz w:val="24"/>
          <w:szCs w:val="24"/>
        </w:rPr>
        <w:t>he</w:t>
      </w:r>
      <w:proofErr w:type="spellEnd"/>
      <w:r>
        <w:rPr>
          <w:rFonts w:ascii="Times New Roman" w:hAnsi="Times New Roman"/>
          <w:sz w:val="24"/>
          <w:szCs w:val="24"/>
        </w:rPr>
        <w:t xml:space="preserve"> a mal-operation, this is due to the saturation of one of the CT due to DC components in fault current </w:t>
      </w:r>
    </w:p>
    <w:p w:rsidR="000E0C77" w:rsidRDefault="000E0C77" w:rsidP="000E0C77">
      <w:pPr>
        <w:widowControl w:val="0"/>
        <w:autoSpaceDE w:val="0"/>
        <w:autoSpaceDN w:val="0"/>
        <w:adjustRightInd w:val="0"/>
        <w:spacing w:after="0" w:line="240" w:lineRule="auto"/>
        <w:rPr>
          <w:rFonts w:ascii="Times New Roman" w:hAnsi="Times New Roman"/>
          <w:sz w:val="24"/>
          <w:szCs w:val="24"/>
        </w:rPr>
        <w:sectPr w:rsidR="000E0C77">
          <w:pgSz w:w="11900" w:h="16838"/>
          <w:pgMar w:top="1432" w:right="1440" w:bottom="1440" w:left="1440" w:header="720" w:footer="720" w:gutter="0"/>
          <w:cols w:space="720" w:equalWidth="0">
            <w:col w:w="9020"/>
          </w:cols>
          <w:noEndnote/>
        </w:sectPr>
      </w:pPr>
    </w:p>
    <w:p w:rsidR="000E0C77" w:rsidRDefault="000E0C77" w:rsidP="000E0C77">
      <w:pPr>
        <w:widowControl w:val="0"/>
        <w:autoSpaceDE w:val="0"/>
        <w:autoSpaceDN w:val="0"/>
        <w:adjustRightInd w:val="0"/>
        <w:spacing w:after="0" w:line="51" w:lineRule="exact"/>
        <w:rPr>
          <w:rFonts w:ascii="Times New Roman" w:hAnsi="Times New Roman"/>
          <w:sz w:val="24"/>
          <w:szCs w:val="24"/>
        </w:rPr>
      </w:pPr>
    </w:p>
    <w:p w:rsidR="000E0C77" w:rsidRDefault="000E0C77" w:rsidP="000E0C77">
      <w:pPr>
        <w:widowControl w:val="0"/>
        <w:overflowPunct w:val="0"/>
        <w:autoSpaceDE w:val="0"/>
        <w:autoSpaceDN w:val="0"/>
        <w:adjustRightInd w:val="0"/>
        <w:spacing w:after="0" w:line="334" w:lineRule="auto"/>
        <w:jc w:val="both"/>
        <w:rPr>
          <w:rFonts w:ascii="Times New Roman" w:hAnsi="Times New Roman"/>
          <w:sz w:val="24"/>
          <w:szCs w:val="24"/>
        </w:rPr>
      </w:pPr>
      <w:proofErr w:type="gramStart"/>
      <w:r>
        <w:rPr>
          <w:rFonts w:ascii="Times New Roman" w:hAnsi="Times New Roman"/>
          <w:sz w:val="24"/>
          <w:szCs w:val="24"/>
        </w:rPr>
        <w:t>(iv)</w:t>
      </w:r>
      <w:proofErr w:type="gramEnd"/>
      <w:r>
        <w:rPr>
          <w:rFonts w:ascii="Times New Roman" w:hAnsi="Times New Roman"/>
          <w:sz w:val="24"/>
          <w:szCs w:val="24"/>
        </w:rPr>
        <w:t>Under external fault conditions differential (spill) current is caused due to the left over magnetism is cores of the CT's and also the difference in the primary current of the CT's will cause a differential current.</w:t>
      </w:r>
    </w:p>
    <w:p w:rsidR="000E0C77" w:rsidRDefault="000E0C77" w:rsidP="000E0C77">
      <w:pPr>
        <w:widowControl w:val="0"/>
        <w:autoSpaceDE w:val="0"/>
        <w:autoSpaceDN w:val="0"/>
        <w:adjustRightInd w:val="0"/>
        <w:spacing w:after="0" w:line="291" w:lineRule="exact"/>
        <w:rPr>
          <w:rFonts w:ascii="Times New Roman" w:hAnsi="Times New Roman"/>
          <w:sz w:val="24"/>
          <w:szCs w:val="24"/>
        </w:rPr>
      </w:pPr>
    </w:p>
    <w:p w:rsidR="000E0C77" w:rsidRDefault="000E0C77" w:rsidP="000E0C77">
      <w:pPr>
        <w:widowControl w:val="0"/>
        <w:overflowPunct w:val="0"/>
        <w:autoSpaceDE w:val="0"/>
        <w:autoSpaceDN w:val="0"/>
        <w:adjustRightInd w:val="0"/>
        <w:spacing w:after="0" w:line="308" w:lineRule="auto"/>
        <w:ind w:firstLine="720"/>
        <w:jc w:val="both"/>
        <w:rPr>
          <w:rFonts w:ascii="Times New Roman" w:hAnsi="Times New Roman"/>
          <w:sz w:val="24"/>
          <w:szCs w:val="24"/>
        </w:rPr>
      </w:pPr>
      <w:r>
        <w:rPr>
          <w:rFonts w:ascii="Times New Roman" w:hAnsi="Times New Roman"/>
          <w:sz w:val="24"/>
          <w:szCs w:val="24"/>
        </w:rPr>
        <w:t>To overcome the problem of C.T saturation and to improve the stability without intentional time delay, the following protection schemes have been developed.</w:t>
      </w:r>
    </w:p>
    <w:p w:rsidR="000E0C77" w:rsidRDefault="000E0C77" w:rsidP="000E0C77">
      <w:pPr>
        <w:widowControl w:val="0"/>
        <w:autoSpaceDE w:val="0"/>
        <w:autoSpaceDN w:val="0"/>
        <w:adjustRightInd w:val="0"/>
        <w:spacing w:after="0" w:line="261" w:lineRule="exact"/>
        <w:rPr>
          <w:rFonts w:ascii="Times New Roman" w:hAnsi="Times New Roman"/>
          <w:sz w:val="24"/>
          <w:szCs w:val="24"/>
        </w:rPr>
      </w:pPr>
    </w:p>
    <w:p w:rsidR="000E0C77" w:rsidRDefault="000E0C77" w:rsidP="000E0C77">
      <w:pPr>
        <w:widowControl w:val="0"/>
        <w:numPr>
          <w:ilvl w:val="0"/>
          <w:numId w:val="13"/>
        </w:numPr>
        <w:tabs>
          <w:tab w:val="clear" w:pos="720"/>
          <w:tab w:val="num" w:pos="1080"/>
        </w:tabs>
        <w:overflowPunct w:val="0"/>
        <w:autoSpaceDE w:val="0"/>
        <w:autoSpaceDN w:val="0"/>
        <w:adjustRightInd w:val="0"/>
        <w:spacing w:after="0" w:line="240" w:lineRule="auto"/>
        <w:ind w:left="1080" w:hanging="720"/>
        <w:jc w:val="both"/>
        <w:rPr>
          <w:rFonts w:ascii="Times New Roman" w:hAnsi="Times New Roman"/>
          <w:sz w:val="24"/>
          <w:szCs w:val="24"/>
        </w:rPr>
      </w:pPr>
      <w:r>
        <w:rPr>
          <w:rFonts w:ascii="Times New Roman" w:hAnsi="Times New Roman"/>
          <w:sz w:val="24"/>
          <w:szCs w:val="24"/>
        </w:rPr>
        <w:t xml:space="preserve">Biased differential bus zone protection </w:t>
      </w:r>
    </w:p>
    <w:p w:rsidR="000E0C77" w:rsidRDefault="000E0C77" w:rsidP="000E0C77">
      <w:pPr>
        <w:widowControl w:val="0"/>
        <w:autoSpaceDE w:val="0"/>
        <w:autoSpaceDN w:val="0"/>
        <w:adjustRightInd w:val="0"/>
        <w:spacing w:after="0" w:line="139" w:lineRule="exact"/>
        <w:rPr>
          <w:rFonts w:ascii="Times New Roman" w:hAnsi="Times New Roman"/>
          <w:sz w:val="24"/>
          <w:szCs w:val="24"/>
        </w:rPr>
      </w:pPr>
    </w:p>
    <w:p w:rsidR="000E0C77" w:rsidRDefault="000E0C77" w:rsidP="000E0C77">
      <w:pPr>
        <w:widowControl w:val="0"/>
        <w:numPr>
          <w:ilvl w:val="0"/>
          <w:numId w:val="13"/>
        </w:numPr>
        <w:tabs>
          <w:tab w:val="clear" w:pos="720"/>
          <w:tab w:val="num" w:pos="1080"/>
        </w:tabs>
        <w:overflowPunct w:val="0"/>
        <w:autoSpaceDE w:val="0"/>
        <w:autoSpaceDN w:val="0"/>
        <w:adjustRightInd w:val="0"/>
        <w:spacing w:after="0" w:line="240" w:lineRule="auto"/>
        <w:ind w:left="1080" w:hanging="720"/>
        <w:jc w:val="both"/>
        <w:rPr>
          <w:rFonts w:ascii="Times New Roman" w:hAnsi="Times New Roman"/>
          <w:sz w:val="24"/>
          <w:szCs w:val="24"/>
        </w:rPr>
      </w:pPr>
      <w:r>
        <w:rPr>
          <w:rFonts w:ascii="Times New Roman" w:hAnsi="Times New Roman"/>
          <w:sz w:val="24"/>
          <w:szCs w:val="24"/>
        </w:rPr>
        <w:t xml:space="preserve">High impedance bus zone protection </w:t>
      </w:r>
    </w:p>
    <w:p w:rsidR="000E0C77" w:rsidRDefault="000E0C77" w:rsidP="000E0C77">
      <w:pPr>
        <w:widowControl w:val="0"/>
        <w:autoSpaceDE w:val="0"/>
        <w:autoSpaceDN w:val="0"/>
        <w:adjustRightInd w:val="0"/>
        <w:spacing w:after="0" w:line="136" w:lineRule="exact"/>
        <w:rPr>
          <w:rFonts w:ascii="Times New Roman" w:hAnsi="Times New Roman"/>
          <w:sz w:val="24"/>
          <w:szCs w:val="24"/>
        </w:rPr>
      </w:pPr>
    </w:p>
    <w:p w:rsidR="000E0C77" w:rsidRDefault="000E0C77" w:rsidP="000E0C77">
      <w:pPr>
        <w:widowControl w:val="0"/>
        <w:numPr>
          <w:ilvl w:val="0"/>
          <w:numId w:val="13"/>
        </w:numPr>
        <w:tabs>
          <w:tab w:val="clear" w:pos="720"/>
          <w:tab w:val="num" w:pos="1080"/>
        </w:tabs>
        <w:overflowPunct w:val="0"/>
        <w:autoSpaceDE w:val="0"/>
        <w:autoSpaceDN w:val="0"/>
        <w:adjustRightInd w:val="0"/>
        <w:spacing w:after="0" w:line="240" w:lineRule="auto"/>
        <w:ind w:left="1080" w:hanging="720"/>
        <w:jc w:val="both"/>
        <w:rPr>
          <w:rFonts w:ascii="Times New Roman" w:hAnsi="Times New Roman"/>
          <w:sz w:val="24"/>
          <w:szCs w:val="24"/>
        </w:rPr>
      </w:pPr>
      <w:r>
        <w:rPr>
          <w:rFonts w:ascii="Times New Roman" w:hAnsi="Times New Roman"/>
          <w:sz w:val="24"/>
          <w:szCs w:val="24"/>
        </w:rPr>
        <w:t xml:space="preserve">High impedance voltage differential bus zone protection. </w:t>
      </w:r>
    </w:p>
    <w:p w:rsidR="000E0C77" w:rsidRDefault="000E0C77" w:rsidP="000E0C77">
      <w:pPr>
        <w:widowControl w:val="0"/>
        <w:overflowPunct w:val="0"/>
        <w:autoSpaceDE w:val="0"/>
        <w:autoSpaceDN w:val="0"/>
        <w:adjustRightInd w:val="0"/>
        <w:spacing w:after="0" w:line="355" w:lineRule="auto"/>
        <w:ind w:firstLine="720"/>
        <w:jc w:val="both"/>
        <w:rPr>
          <w:rFonts w:ascii="Times New Roman" w:hAnsi="Times New Roman"/>
          <w:sz w:val="24"/>
          <w:szCs w:val="24"/>
        </w:rPr>
      </w:pPr>
    </w:p>
    <w:p w:rsidR="000E0C77" w:rsidRPr="004F0E32" w:rsidRDefault="000E0C77" w:rsidP="000E0C77">
      <w:pPr>
        <w:rPr>
          <w:rFonts w:ascii="Times New Roman" w:hAnsi="Times New Roman"/>
          <w:sz w:val="28"/>
          <w:szCs w:val="24"/>
        </w:rPr>
      </w:pPr>
    </w:p>
    <w:p w:rsidR="00000000" w:rsidRDefault="00C46E70"/>
    <w:p w:rsidR="000E0C77" w:rsidRDefault="000E0C77"/>
    <w:p w:rsidR="000E0C77" w:rsidRDefault="000E0C77"/>
    <w:p w:rsidR="000E0C77" w:rsidRDefault="000E0C77"/>
    <w:p w:rsidR="000E0C77" w:rsidRDefault="000E0C77"/>
    <w:p w:rsidR="000E0C77" w:rsidRDefault="000E0C77"/>
    <w:p w:rsidR="000E0C77" w:rsidRDefault="000E0C77"/>
    <w:p w:rsidR="000E0C77" w:rsidRDefault="000E0C77"/>
    <w:p w:rsidR="000E0C77" w:rsidRDefault="000E0C77"/>
    <w:p w:rsidR="000E0C77" w:rsidRDefault="000E0C77"/>
    <w:p w:rsidR="000E0C77" w:rsidRDefault="000E0C77"/>
    <w:p w:rsidR="000E0C77" w:rsidRDefault="000E0C77"/>
    <w:p w:rsidR="000E0C77" w:rsidRDefault="000E0C77"/>
    <w:p w:rsidR="000E0C77" w:rsidRDefault="000E0C77"/>
    <w:p w:rsidR="000E0C77" w:rsidRDefault="000E0C77"/>
    <w:p w:rsidR="000E0C77" w:rsidRDefault="000E0C77"/>
    <w:p w:rsidR="000E0C77" w:rsidRDefault="000E0C77"/>
    <w:p w:rsidR="005661CE" w:rsidRDefault="005661CE" w:rsidP="000E0C77">
      <w:pPr>
        <w:widowControl w:val="0"/>
        <w:autoSpaceDE w:val="0"/>
        <w:autoSpaceDN w:val="0"/>
        <w:adjustRightInd w:val="0"/>
        <w:spacing w:after="0" w:line="240" w:lineRule="auto"/>
        <w:rPr>
          <w:rFonts w:ascii="Times New Roman" w:hAnsi="Times New Roman"/>
          <w:b/>
          <w:bCs/>
          <w:sz w:val="24"/>
          <w:szCs w:val="24"/>
        </w:rPr>
      </w:pPr>
      <w:r>
        <w:rPr>
          <w:rFonts w:ascii="Times New Roman" w:hAnsi="Times New Roman"/>
          <w:b/>
          <w:bCs/>
          <w:sz w:val="24"/>
          <w:szCs w:val="24"/>
        </w:rPr>
        <w:lastRenderedPageBreak/>
        <w:t xml:space="preserve">                                                           UNIT-V</w:t>
      </w:r>
    </w:p>
    <w:p w:rsidR="005661CE" w:rsidRDefault="005661CE" w:rsidP="000E0C77">
      <w:pPr>
        <w:widowControl w:val="0"/>
        <w:autoSpaceDE w:val="0"/>
        <w:autoSpaceDN w:val="0"/>
        <w:adjustRightInd w:val="0"/>
        <w:spacing w:after="0" w:line="240" w:lineRule="auto"/>
        <w:rPr>
          <w:rFonts w:ascii="Times New Roman" w:hAnsi="Times New Roman"/>
          <w:b/>
          <w:bCs/>
          <w:sz w:val="24"/>
          <w:szCs w:val="24"/>
        </w:rPr>
      </w:pPr>
      <w:r>
        <w:rPr>
          <w:rFonts w:ascii="Times New Roman" w:hAnsi="Times New Roman"/>
          <w:b/>
          <w:bCs/>
          <w:sz w:val="24"/>
          <w:szCs w:val="24"/>
        </w:rPr>
        <w:t xml:space="preserve">                                            STATIC AND DIGITAL RELAYS</w:t>
      </w:r>
    </w:p>
    <w:p w:rsidR="005661CE" w:rsidRDefault="005661CE" w:rsidP="000E0C77">
      <w:pPr>
        <w:widowControl w:val="0"/>
        <w:autoSpaceDE w:val="0"/>
        <w:autoSpaceDN w:val="0"/>
        <w:adjustRightInd w:val="0"/>
        <w:spacing w:after="0" w:line="240" w:lineRule="auto"/>
        <w:rPr>
          <w:rFonts w:ascii="Times New Roman" w:hAnsi="Times New Roman"/>
          <w:b/>
          <w:bCs/>
          <w:sz w:val="24"/>
          <w:szCs w:val="24"/>
        </w:rPr>
      </w:pPr>
    </w:p>
    <w:p w:rsidR="005661CE" w:rsidRDefault="005661CE" w:rsidP="000E0C77">
      <w:pPr>
        <w:widowControl w:val="0"/>
        <w:autoSpaceDE w:val="0"/>
        <w:autoSpaceDN w:val="0"/>
        <w:adjustRightInd w:val="0"/>
        <w:spacing w:after="0" w:line="240" w:lineRule="auto"/>
        <w:rPr>
          <w:rFonts w:ascii="Times New Roman" w:hAnsi="Times New Roman"/>
          <w:b/>
          <w:bCs/>
          <w:sz w:val="24"/>
          <w:szCs w:val="24"/>
        </w:rPr>
      </w:pPr>
    </w:p>
    <w:p w:rsidR="000E0C77" w:rsidRDefault="000E0C77" w:rsidP="000E0C77">
      <w:pPr>
        <w:widowControl w:val="0"/>
        <w:autoSpaceDE w:val="0"/>
        <w:autoSpaceDN w:val="0"/>
        <w:adjustRightInd w:val="0"/>
        <w:spacing w:after="0" w:line="240" w:lineRule="auto"/>
        <w:rPr>
          <w:rFonts w:ascii="Times New Roman" w:hAnsi="Times New Roman"/>
          <w:sz w:val="24"/>
          <w:szCs w:val="24"/>
        </w:rPr>
      </w:pPr>
      <w:r>
        <w:rPr>
          <w:rFonts w:ascii="Times New Roman" w:hAnsi="Times New Roman"/>
          <w:b/>
          <w:bCs/>
          <w:sz w:val="24"/>
          <w:szCs w:val="24"/>
        </w:rPr>
        <w:t>Essential components of static relays:</w:t>
      </w:r>
    </w:p>
    <w:p w:rsidR="000E0C77" w:rsidRDefault="000E0C77" w:rsidP="000E0C77">
      <w:pPr>
        <w:widowControl w:val="0"/>
        <w:autoSpaceDE w:val="0"/>
        <w:autoSpaceDN w:val="0"/>
        <w:adjustRightInd w:val="0"/>
        <w:spacing w:after="0" w:line="329" w:lineRule="exact"/>
        <w:rPr>
          <w:rFonts w:ascii="Times New Roman" w:hAnsi="Times New Roman"/>
          <w:sz w:val="24"/>
          <w:szCs w:val="24"/>
        </w:rPr>
      </w:pPr>
    </w:p>
    <w:p w:rsidR="000E0C77" w:rsidRDefault="000E0C77" w:rsidP="000E0C77">
      <w:pPr>
        <w:widowControl w:val="0"/>
        <w:overflowPunct w:val="0"/>
        <w:autoSpaceDE w:val="0"/>
        <w:autoSpaceDN w:val="0"/>
        <w:adjustRightInd w:val="0"/>
        <w:spacing w:after="0" w:line="271" w:lineRule="auto"/>
        <w:ind w:firstLine="720"/>
        <w:jc w:val="both"/>
        <w:rPr>
          <w:rFonts w:ascii="Times New Roman" w:hAnsi="Times New Roman"/>
          <w:sz w:val="24"/>
          <w:szCs w:val="24"/>
        </w:rPr>
      </w:pPr>
      <w:r>
        <w:rPr>
          <w:rFonts w:ascii="Times New Roman" w:hAnsi="Times New Roman"/>
          <w:sz w:val="24"/>
          <w:szCs w:val="24"/>
        </w:rPr>
        <w:t>The essential components of static relays are shown in the figure here the relaying quantity i.e., the output of act or pt of a transducer is rectified by a rectifier. The rectified circuit is supplied to a measuring unit comprising of comparators, level detectors, filters, logic circuits .The output is actuated when the dynamic input (</w:t>
      </w:r>
      <w:proofErr w:type="spellStart"/>
      <w:r>
        <w:rPr>
          <w:rFonts w:ascii="Times New Roman" w:hAnsi="Times New Roman"/>
          <w:sz w:val="24"/>
          <w:szCs w:val="24"/>
        </w:rPr>
        <w:t>i.e</w:t>
      </w:r>
      <w:proofErr w:type="spellEnd"/>
      <w:r>
        <w:rPr>
          <w:rFonts w:ascii="Times New Roman" w:hAnsi="Times New Roman"/>
          <w:sz w:val="24"/>
          <w:szCs w:val="24"/>
        </w:rPr>
        <w:t xml:space="preserve"> the relaying quantity) attains the threshold value .This output of measuring unit is amplified by amplifier and fed to the output device, which is usually an electro-magnetic one .The output energizes the trip coil only when relay operates.</w:t>
      </w:r>
    </w:p>
    <w:p w:rsidR="000E0C77" w:rsidRDefault="000E0C77" w:rsidP="000E0C77">
      <w:pPr>
        <w:widowControl w:val="0"/>
        <w:overflowPunct w:val="0"/>
        <w:autoSpaceDE w:val="0"/>
        <w:autoSpaceDN w:val="0"/>
        <w:adjustRightInd w:val="0"/>
        <w:spacing w:after="0" w:line="271" w:lineRule="auto"/>
        <w:ind w:firstLine="720"/>
        <w:jc w:val="both"/>
        <w:rPr>
          <w:rFonts w:ascii="Times New Roman" w:hAnsi="Times New Roman"/>
          <w:sz w:val="24"/>
          <w:szCs w:val="24"/>
        </w:rPr>
      </w:pPr>
      <w:r>
        <w:rPr>
          <w:rFonts w:ascii="Times New Roman" w:hAnsi="Times New Roman"/>
          <w:noProof/>
          <w:sz w:val="24"/>
          <w:szCs w:val="24"/>
        </w:rPr>
        <w:drawing>
          <wp:inline distT="0" distB="0" distL="0" distR="0">
            <wp:extent cx="4381500" cy="1790700"/>
            <wp:effectExtent l="19050" t="0" r="0" b="0"/>
            <wp:docPr id="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srcRect/>
                    <a:stretch>
                      <a:fillRect/>
                    </a:stretch>
                  </pic:blipFill>
                  <pic:spPr bwMode="auto">
                    <a:xfrm>
                      <a:off x="0" y="0"/>
                      <a:ext cx="4381500" cy="1790700"/>
                    </a:xfrm>
                    <a:prstGeom prst="rect">
                      <a:avLst/>
                    </a:prstGeom>
                    <a:noFill/>
                    <a:ln w="9525">
                      <a:noFill/>
                      <a:miter lim="800000"/>
                      <a:headEnd/>
                      <a:tailEnd/>
                    </a:ln>
                  </pic:spPr>
                </pic:pic>
              </a:graphicData>
            </a:graphic>
          </wp:inline>
        </w:drawing>
      </w:r>
    </w:p>
    <w:p w:rsidR="000E0C77" w:rsidRDefault="000E0C77" w:rsidP="000E0C77">
      <w:pPr>
        <w:widowControl w:val="0"/>
        <w:overflowPunct w:val="0"/>
        <w:autoSpaceDE w:val="0"/>
        <w:autoSpaceDN w:val="0"/>
        <w:adjustRightInd w:val="0"/>
        <w:spacing w:after="0" w:line="269" w:lineRule="auto"/>
        <w:ind w:firstLine="720"/>
        <w:jc w:val="both"/>
        <w:rPr>
          <w:rFonts w:ascii="Times New Roman" w:hAnsi="Times New Roman"/>
          <w:sz w:val="24"/>
          <w:szCs w:val="24"/>
        </w:rPr>
      </w:pPr>
      <w:r>
        <w:rPr>
          <w:rFonts w:ascii="Times New Roman" w:hAnsi="Times New Roman"/>
          <w:sz w:val="24"/>
          <w:szCs w:val="24"/>
        </w:rPr>
        <w:t>In a static relay the measurement is carried out by static circuits consisting of comparators, level detectors, filters etc., while in a conventional electromagnetic relay it is done by comparing operating torque or restraining torque. In individual relays there is a wide variation. The relaying quantity such as voltage/current is rectified and measured. When the quantity under measurement attains certain well defined value, the output device is triggered and thereby the circuit breaker trip circuit is energized.</w:t>
      </w:r>
    </w:p>
    <w:p w:rsidR="000E0C77" w:rsidRDefault="000E0C77" w:rsidP="000E0C77">
      <w:pPr>
        <w:widowControl w:val="0"/>
        <w:autoSpaceDE w:val="0"/>
        <w:autoSpaceDN w:val="0"/>
        <w:adjustRightInd w:val="0"/>
        <w:spacing w:after="0" w:line="280" w:lineRule="exact"/>
        <w:rPr>
          <w:rFonts w:ascii="Times New Roman" w:hAnsi="Times New Roman"/>
          <w:sz w:val="24"/>
          <w:szCs w:val="24"/>
        </w:rPr>
      </w:pPr>
    </w:p>
    <w:p w:rsidR="000E0C77" w:rsidRDefault="000E0C77" w:rsidP="000E0C77">
      <w:pPr>
        <w:widowControl w:val="0"/>
        <w:overflowPunct w:val="0"/>
        <w:autoSpaceDE w:val="0"/>
        <w:autoSpaceDN w:val="0"/>
        <w:adjustRightInd w:val="0"/>
        <w:spacing w:after="0" w:line="269" w:lineRule="auto"/>
        <w:ind w:firstLine="720"/>
        <w:jc w:val="both"/>
        <w:rPr>
          <w:rFonts w:ascii="Times New Roman" w:hAnsi="Times New Roman"/>
          <w:sz w:val="24"/>
          <w:szCs w:val="24"/>
        </w:rPr>
      </w:pPr>
      <w:r>
        <w:rPr>
          <w:rFonts w:ascii="Times New Roman" w:hAnsi="Times New Roman"/>
          <w:sz w:val="24"/>
          <w:szCs w:val="24"/>
        </w:rPr>
        <w:t>Static relays can be arranged to respond electrical inputs. The other type of inputs such as heat, light, magnetic field, travelling waves etc, can be suitably converted into equivalent analogue or digital signals and then supplied to the static relays. A multi input static relay can accept several inputs. The logic circuit in the multi input digital static relay can determine conditions for relay response and sequence of events in the response.</w:t>
      </w:r>
    </w:p>
    <w:p w:rsidR="000E0C77" w:rsidRDefault="000E0C77" w:rsidP="000E0C77">
      <w:pPr>
        <w:widowControl w:val="0"/>
        <w:overflowPunct w:val="0"/>
        <w:autoSpaceDE w:val="0"/>
        <w:autoSpaceDN w:val="0"/>
        <w:adjustRightInd w:val="0"/>
        <w:spacing w:after="0" w:line="269" w:lineRule="auto"/>
        <w:ind w:firstLine="720"/>
        <w:jc w:val="both"/>
        <w:rPr>
          <w:rFonts w:ascii="Times New Roman" w:hAnsi="Times New Roman"/>
          <w:sz w:val="24"/>
          <w:szCs w:val="24"/>
        </w:rPr>
      </w:pPr>
    </w:p>
    <w:p w:rsidR="000E0C77" w:rsidRPr="00412787" w:rsidRDefault="000E0C77" w:rsidP="000E0C77">
      <w:pPr>
        <w:widowControl w:val="0"/>
        <w:autoSpaceDE w:val="0"/>
        <w:autoSpaceDN w:val="0"/>
        <w:adjustRightInd w:val="0"/>
        <w:spacing w:after="0" w:line="240" w:lineRule="auto"/>
        <w:rPr>
          <w:rFonts w:ascii="Times New Roman" w:hAnsi="Times New Roman"/>
          <w:b/>
          <w:sz w:val="24"/>
          <w:szCs w:val="24"/>
        </w:rPr>
      </w:pPr>
      <w:r w:rsidRPr="00412787">
        <w:rPr>
          <w:rFonts w:ascii="Times New Roman" w:hAnsi="Times New Roman"/>
          <w:b/>
          <w:sz w:val="24"/>
          <w:szCs w:val="24"/>
        </w:rPr>
        <w:t>Comparison of static and Electro-magnetic Relays:</w:t>
      </w:r>
    </w:p>
    <w:p w:rsidR="000E0C77" w:rsidRDefault="000E0C77" w:rsidP="000E0C77">
      <w:pPr>
        <w:widowControl w:val="0"/>
        <w:autoSpaceDE w:val="0"/>
        <w:autoSpaceDN w:val="0"/>
        <w:adjustRightInd w:val="0"/>
        <w:spacing w:after="0" w:line="308" w:lineRule="exact"/>
        <w:rPr>
          <w:rFonts w:ascii="Times New Roman" w:hAnsi="Times New Roman"/>
          <w:sz w:val="24"/>
          <w:szCs w:val="24"/>
        </w:rPr>
      </w:pPr>
    </w:p>
    <w:p w:rsidR="000E0C77" w:rsidRDefault="000E0C77" w:rsidP="000E0C77">
      <w:pPr>
        <w:widowControl w:val="0"/>
        <w:overflowPunct w:val="0"/>
        <w:autoSpaceDE w:val="0"/>
        <w:autoSpaceDN w:val="0"/>
        <w:adjustRightInd w:val="0"/>
        <w:spacing w:after="0" w:line="265" w:lineRule="auto"/>
        <w:ind w:firstLine="720"/>
        <w:jc w:val="both"/>
        <w:rPr>
          <w:rFonts w:ascii="Times New Roman" w:hAnsi="Times New Roman"/>
          <w:sz w:val="24"/>
          <w:szCs w:val="24"/>
        </w:rPr>
      </w:pPr>
      <w:r>
        <w:rPr>
          <w:rFonts w:ascii="Times New Roman" w:hAnsi="Times New Roman"/>
          <w:sz w:val="24"/>
          <w:szCs w:val="24"/>
        </w:rPr>
        <w:t xml:space="preserve">The conventional electro-magnetic relays are robust and quite </w:t>
      </w:r>
      <w:proofErr w:type="gramStart"/>
      <w:r>
        <w:rPr>
          <w:rFonts w:ascii="Times New Roman" w:hAnsi="Times New Roman"/>
          <w:sz w:val="24"/>
          <w:szCs w:val="24"/>
        </w:rPr>
        <w:t>reliable .</w:t>
      </w:r>
      <w:proofErr w:type="gramEnd"/>
      <w:r>
        <w:rPr>
          <w:rFonts w:ascii="Times New Roman" w:hAnsi="Times New Roman"/>
          <w:sz w:val="24"/>
          <w:szCs w:val="24"/>
        </w:rPr>
        <w:t xml:space="preserve">, but are required to operate under different forces under fault conditions. This lead to delicate setting small contact </w:t>
      </w:r>
      <w:proofErr w:type="gramStart"/>
      <w:r>
        <w:rPr>
          <w:rFonts w:ascii="Times New Roman" w:hAnsi="Times New Roman"/>
          <w:sz w:val="24"/>
          <w:szCs w:val="24"/>
        </w:rPr>
        <w:t>gaps ,</w:t>
      </w:r>
      <w:proofErr w:type="gramEnd"/>
      <w:r>
        <w:rPr>
          <w:rFonts w:ascii="Times New Roman" w:hAnsi="Times New Roman"/>
          <w:sz w:val="24"/>
          <w:szCs w:val="24"/>
        </w:rPr>
        <w:t xml:space="preserve"> special bearing systems , special clutch assemblies and several measuring problems. These require instrument transformers (CTs and PTs) with high burden and are bulky in size also.</w:t>
      </w:r>
    </w:p>
    <w:p w:rsidR="000E0C77" w:rsidRDefault="000E0C77" w:rsidP="000E0C77">
      <w:pPr>
        <w:widowControl w:val="0"/>
        <w:autoSpaceDE w:val="0"/>
        <w:autoSpaceDN w:val="0"/>
        <w:adjustRightInd w:val="0"/>
        <w:spacing w:after="0" w:line="230" w:lineRule="exact"/>
        <w:rPr>
          <w:rFonts w:ascii="Times New Roman" w:hAnsi="Times New Roman"/>
          <w:sz w:val="24"/>
          <w:szCs w:val="24"/>
        </w:rPr>
      </w:pPr>
    </w:p>
    <w:p w:rsidR="000E0C77" w:rsidRDefault="000E0C77" w:rsidP="000E0C77">
      <w:pPr>
        <w:widowControl w:val="0"/>
        <w:autoSpaceDE w:val="0"/>
        <w:autoSpaceDN w:val="0"/>
        <w:adjustRightInd w:val="0"/>
        <w:spacing w:after="0" w:line="240" w:lineRule="auto"/>
        <w:ind w:firstLine="720"/>
        <w:rPr>
          <w:rFonts w:ascii="Times New Roman" w:hAnsi="Times New Roman"/>
          <w:sz w:val="24"/>
          <w:szCs w:val="24"/>
        </w:rPr>
      </w:pPr>
      <w:r>
        <w:rPr>
          <w:rFonts w:ascii="Times New Roman" w:hAnsi="Times New Roman"/>
          <w:sz w:val="24"/>
          <w:szCs w:val="24"/>
        </w:rPr>
        <w:lastRenderedPageBreak/>
        <w:t>The static relays in comparison to the corresponding electro-magnetic relays have many advantages and a few limitations.</w:t>
      </w:r>
    </w:p>
    <w:p w:rsidR="000E0C77" w:rsidRDefault="000E0C77" w:rsidP="000E0C77">
      <w:pPr>
        <w:widowControl w:val="0"/>
        <w:autoSpaceDE w:val="0"/>
        <w:autoSpaceDN w:val="0"/>
        <w:adjustRightInd w:val="0"/>
        <w:spacing w:after="0" w:line="200" w:lineRule="exact"/>
        <w:rPr>
          <w:rFonts w:ascii="Times New Roman" w:hAnsi="Times New Roman"/>
          <w:sz w:val="24"/>
          <w:szCs w:val="24"/>
        </w:rPr>
      </w:pPr>
    </w:p>
    <w:p w:rsidR="000E0C77" w:rsidRPr="00412787" w:rsidRDefault="000E0C77" w:rsidP="000E0C77">
      <w:pPr>
        <w:widowControl w:val="0"/>
        <w:autoSpaceDE w:val="0"/>
        <w:autoSpaceDN w:val="0"/>
        <w:adjustRightInd w:val="0"/>
        <w:spacing w:after="0" w:line="240" w:lineRule="auto"/>
        <w:rPr>
          <w:rFonts w:ascii="Times New Roman" w:hAnsi="Times New Roman"/>
          <w:b/>
          <w:sz w:val="24"/>
          <w:szCs w:val="24"/>
        </w:rPr>
      </w:pPr>
      <w:r w:rsidRPr="00412787">
        <w:rPr>
          <w:rFonts w:ascii="Times New Roman" w:hAnsi="Times New Roman"/>
          <w:b/>
          <w:sz w:val="24"/>
          <w:szCs w:val="24"/>
        </w:rPr>
        <w:t>Advantages of static relays:</w:t>
      </w:r>
    </w:p>
    <w:p w:rsidR="000E0C77" w:rsidRDefault="000E0C77" w:rsidP="000E0C77">
      <w:pPr>
        <w:widowControl w:val="0"/>
        <w:autoSpaceDE w:val="0"/>
        <w:autoSpaceDN w:val="0"/>
        <w:adjustRightInd w:val="0"/>
        <w:spacing w:after="0" w:line="306" w:lineRule="exact"/>
        <w:rPr>
          <w:rFonts w:ascii="Times New Roman" w:hAnsi="Times New Roman"/>
          <w:sz w:val="24"/>
          <w:szCs w:val="24"/>
        </w:rPr>
      </w:pPr>
    </w:p>
    <w:p w:rsidR="000E0C77" w:rsidRDefault="000E0C77" w:rsidP="000E0C77">
      <w:pPr>
        <w:widowControl w:val="0"/>
        <w:numPr>
          <w:ilvl w:val="0"/>
          <w:numId w:val="16"/>
        </w:numPr>
        <w:overflowPunct w:val="0"/>
        <w:autoSpaceDE w:val="0"/>
        <w:autoSpaceDN w:val="0"/>
        <w:adjustRightInd w:val="0"/>
        <w:spacing w:after="0" w:line="281" w:lineRule="auto"/>
        <w:ind w:left="360"/>
        <w:jc w:val="both"/>
        <w:rPr>
          <w:rFonts w:ascii="Times New Roman" w:hAnsi="Times New Roman"/>
          <w:sz w:val="24"/>
          <w:szCs w:val="24"/>
        </w:rPr>
      </w:pPr>
      <w:r>
        <w:rPr>
          <w:rFonts w:ascii="Times New Roman" w:hAnsi="Times New Roman"/>
          <w:sz w:val="24"/>
          <w:szCs w:val="24"/>
        </w:rPr>
        <w:t>The consumption in case of static relay is usually is much lower than that in case of their electro-mechanical equivalents. Hence burden on the instrument transformers is reduced and their accuracy is increased, possibility of use of air gaped CTs is there , problems arising out of CT saturation are eliminated, and there is an overall reduction in cost of CTs and PTs.</w:t>
      </w:r>
    </w:p>
    <w:p w:rsidR="000E0C77" w:rsidRDefault="000E0C77" w:rsidP="000E0C77">
      <w:pPr>
        <w:widowControl w:val="0"/>
        <w:numPr>
          <w:ilvl w:val="0"/>
          <w:numId w:val="16"/>
        </w:numPr>
        <w:overflowPunct w:val="0"/>
        <w:autoSpaceDE w:val="0"/>
        <w:autoSpaceDN w:val="0"/>
        <w:adjustRightInd w:val="0"/>
        <w:spacing w:after="0" w:line="281" w:lineRule="auto"/>
        <w:ind w:left="360"/>
        <w:jc w:val="both"/>
        <w:rPr>
          <w:rFonts w:ascii="Times New Roman" w:hAnsi="Times New Roman"/>
          <w:sz w:val="24"/>
          <w:szCs w:val="24"/>
        </w:rPr>
      </w:pPr>
      <w:r>
        <w:rPr>
          <w:rFonts w:ascii="Times New Roman" w:hAnsi="Times New Roman"/>
          <w:sz w:val="24"/>
          <w:szCs w:val="24"/>
        </w:rPr>
        <w:t>Quick response</w:t>
      </w:r>
      <w:r w:rsidRPr="00412787">
        <w:rPr>
          <w:rFonts w:ascii="Times New Roman" w:hAnsi="Times New Roman"/>
          <w:sz w:val="24"/>
          <w:szCs w:val="24"/>
        </w:rPr>
        <w:t>, long life, shock proof, fewer problems of maintenance, high reliability and high degree of accuracy.</w:t>
      </w:r>
    </w:p>
    <w:p w:rsidR="000E0C77" w:rsidRDefault="000E0C77" w:rsidP="000E0C77">
      <w:pPr>
        <w:widowControl w:val="0"/>
        <w:numPr>
          <w:ilvl w:val="0"/>
          <w:numId w:val="16"/>
        </w:numPr>
        <w:overflowPunct w:val="0"/>
        <w:autoSpaceDE w:val="0"/>
        <w:autoSpaceDN w:val="0"/>
        <w:adjustRightInd w:val="0"/>
        <w:spacing w:after="0" w:line="281" w:lineRule="auto"/>
        <w:ind w:left="360"/>
        <w:jc w:val="both"/>
        <w:rPr>
          <w:rFonts w:ascii="Times New Roman" w:hAnsi="Times New Roman"/>
          <w:sz w:val="24"/>
          <w:szCs w:val="24"/>
        </w:rPr>
      </w:pPr>
      <w:r w:rsidRPr="00412787">
        <w:rPr>
          <w:rFonts w:ascii="Times New Roman" w:hAnsi="Times New Roman"/>
          <w:sz w:val="24"/>
          <w:szCs w:val="24"/>
        </w:rPr>
        <w:t>Absence of moving contacts and associated problems of arcing, contact bounce, erosion, replacement of contacts etc.</w:t>
      </w:r>
    </w:p>
    <w:p w:rsidR="000E0C77" w:rsidRDefault="000E0C77" w:rsidP="000E0C77">
      <w:pPr>
        <w:widowControl w:val="0"/>
        <w:numPr>
          <w:ilvl w:val="0"/>
          <w:numId w:val="16"/>
        </w:numPr>
        <w:overflowPunct w:val="0"/>
        <w:autoSpaceDE w:val="0"/>
        <w:autoSpaceDN w:val="0"/>
        <w:adjustRightInd w:val="0"/>
        <w:spacing w:after="0" w:line="281" w:lineRule="auto"/>
        <w:ind w:left="360"/>
        <w:jc w:val="both"/>
        <w:rPr>
          <w:rFonts w:ascii="Times New Roman" w:hAnsi="Times New Roman"/>
          <w:sz w:val="24"/>
          <w:szCs w:val="24"/>
        </w:rPr>
      </w:pPr>
      <w:r w:rsidRPr="00412787">
        <w:rPr>
          <w:rFonts w:ascii="Times New Roman" w:hAnsi="Times New Roman"/>
          <w:sz w:val="24"/>
          <w:szCs w:val="24"/>
        </w:rPr>
        <w:t>Quick reset action a high reset value of overshoot can be easily achieved because of absence of mechanical inertia and thermal storage.</w:t>
      </w:r>
    </w:p>
    <w:p w:rsidR="000E0C77" w:rsidRDefault="000E0C77" w:rsidP="000E0C77">
      <w:pPr>
        <w:widowControl w:val="0"/>
        <w:numPr>
          <w:ilvl w:val="0"/>
          <w:numId w:val="16"/>
        </w:numPr>
        <w:overflowPunct w:val="0"/>
        <w:autoSpaceDE w:val="0"/>
        <w:autoSpaceDN w:val="0"/>
        <w:adjustRightInd w:val="0"/>
        <w:spacing w:after="0" w:line="281" w:lineRule="auto"/>
        <w:ind w:left="360"/>
        <w:jc w:val="both"/>
        <w:rPr>
          <w:rFonts w:ascii="Times New Roman" w:hAnsi="Times New Roman"/>
          <w:sz w:val="24"/>
          <w:szCs w:val="24"/>
        </w:rPr>
      </w:pPr>
      <w:r w:rsidRPr="00412787">
        <w:rPr>
          <w:rFonts w:ascii="Times New Roman" w:hAnsi="Times New Roman"/>
          <w:sz w:val="24"/>
          <w:szCs w:val="24"/>
        </w:rPr>
        <w:t>There is no effect of gravity on operation of static relays and therefore they can be installed in vessels, aircrafts etc.</w:t>
      </w:r>
    </w:p>
    <w:p w:rsidR="000E0C77" w:rsidRDefault="000E0C77" w:rsidP="000E0C77">
      <w:pPr>
        <w:widowControl w:val="0"/>
        <w:numPr>
          <w:ilvl w:val="0"/>
          <w:numId w:val="16"/>
        </w:numPr>
        <w:overflowPunct w:val="0"/>
        <w:autoSpaceDE w:val="0"/>
        <w:autoSpaceDN w:val="0"/>
        <w:adjustRightInd w:val="0"/>
        <w:spacing w:after="0" w:line="281" w:lineRule="auto"/>
        <w:ind w:left="360"/>
        <w:jc w:val="both"/>
        <w:rPr>
          <w:rFonts w:ascii="Times New Roman" w:hAnsi="Times New Roman"/>
          <w:sz w:val="24"/>
          <w:szCs w:val="24"/>
        </w:rPr>
      </w:pPr>
      <w:r w:rsidRPr="00412787">
        <w:rPr>
          <w:rFonts w:ascii="Times New Roman" w:hAnsi="Times New Roman"/>
          <w:sz w:val="24"/>
          <w:szCs w:val="24"/>
        </w:rPr>
        <w:t xml:space="preserve"> Ease of providing amplification enables greater sensitivity to be obtained.</w:t>
      </w:r>
    </w:p>
    <w:p w:rsidR="000E0C77" w:rsidRDefault="000E0C77" w:rsidP="000E0C77">
      <w:pPr>
        <w:widowControl w:val="0"/>
        <w:numPr>
          <w:ilvl w:val="0"/>
          <w:numId w:val="16"/>
        </w:numPr>
        <w:overflowPunct w:val="0"/>
        <w:autoSpaceDE w:val="0"/>
        <w:autoSpaceDN w:val="0"/>
        <w:adjustRightInd w:val="0"/>
        <w:spacing w:after="0" w:line="281" w:lineRule="auto"/>
        <w:ind w:left="360"/>
        <w:jc w:val="both"/>
        <w:rPr>
          <w:rFonts w:ascii="Times New Roman" w:hAnsi="Times New Roman"/>
          <w:sz w:val="24"/>
          <w:szCs w:val="24"/>
        </w:rPr>
      </w:pPr>
      <w:r w:rsidRPr="00412787">
        <w:rPr>
          <w:rFonts w:ascii="Times New Roman" w:hAnsi="Times New Roman"/>
          <w:sz w:val="24"/>
          <w:szCs w:val="24"/>
        </w:rPr>
        <w:t>Use of printed or integrated circuits avoids wiring errors and facilitates rationalization of batch products.</w:t>
      </w:r>
    </w:p>
    <w:p w:rsidR="000E0C77" w:rsidRDefault="000E0C77" w:rsidP="000E0C77">
      <w:pPr>
        <w:widowControl w:val="0"/>
        <w:numPr>
          <w:ilvl w:val="0"/>
          <w:numId w:val="16"/>
        </w:numPr>
        <w:overflowPunct w:val="0"/>
        <w:autoSpaceDE w:val="0"/>
        <w:autoSpaceDN w:val="0"/>
        <w:adjustRightInd w:val="0"/>
        <w:spacing w:after="0" w:line="281" w:lineRule="auto"/>
        <w:ind w:left="360"/>
        <w:jc w:val="both"/>
        <w:rPr>
          <w:rFonts w:ascii="Times New Roman" w:hAnsi="Times New Roman"/>
          <w:sz w:val="24"/>
          <w:szCs w:val="24"/>
        </w:rPr>
      </w:pPr>
      <w:r w:rsidRPr="00412787">
        <w:rPr>
          <w:rFonts w:ascii="Times New Roman" w:hAnsi="Times New Roman"/>
          <w:sz w:val="24"/>
          <w:szCs w:val="24"/>
        </w:rPr>
        <w:t xml:space="preserve">The basic building blocks of semiconductor circuitry permit a greater degree of sophistication in </w:t>
      </w:r>
      <w:proofErr w:type="gramStart"/>
      <w:r w:rsidRPr="00412787">
        <w:rPr>
          <w:rFonts w:ascii="Times New Roman" w:hAnsi="Times New Roman"/>
          <w:sz w:val="24"/>
          <w:szCs w:val="24"/>
        </w:rPr>
        <w:t>the of</w:t>
      </w:r>
      <w:proofErr w:type="gramEnd"/>
      <w:r w:rsidRPr="00412787">
        <w:rPr>
          <w:rFonts w:ascii="Times New Roman" w:hAnsi="Times New Roman"/>
          <w:sz w:val="24"/>
          <w:szCs w:val="24"/>
        </w:rPr>
        <w:t xml:space="preserve"> operating characteristics, enabling the practical realization of relays with threshold characteristics more closely approaching the ideal requirements.</w:t>
      </w:r>
    </w:p>
    <w:p w:rsidR="000E0C77" w:rsidRDefault="000E0C77" w:rsidP="000E0C77">
      <w:pPr>
        <w:widowControl w:val="0"/>
        <w:numPr>
          <w:ilvl w:val="0"/>
          <w:numId w:val="16"/>
        </w:numPr>
        <w:overflowPunct w:val="0"/>
        <w:autoSpaceDE w:val="0"/>
        <w:autoSpaceDN w:val="0"/>
        <w:adjustRightInd w:val="0"/>
        <w:spacing w:after="0" w:line="281" w:lineRule="auto"/>
        <w:ind w:left="360"/>
        <w:jc w:val="both"/>
        <w:rPr>
          <w:rFonts w:ascii="Times New Roman" w:hAnsi="Times New Roman"/>
          <w:sz w:val="24"/>
          <w:szCs w:val="24"/>
        </w:rPr>
      </w:pPr>
      <w:r w:rsidRPr="00412787">
        <w:rPr>
          <w:rFonts w:ascii="Times New Roman" w:hAnsi="Times New Roman"/>
          <w:sz w:val="24"/>
          <w:szCs w:val="24"/>
        </w:rPr>
        <w:t xml:space="preserve">By combining various functional </w:t>
      </w:r>
      <w:proofErr w:type="gramStart"/>
      <w:r w:rsidRPr="00412787">
        <w:rPr>
          <w:rFonts w:ascii="Times New Roman" w:hAnsi="Times New Roman"/>
          <w:sz w:val="24"/>
          <w:szCs w:val="24"/>
        </w:rPr>
        <w:t>circuits ,several</w:t>
      </w:r>
      <w:proofErr w:type="gramEnd"/>
      <w:r w:rsidRPr="00412787">
        <w:rPr>
          <w:rFonts w:ascii="Times New Roman" w:hAnsi="Times New Roman"/>
          <w:sz w:val="24"/>
          <w:szCs w:val="24"/>
        </w:rPr>
        <w:t xml:space="preserve"> conventional relays can be substituted by a single </w:t>
      </w:r>
      <w:proofErr w:type="spellStart"/>
      <w:r w:rsidRPr="00412787">
        <w:rPr>
          <w:rFonts w:ascii="Times New Roman" w:hAnsi="Times New Roman"/>
          <w:sz w:val="24"/>
          <w:szCs w:val="24"/>
        </w:rPr>
        <w:t>ststic</w:t>
      </w:r>
      <w:proofErr w:type="spellEnd"/>
      <w:r w:rsidRPr="00412787">
        <w:rPr>
          <w:rFonts w:ascii="Times New Roman" w:hAnsi="Times New Roman"/>
          <w:sz w:val="24"/>
          <w:szCs w:val="24"/>
        </w:rPr>
        <w:t xml:space="preserve"> relay .For example a single static relay can provide over current ,under voltage, single phasing, short circuit protection in an ac motor by incorporating respective functional blocks.</w:t>
      </w:r>
    </w:p>
    <w:p w:rsidR="000E0C77" w:rsidRDefault="000E0C77" w:rsidP="000E0C77">
      <w:pPr>
        <w:widowControl w:val="0"/>
        <w:numPr>
          <w:ilvl w:val="0"/>
          <w:numId w:val="16"/>
        </w:numPr>
        <w:overflowPunct w:val="0"/>
        <w:autoSpaceDE w:val="0"/>
        <w:autoSpaceDN w:val="0"/>
        <w:adjustRightInd w:val="0"/>
        <w:spacing w:after="0" w:line="281" w:lineRule="auto"/>
        <w:ind w:left="360"/>
        <w:jc w:val="both"/>
        <w:rPr>
          <w:rFonts w:ascii="Times New Roman" w:hAnsi="Times New Roman"/>
          <w:sz w:val="24"/>
          <w:szCs w:val="24"/>
        </w:rPr>
      </w:pPr>
      <w:r w:rsidRPr="00412787">
        <w:rPr>
          <w:rFonts w:ascii="Times New Roman" w:hAnsi="Times New Roman"/>
          <w:sz w:val="24"/>
          <w:szCs w:val="24"/>
        </w:rPr>
        <w:t>Static relays are very compact. A single static relay can perform several functions. The space required for installation of protective relays and control relays etc, are reduced.</w:t>
      </w:r>
    </w:p>
    <w:p w:rsidR="000E0C77" w:rsidRDefault="000E0C77" w:rsidP="000E0C77">
      <w:pPr>
        <w:widowControl w:val="0"/>
        <w:numPr>
          <w:ilvl w:val="0"/>
          <w:numId w:val="16"/>
        </w:numPr>
        <w:overflowPunct w:val="0"/>
        <w:autoSpaceDE w:val="0"/>
        <w:autoSpaceDN w:val="0"/>
        <w:adjustRightInd w:val="0"/>
        <w:spacing w:after="0" w:line="281" w:lineRule="auto"/>
        <w:ind w:left="360"/>
        <w:jc w:val="both"/>
        <w:rPr>
          <w:rFonts w:ascii="Times New Roman" w:hAnsi="Times New Roman"/>
          <w:sz w:val="24"/>
          <w:szCs w:val="24"/>
        </w:rPr>
      </w:pPr>
      <w:r w:rsidRPr="00412787">
        <w:rPr>
          <w:rFonts w:ascii="Times New Roman" w:hAnsi="Times New Roman"/>
          <w:sz w:val="24"/>
          <w:szCs w:val="24"/>
        </w:rPr>
        <w:t>The characteristics of static relays are accurate and superior. They can be altered within certain range as per protection needs.</w:t>
      </w:r>
    </w:p>
    <w:p w:rsidR="000E0C77" w:rsidRDefault="000E0C77" w:rsidP="000E0C77">
      <w:pPr>
        <w:widowControl w:val="0"/>
        <w:numPr>
          <w:ilvl w:val="0"/>
          <w:numId w:val="16"/>
        </w:numPr>
        <w:overflowPunct w:val="0"/>
        <w:autoSpaceDE w:val="0"/>
        <w:autoSpaceDN w:val="0"/>
        <w:adjustRightInd w:val="0"/>
        <w:spacing w:after="0" w:line="281" w:lineRule="auto"/>
        <w:ind w:left="360"/>
        <w:jc w:val="both"/>
        <w:rPr>
          <w:rFonts w:ascii="Times New Roman" w:hAnsi="Times New Roman"/>
          <w:sz w:val="24"/>
          <w:szCs w:val="24"/>
        </w:rPr>
      </w:pPr>
      <w:r w:rsidRPr="00412787">
        <w:rPr>
          <w:rFonts w:ascii="Times New Roman" w:hAnsi="Times New Roman"/>
          <w:sz w:val="24"/>
          <w:szCs w:val="24"/>
        </w:rPr>
        <w:t>Static relays assisted by power line carrier can be employed for remote back-up and network monitoring.</w:t>
      </w:r>
    </w:p>
    <w:p w:rsidR="000E0C77" w:rsidRDefault="000E0C77" w:rsidP="000E0C77">
      <w:pPr>
        <w:widowControl w:val="0"/>
        <w:numPr>
          <w:ilvl w:val="0"/>
          <w:numId w:val="16"/>
        </w:numPr>
        <w:overflowPunct w:val="0"/>
        <w:autoSpaceDE w:val="0"/>
        <w:autoSpaceDN w:val="0"/>
        <w:adjustRightInd w:val="0"/>
        <w:spacing w:after="0" w:line="281" w:lineRule="auto"/>
        <w:ind w:left="360"/>
        <w:jc w:val="both"/>
        <w:rPr>
          <w:rFonts w:ascii="Times New Roman" w:hAnsi="Times New Roman"/>
          <w:sz w:val="24"/>
          <w:szCs w:val="24"/>
        </w:rPr>
      </w:pPr>
      <w:r w:rsidRPr="00412787">
        <w:rPr>
          <w:rFonts w:ascii="Times New Roman" w:hAnsi="Times New Roman"/>
          <w:sz w:val="24"/>
          <w:szCs w:val="24"/>
        </w:rPr>
        <w:t xml:space="preserve">Static relays can be designed for repeated operations. This is possible because </w:t>
      </w:r>
      <w:proofErr w:type="spellStart"/>
      <w:r w:rsidRPr="00412787">
        <w:rPr>
          <w:rFonts w:ascii="Times New Roman" w:hAnsi="Times New Roman"/>
          <w:sz w:val="24"/>
          <w:szCs w:val="24"/>
        </w:rPr>
        <w:t>of</w:t>
      </w:r>
      <w:r w:rsidRPr="00CB13F8">
        <w:rPr>
          <w:rFonts w:ascii="Times New Roman" w:hAnsi="Times New Roman"/>
          <w:sz w:val="24"/>
          <w:szCs w:val="24"/>
        </w:rPr>
        <w:t>absence</w:t>
      </w:r>
      <w:proofErr w:type="spellEnd"/>
      <w:r w:rsidRPr="00CB13F8">
        <w:rPr>
          <w:rFonts w:ascii="Times New Roman" w:hAnsi="Times New Roman"/>
          <w:sz w:val="24"/>
          <w:szCs w:val="24"/>
        </w:rPr>
        <w:t xml:space="preserve"> of moving parts in measuring circuits.</w:t>
      </w:r>
    </w:p>
    <w:p w:rsidR="000E0C77" w:rsidRDefault="000E0C77" w:rsidP="000E0C77">
      <w:pPr>
        <w:widowControl w:val="0"/>
        <w:numPr>
          <w:ilvl w:val="0"/>
          <w:numId w:val="16"/>
        </w:numPr>
        <w:overflowPunct w:val="0"/>
        <w:autoSpaceDE w:val="0"/>
        <w:autoSpaceDN w:val="0"/>
        <w:adjustRightInd w:val="0"/>
        <w:spacing w:after="0" w:line="281" w:lineRule="auto"/>
        <w:ind w:left="360"/>
        <w:jc w:val="both"/>
        <w:rPr>
          <w:rFonts w:ascii="Times New Roman" w:hAnsi="Times New Roman"/>
          <w:sz w:val="24"/>
          <w:szCs w:val="24"/>
        </w:rPr>
      </w:pPr>
      <w:r w:rsidRPr="00CB13F8">
        <w:rPr>
          <w:rFonts w:ascii="Times New Roman" w:hAnsi="Times New Roman"/>
          <w:sz w:val="24"/>
          <w:szCs w:val="24"/>
        </w:rPr>
        <w:t>The risk of unwanted tripping is less with static relays.</w:t>
      </w:r>
    </w:p>
    <w:p w:rsidR="000E0C77" w:rsidRDefault="000E0C77" w:rsidP="000E0C77">
      <w:pPr>
        <w:widowControl w:val="0"/>
        <w:numPr>
          <w:ilvl w:val="0"/>
          <w:numId w:val="16"/>
        </w:numPr>
        <w:overflowPunct w:val="0"/>
        <w:autoSpaceDE w:val="0"/>
        <w:autoSpaceDN w:val="0"/>
        <w:adjustRightInd w:val="0"/>
        <w:spacing w:after="0" w:line="281" w:lineRule="auto"/>
        <w:ind w:left="360"/>
        <w:jc w:val="both"/>
        <w:rPr>
          <w:rFonts w:ascii="Times New Roman" w:hAnsi="Times New Roman"/>
          <w:sz w:val="24"/>
          <w:szCs w:val="24"/>
        </w:rPr>
      </w:pPr>
      <w:r w:rsidRPr="00CB13F8">
        <w:rPr>
          <w:rFonts w:ascii="Times New Roman" w:hAnsi="Times New Roman"/>
          <w:sz w:val="24"/>
          <w:szCs w:val="24"/>
        </w:rPr>
        <w:t>Static relays are quite suitable for earth quake prone areas, ships, vehicles, locomotives, aero planes etc. This is because of high resistance to shock and vibration.</w:t>
      </w:r>
    </w:p>
    <w:p w:rsidR="000E0C77" w:rsidRDefault="000E0C77" w:rsidP="000E0C77">
      <w:pPr>
        <w:widowControl w:val="0"/>
        <w:numPr>
          <w:ilvl w:val="0"/>
          <w:numId w:val="16"/>
        </w:numPr>
        <w:overflowPunct w:val="0"/>
        <w:autoSpaceDE w:val="0"/>
        <w:autoSpaceDN w:val="0"/>
        <w:adjustRightInd w:val="0"/>
        <w:spacing w:after="0" w:line="281" w:lineRule="auto"/>
        <w:ind w:left="360"/>
        <w:jc w:val="both"/>
        <w:rPr>
          <w:rFonts w:ascii="Times New Roman" w:hAnsi="Times New Roman"/>
          <w:sz w:val="24"/>
          <w:szCs w:val="24"/>
        </w:rPr>
      </w:pPr>
      <w:r w:rsidRPr="00CB13F8">
        <w:rPr>
          <w:rFonts w:ascii="Times New Roman" w:hAnsi="Times New Roman"/>
          <w:sz w:val="24"/>
          <w:szCs w:val="24"/>
        </w:rPr>
        <w:t>The static relays are provided with integrated features for self monitoring, easy testing and servicing. Defective module can be replaced easily.</w:t>
      </w:r>
    </w:p>
    <w:p w:rsidR="000E0C77" w:rsidRPr="00CB13F8" w:rsidRDefault="000E0C77" w:rsidP="000E0C77">
      <w:pPr>
        <w:widowControl w:val="0"/>
        <w:numPr>
          <w:ilvl w:val="0"/>
          <w:numId w:val="16"/>
        </w:numPr>
        <w:overflowPunct w:val="0"/>
        <w:autoSpaceDE w:val="0"/>
        <w:autoSpaceDN w:val="0"/>
        <w:adjustRightInd w:val="0"/>
        <w:spacing w:after="0" w:line="281" w:lineRule="auto"/>
        <w:ind w:left="360"/>
        <w:jc w:val="both"/>
        <w:rPr>
          <w:rFonts w:ascii="Times New Roman" w:hAnsi="Times New Roman"/>
          <w:sz w:val="24"/>
          <w:szCs w:val="24"/>
        </w:rPr>
      </w:pPr>
      <w:r w:rsidRPr="00CB13F8">
        <w:rPr>
          <w:rFonts w:ascii="Times New Roman" w:hAnsi="Times New Roman"/>
          <w:sz w:val="24"/>
          <w:szCs w:val="24"/>
        </w:rPr>
        <w:t xml:space="preserve">A static protection control and monitoring system can perform several functions such as </w:t>
      </w:r>
      <w:r w:rsidRPr="00CB13F8">
        <w:rPr>
          <w:rFonts w:ascii="Times New Roman" w:hAnsi="Times New Roman"/>
          <w:sz w:val="24"/>
          <w:szCs w:val="24"/>
        </w:rPr>
        <w:lastRenderedPageBreak/>
        <w:t>protection, monitoring, measurement, memory, indication, data communication etc.</w:t>
      </w:r>
    </w:p>
    <w:p w:rsidR="000E0C77" w:rsidRDefault="000E0C77" w:rsidP="000E0C77">
      <w:pPr>
        <w:widowControl w:val="0"/>
        <w:autoSpaceDE w:val="0"/>
        <w:autoSpaceDN w:val="0"/>
        <w:adjustRightInd w:val="0"/>
        <w:spacing w:after="0" w:line="258" w:lineRule="exact"/>
        <w:rPr>
          <w:rFonts w:ascii="Times New Roman" w:hAnsi="Times New Roman"/>
          <w:sz w:val="24"/>
          <w:szCs w:val="24"/>
        </w:rPr>
      </w:pPr>
    </w:p>
    <w:p w:rsidR="000E0C77" w:rsidRDefault="000E0C77" w:rsidP="000E0C77">
      <w:pPr>
        <w:widowControl w:val="0"/>
        <w:autoSpaceDE w:val="0"/>
        <w:autoSpaceDN w:val="0"/>
        <w:adjustRightInd w:val="0"/>
        <w:spacing w:after="0" w:line="258" w:lineRule="exact"/>
        <w:rPr>
          <w:rFonts w:ascii="Times New Roman" w:hAnsi="Times New Roman"/>
          <w:sz w:val="24"/>
          <w:szCs w:val="24"/>
        </w:rPr>
      </w:pPr>
    </w:p>
    <w:p w:rsidR="000E0C77" w:rsidRDefault="000E0C77" w:rsidP="000E0C77">
      <w:pPr>
        <w:widowControl w:val="0"/>
        <w:autoSpaceDE w:val="0"/>
        <w:autoSpaceDN w:val="0"/>
        <w:adjustRightInd w:val="0"/>
        <w:spacing w:after="0" w:line="258" w:lineRule="exact"/>
        <w:rPr>
          <w:rFonts w:ascii="Times New Roman" w:hAnsi="Times New Roman"/>
          <w:sz w:val="24"/>
          <w:szCs w:val="24"/>
        </w:rPr>
      </w:pPr>
    </w:p>
    <w:p w:rsidR="000E0C77" w:rsidRDefault="000E0C77" w:rsidP="000E0C77">
      <w:pPr>
        <w:widowControl w:val="0"/>
        <w:autoSpaceDE w:val="0"/>
        <w:autoSpaceDN w:val="0"/>
        <w:adjustRightInd w:val="0"/>
        <w:spacing w:after="0" w:line="240" w:lineRule="auto"/>
        <w:rPr>
          <w:rFonts w:ascii="Times New Roman" w:hAnsi="Times New Roman"/>
          <w:sz w:val="24"/>
          <w:szCs w:val="24"/>
        </w:rPr>
      </w:pPr>
      <w:r>
        <w:rPr>
          <w:rFonts w:ascii="Times New Roman" w:hAnsi="Times New Roman"/>
          <w:b/>
          <w:bCs/>
          <w:sz w:val="24"/>
          <w:szCs w:val="24"/>
        </w:rPr>
        <w:t>Limitations of static relays:</w:t>
      </w:r>
    </w:p>
    <w:p w:rsidR="000E0C77" w:rsidRDefault="000E0C77" w:rsidP="000E0C77">
      <w:pPr>
        <w:widowControl w:val="0"/>
        <w:autoSpaceDE w:val="0"/>
        <w:autoSpaceDN w:val="0"/>
        <w:adjustRightInd w:val="0"/>
        <w:spacing w:after="0" w:line="365" w:lineRule="exact"/>
        <w:rPr>
          <w:rFonts w:ascii="Times New Roman" w:hAnsi="Times New Roman"/>
          <w:sz w:val="24"/>
          <w:szCs w:val="24"/>
        </w:rPr>
      </w:pPr>
    </w:p>
    <w:p w:rsidR="000E0C77" w:rsidRDefault="000E0C77" w:rsidP="000E0C77">
      <w:pPr>
        <w:widowControl w:val="0"/>
        <w:numPr>
          <w:ilvl w:val="0"/>
          <w:numId w:val="17"/>
        </w:numPr>
        <w:overflowPunct w:val="0"/>
        <w:autoSpaceDE w:val="0"/>
        <w:autoSpaceDN w:val="0"/>
        <w:adjustRightInd w:val="0"/>
        <w:spacing w:after="0" w:line="250" w:lineRule="auto"/>
        <w:ind w:left="360"/>
        <w:jc w:val="both"/>
        <w:rPr>
          <w:rFonts w:ascii="Times New Roman" w:hAnsi="Times New Roman"/>
          <w:sz w:val="24"/>
          <w:szCs w:val="24"/>
        </w:rPr>
      </w:pPr>
      <w:r>
        <w:rPr>
          <w:rFonts w:ascii="Times New Roman" w:hAnsi="Times New Roman"/>
          <w:sz w:val="24"/>
          <w:szCs w:val="24"/>
        </w:rPr>
        <w:t>Auxiliary dc supply is required. However, this drawback is not very important as auxiliary dc supply can be obtained from station battery supply and conveniently changed as per local needs.</w:t>
      </w:r>
    </w:p>
    <w:p w:rsidR="000E0C77" w:rsidRDefault="000E0C77" w:rsidP="000E0C77">
      <w:pPr>
        <w:widowControl w:val="0"/>
        <w:numPr>
          <w:ilvl w:val="0"/>
          <w:numId w:val="17"/>
        </w:numPr>
        <w:overflowPunct w:val="0"/>
        <w:autoSpaceDE w:val="0"/>
        <w:autoSpaceDN w:val="0"/>
        <w:adjustRightInd w:val="0"/>
        <w:spacing w:after="0" w:line="250" w:lineRule="auto"/>
        <w:ind w:left="360"/>
        <w:jc w:val="both"/>
        <w:rPr>
          <w:rFonts w:ascii="Times New Roman" w:hAnsi="Times New Roman"/>
          <w:sz w:val="24"/>
          <w:szCs w:val="24"/>
        </w:rPr>
      </w:pPr>
      <w:r w:rsidRPr="00CB13F8">
        <w:rPr>
          <w:rFonts w:ascii="Times New Roman" w:hAnsi="Times New Roman"/>
          <w:sz w:val="24"/>
          <w:szCs w:val="24"/>
        </w:rPr>
        <w:t>Semiconductor components are sensiti</w:t>
      </w:r>
      <w:r>
        <w:rPr>
          <w:rFonts w:ascii="Times New Roman" w:hAnsi="Times New Roman"/>
          <w:sz w:val="24"/>
          <w:szCs w:val="24"/>
        </w:rPr>
        <w:t xml:space="preserve">ve to electrostatic discharges. </w:t>
      </w:r>
      <w:r w:rsidRPr="00CB13F8">
        <w:rPr>
          <w:rFonts w:ascii="Times New Roman" w:hAnsi="Times New Roman"/>
          <w:sz w:val="24"/>
          <w:szCs w:val="24"/>
        </w:rPr>
        <w:t>Some components are more sensitive than others. Even small discharges can damage the components and therefore precautions are necessary in the manufacturing of static relays to avoid component failure due to electrostatic discharges.</w:t>
      </w:r>
    </w:p>
    <w:p w:rsidR="000E0C77" w:rsidRDefault="000E0C77" w:rsidP="000E0C77">
      <w:pPr>
        <w:widowControl w:val="0"/>
        <w:numPr>
          <w:ilvl w:val="0"/>
          <w:numId w:val="17"/>
        </w:numPr>
        <w:overflowPunct w:val="0"/>
        <w:autoSpaceDE w:val="0"/>
        <w:autoSpaceDN w:val="0"/>
        <w:adjustRightInd w:val="0"/>
        <w:spacing w:after="0" w:line="250" w:lineRule="auto"/>
        <w:ind w:left="360"/>
        <w:jc w:val="both"/>
        <w:rPr>
          <w:rFonts w:ascii="Times New Roman" w:hAnsi="Times New Roman"/>
          <w:sz w:val="24"/>
          <w:szCs w:val="24"/>
        </w:rPr>
      </w:pPr>
      <w:r w:rsidRPr="00CB13F8">
        <w:rPr>
          <w:rFonts w:ascii="Times New Roman" w:hAnsi="Times New Roman"/>
          <w:sz w:val="24"/>
          <w:szCs w:val="24"/>
        </w:rPr>
        <w:t>Static relays are sensitive voltage spikes or voltage transients. Special measures are taken to avoid such problem.</w:t>
      </w:r>
    </w:p>
    <w:p w:rsidR="000E0C77" w:rsidRDefault="000E0C77" w:rsidP="000E0C77">
      <w:pPr>
        <w:widowControl w:val="0"/>
        <w:numPr>
          <w:ilvl w:val="0"/>
          <w:numId w:val="17"/>
        </w:numPr>
        <w:overflowPunct w:val="0"/>
        <w:autoSpaceDE w:val="0"/>
        <w:autoSpaceDN w:val="0"/>
        <w:adjustRightInd w:val="0"/>
        <w:spacing w:after="0" w:line="250" w:lineRule="auto"/>
        <w:ind w:left="360"/>
        <w:jc w:val="both"/>
        <w:rPr>
          <w:rFonts w:ascii="Times New Roman" w:hAnsi="Times New Roman"/>
          <w:sz w:val="24"/>
          <w:szCs w:val="24"/>
        </w:rPr>
      </w:pPr>
      <w:r w:rsidRPr="00CB13F8">
        <w:rPr>
          <w:rFonts w:ascii="Times New Roman" w:hAnsi="Times New Roman"/>
          <w:sz w:val="24"/>
          <w:szCs w:val="24"/>
        </w:rPr>
        <w:t xml:space="preserve">The characteristics of static relays are influenced by ambient temperature and ageing. However, temperature can be provided by using </w:t>
      </w:r>
      <w:proofErr w:type="spellStart"/>
      <w:r w:rsidRPr="00CB13F8">
        <w:rPr>
          <w:rFonts w:ascii="Times New Roman" w:hAnsi="Times New Roman"/>
          <w:sz w:val="24"/>
          <w:szCs w:val="24"/>
        </w:rPr>
        <w:t>thermistor</w:t>
      </w:r>
      <w:proofErr w:type="spellEnd"/>
      <w:r w:rsidRPr="00CB13F8">
        <w:rPr>
          <w:rFonts w:ascii="Times New Roman" w:hAnsi="Times New Roman"/>
          <w:sz w:val="24"/>
          <w:szCs w:val="24"/>
        </w:rPr>
        <w:t xml:space="preserve"> circuits and digital measuring techniques etc. While ageing can be minimized by pre-soaking for a several at a relatively high temperature.</w:t>
      </w:r>
    </w:p>
    <w:p w:rsidR="000E0C77" w:rsidRDefault="000E0C77" w:rsidP="000E0C77">
      <w:pPr>
        <w:widowControl w:val="0"/>
        <w:numPr>
          <w:ilvl w:val="0"/>
          <w:numId w:val="17"/>
        </w:numPr>
        <w:overflowPunct w:val="0"/>
        <w:autoSpaceDE w:val="0"/>
        <w:autoSpaceDN w:val="0"/>
        <w:adjustRightInd w:val="0"/>
        <w:spacing w:after="0" w:line="250" w:lineRule="auto"/>
        <w:ind w:left="360"/>
        <w:jc w:val="both"/>
        <w:rPr>
          <w:rFonts w:ascii="Times New Roman" w:hAnsi="Times New Roman"/>
          <w:sz w:val="24"/>
          <w:szCs w:val="24"/>
        </w:rPr>
      </w:pPr>
      <w:r w:rsidRPr="00CB13F8">
        <w:rPr>
          <w:rFonts w:ascii="Times New Roman" w:hAnsi="Times New Roman"/>
          <w:sz w:val="24"/>
          <w:szCs w:val="24"/>
        </w:rPr>
        <w:t>The reliability of the system depends upon the large number of small components and their electrical connections.</w:t>
      </w:r>
    </w:p>
    <w:p w:rsidR="000E0C77" w:rsidRDefault="000E0C77" w:rsidP="000E0C77">
      <w:pPr>
        <w:widowControl w:val="0"/>
        <w:numPr>
          <w:ilvl w:val="0"/>
          <w:numId w:val="17"/>
        </w:numPr>
        <w:overflowPunct w:val="0"/>
        <w:autoSpaceDE w:val="0"/>
        <w:autoSpaceDN w:val="0"/>
        <w:adjustRightInd w:val="0"/>
        <w:spacing w:after="0" w:line="250" w:lineRule="auto"/>
        <w:ind w:left="360"/>
        <w:jc w:val="both"/>
        <w:rPr>
          <w:rFonts w:ascii="Times New Roman" w:hAnsi="Times New Roman"/>
          <w:sz w:val="24"/>
          <w:szCs w:val="24"/>
        </w:rPr>
      </w:pPr>
      <w:r w:rsidRPr="00CB13F8">
        <w:rPr>
          <w:rFonts w:ascii="Times New Roman" w:hAnsi="Times New Roman"/>
          <w:sz w:val="24"/>
          <w:szCs w:val="24"/>
        </w:rPr>
        <w:t>The static relays have low short-time over-load capacity compared with electro-magnetic relays.</w:t>
      </w:r>
    </w:p>
    <w:p w:rsidR="000E0C77" w:rsidRDefault="000E0C77" w:rsidP="000E0C77">
      <w:pPr>
        <w:widowControl w:val="0"/>
        <w:numPr>
          <w:ilvl w:val="0"/>
          <w:numId w:val="17"/>
        </w:numPr>
        <w:overflowPunct w:val="0"/>
        <w:autoSpaceDE w:val="0"/>
        <w:autoSpaceDN w:val="0"/>
        <w:adjustRightInd w:val="0"/>
        <w:spacing w:after="0" w:line="250" w:lineRule="auto"/>
        <w:ind w:left="360"/>
        <w:jc w:val="both"/>
        <w:rPr>
          <w:rFonts w:ascii="Times New Roman" w:hAnsi="Times New Roman"/>
          <w:sz w:val="24"/>
          <w:szCs w:val="24"/>
        </w:rPr>
      </w:pPr>
      <w:r w:rsidRPr="00CB13F8">
        <w:rPr>
          <w:rFonts w:ascii="Times New Roman" w:hAnsi="Times New Roman"/>
          <w:sz w:val="24"/>
          <w:szCs w:val="24"/>
        </w:rPr>
        <w:t xml:space="preserve">Static relays are costlier, for example and single function, than their equivalent electro-mechanical counter parts. But for multi function protection, static relays prove economical. The production technology of plug in type static relays on the panel permits the manufacturing of standard relays in mass and customers </w:t>
      </w:r>
      <w:proofErr w:type="gramStart"/>
      <w:r w:rsidRPr="00CB13F8">
        <w:rPr>
          <w:rFonts w:ascii="Times New Roman" w:hAnsi="Times New Roman"/>
          <w:sz w:val="24"/>
          <w:szCs w:val="24"/>
        </w:rPr>
        <w:t>needs can</w:t>
      </w:r>
      <w:proofErr w:type="gramEnd"/>
      <w:r w:rsidRPr="00CB13F8">
        <w:rPr>
          <w:rFonts w:ascii="Times New Roman" w:hAnsi="Times New Roman"/>
          <w:sz w:val="24"/>
          <w:szCs w:val="24"/>
        </w:rPr>
        <w:t xml:space="preserve"> be met quickly by incorporating required relay units on the panel. Static relays with ICs are cheaper than those with discrete components.</w:t>
      </w:r>
    </w:p>
    <w:p w:rsidR="000E0C77" w:rsidRDefault="000E0C77" w:rsidP="000E0C77">
      <w:pPr>
        <w:widowControl w:val="0"/>
        <w:numPr>
          <w:ilvl w:val="0"/>
          <w:numId w:val="17"/>
        </w:numPr>
        <w:overflowPunct w:val="0"/>
        <w:autoSpaceDE w:val="0"/>
        <w:autoSpaceDN w:val="0"/>
        <w:adjustRightInd w:val="0"/>
        <w:spacing w:after="0" w:line="250" w:lineRule="auto"/>
        <w:ind w:left="360"/>
        <w:jc w:val="both"/>
        <w:rPr>
          <w:rFonts w:ascii="Times New Roman" w:hAnsi="Times New Roman"/>
          <w:sz w:val="24"/>
          <w:szCs w:val="24"/>
        </w:rPr>
      </w:pPr>
      <w:r w:rsidRPr="00CB13F8">
        <w:rPr>
          <w:rFonts w:ascii="Times New Roman" w:hAnsi="Times New Roman"/>
          <w:sz w:val="24"/>
          <w:szCs w:val="24"/>
        </w:rPr>
        <w:t>Static rela</w:t>
      </w:r>
      <w:r>
        <w:rPr>
          <w:rFonts w:ascii="Times New Roman" w:hAnsi="Times New Roman"/>
          <w:sz w:val="24"/>
          <w:szCs w:val="24"/>
        </w:rPr>
        <w:t>y characteristic is likely to be</w:t>
      </w:r>
      <w:r w:rsidRPr="00CB13F8">
        <w:rPr>
          <w:rFonts w:ascii="Times New Roman" w:hAnsi="Times New Roman"/>
          <w:sz w:val="24"/>
          <w:szCs w:val="24"/>
        </w:rPr>
        <w:t xml:space="preserve"> affected by the operation of the output device but this is not so in case of electro-magnetic relay because its operation is based on the comparison between operating torques/forces.</w:t>
      </w:r>
    </w:p>
    <w:p w:rsidR="000E0C77" w:rsidRDefault="000E0C77" w:rsidP="000E0C77">
      <w:pPr>
        <w:widowControl w:val="0"/>
        <w:numPr>
          <w:ilvl w:val="0"/>
          <w:numId w:val="17"/>
        </w:numPr>
        <w:overflowPunct w:val="0"/>
        <w:autoSpaceDE w:val="0"/>
        <w:autoSpaceDN w:val="0"/>
        <w:adjustRightInd w:val="0"/>
        <w:spacing w:after="0" w:line="250" w:lineRule="auto"/>
        <w:ind w:left="360"/>
        <w:jc w:val="both"/>
        <w:rPr>
          <w:rFonts w:ascii="Times New Roman" w:hAnsi="Times New Roman"/>
          <w:sz w:val="24"/>
          <w:szCs w:val="24"/>
        </w:rPr>
      </w:pPr>
      <w:r w:rsidRPr="00CB13F8">
        <w:rPr>
          <w:rFonts w:ascii="Times New Roman" w:hAnsi="Times New Roman"/>
          <w:sz w:val="24"/>
          <w:szCs w:val="24"/>
        </w:rPr>
        <w:t>Highly trained person are required for their servicing.</w:t>
      </w:r>
    </w:p>
    <w:p w:rsidR="000E0C77" w:rsidRPr="00CB13F8" w:rsidRDefault="000E0C77" w:rsidP="000E0C77">
      <w:pPr>
        <w:widowControl w:val="0"/>
        <w:numPr>
          <w:ilvl w:val="0"/>
          <w:numId w:val="17"/>
        </w:numPr>
        <w:overflowPunct w:val="0"/>
        <w:autoSpaceDE w:val="0"/>
        <w:autoSpaceDN w:val="0"/>
        <w:adjustRightInd w:val="0"/>
        <w:spacing w:after="0" w:line="250" w:lineRule="auto"/>
        <w:ind w:left="360"/>
        <w:jc w:val="both"/>
        <w:rPr>
          <w:rFonts w:ascii="Times New Roman" w:hAnsi="Times New Roman"/>
          <w:sz w:val="24"/>
          <w:szCs w:val="24"/>
        </w:rPr>
      </w:pPr>
      <w:r w:rsidRPr="00CB13F8">
        <w:rPr>
          <w:rFonts w:ascii="Times New Roman" w:hAnsi="Times New Roman"/>
          <w:sz w:val="24"/>
          <w:szCs w:val="24"/>
        </w:rPr>
        <w:t>Static relays are not very robust in construction and affected by surrounding interference.</w:t>
      </w:r>
    </w:p>
    <w:p w:rsidR="000E0C77" w:rsidRDefault="000E0C77" w:rsidP="000E0C77">
      <w:pPr>
        <w:widowControl w:val="0"/>
        <w:overflowPunct w:val="0"/>
        <w:autoSpaceDE w:val="0"/>
        <w:autoSpaceDN w:val="0"/>
        <w:adjustRightInd w:val="0"/>
        <w:spacing w:after="0" w:line="269" w:lineRule="auto"/>
        <w:ind w:firstLine="720"/>
        <w:jc w:val="both"/>
        <w:rPr>
          <w:rFonts w:ascii="Times New Roman" w:hAnsi="Times New Roman"/>
          <w:sz w:val="24"/>
          <w:szCs w:val="24"/>
        </w:rPr>
      </w:pPr>
    </w:p>
    <w:p w:rsidR="000E0C77" w:rsidRDefault="000E0C77" w:rsidP="000E0C77">
      <w:pPr>
        <w:widowControl w:val="0"/>
        <w:overflowPunct w:val="0"/>
        <w:autoSpaceDE w:val="0"/>
        <w:autoSpaceDN w:val="0"/>
        <w:adjustRightInd w:val="0"/>
        <w:spacing w:after="0" w:line="271" w:lineRule="auto"/>
        <w:ind w:firstLine="720"/>
        <w:jc w:val="both"/>
        <w:rPr>
          <w:rFonts w:ascii="Times New Roman" w:hAnsi="Times New Roman"/>
          <w:sz w:val="24"/>
          <w:szCs w:val="24"/>
        </w:rPr>
      </w:pPr>
    </w:p>
    <w:p w:rsidR="000E0C77" w:rsidRDefault="000E0C77" w:rsidP="000E0C77">
      <w:pPr>
        <w:widowControl w:val="0"/>
        <w:autoSpaceDE w:val="0"/>
        <w:autoSpaceDN w:val="0"/>
        <w:adjustRightInd w:val="0"/>
        <w:spacing w:after="0" w:line="240" w:lineRule="auto"/>
        <w:rPr>
          <w:rFonts w:ascii="Times New Roman" w:hAnsi="Times New Roman"/>
          <w:sz w:val="24"/>
          <w:szCs w:val="24"/>
        </w:rPr>
      </w:pPr>
      <w:r>
        <w:rPr>
          <w:rFonts w:ascii="Times New Roman" w:hAnsi="Times New Roman"/>
          <w:b/>
          <w:bCs/>
          <w:sz w:val="24"/>
          <w:szCs w:val="24"/>
        </w:rPr>
        <w:t>Static over current relays:</w:t>
      </w:r>
    </w:p>
    <w:p w:rsidR="000E0C77" w:rsidRDefault="000E0C77" w:rsidP="000E0C77">
      <w:pPr>
        <w:widowControl w:val="0"/>
        <w:autoSpaceDE w:val="0"/>
        <w:autoSpaceDN w:val="0"/>
        <w:adjustRightInd w:val="0"/>
        <w:spacing w:after="0" w:line="301" w:lineRule="exact"/>
        <w:rPr>
          <w:rFonts w:ascii="Times New Roman" w:hAnsi="Times New Roman"/>
          <w:sz w:val="24"/>
          <w:szCs w:val="24"/>
        </w:rPr>
      </w:pPr>
    </w:p>
    <w:p w:rsidR="000E0C77" w:rsidRDefault="000E0C77" w:rsidP="000E0C77">
      <w:pPr>
        <w:widowControl w:val="0"/>
        <w:overflowPunct w:val="0"/>
        <w:autoSpaceDE w:val="0"/>
        <w:autoSpaceDN w:val="0"/>
        <w:adjustRightInd w:val="0"/>
        <w:spacing w:after="0" w:line="229" w:lineRule="auto"/>
        <w:ind w:firstLine="720"/>
        <w:jc w:val="both"/>
        <w:rPr>
          <w:rFonts w:ascii="Times New Roman" w:hAnsi="Times New Roman"/>
          <w:sz w:val="24"/>
          <w:szCs w:val="24"/>
        </w:rPr>
      </w:pPr>
      <w:r>
        <w:rPr>
          <w:rFonts w:ascii="Times New Roman" w:hAnsi="Times New Roman"/>
          <w:sz w:val="24"/>
          <w:szCs w:val="24"/>
        </w:rPr>
        <w:t>The block diagram of an instantaneous over-current relay is shown in the fig. The same construction may be used for under-voltage or earth fault relays too.</w:t>
      </w:r>
    </w:p>
    <w:p w:rsidR="000E0C77" w:rsidRDefault="000E0C77" w:rsidP="000E0C77">
      <w:pPr>
        <w:widowControl w:val="0"/>
        <w:overflowPunct w:val="0"/>
        <w:autoSpaceDE w:val="0"/>
        <w:autoSpaceDN w:val="0"/>
        <w:adjustRightInd w:val="0"/>
        <w:spacing w:after="0" w:line="251" w:lineRule="auto"/>
        <w:ind w:firstLine="720"/>
        <w:jc w:val="both"/>
        <w:rPr>
          <w:rFonts w:ascii="Times New Roman" w:hAnsi="Times New Roman"/>
          <w:sz w:val="24"/>
          <w:szCs w:val="24"/>
        </w:rPr>
      </w:pPr>
    </w:p>
    <w:p w:rsidR="000E0C77" w:rsidRDefault="000E0C77" w:rsidP="000E0C77">
      <w:pPr>
        <w:widowControl w:val="0"/>
        <w:overflowPunct w:val="0"/>
        <w:autoSpaceDE w:val="0"/>
        <w:autoSpaceDN w:val="0"/>
        <w:adjustRightInd w:val="0"/>
        <w:spacing w:after="0" w:line="251" w:lineRule="auto"/>
        <w:ind w:firstLine="720"/>
        <w:jc w:val="both"/>
        <w:rPr>
          <w:rFonts w:ascii="Times New Roman" w:hAnsi="Times New Roman"/>
          <w:sz w:val="24"/>
          <w:szCs w:val="24"/>
        </w:rPr>
      </w:pPr>
      <w:r>
        <w:rPr>
          <w:rFonts w:ascii="Times New Roman" w:hAnsi="Times New Roman"/>
          <w:sz w:val="24"/>
          <w:szCs w:val="24"/>
        </w:rPr>
        <w:t xml:space="preserve">The </w:t>
      </w:r>
      <w:proofErr w:type="spellStart"/>
      <w:r>
        <w:rPr>
          <w:rFonts w:ascii="Times New Roman" w:hAnsi="Times New Roman"/>
          <w:sz w:val="24"/>
          <w:szCs w:val="24"/>
        </w:rPr>
        <w:t>secondaries</w:t>
      </w:r>
      <w:proofErr w:type="spellEnd"/>
      <w:r>
        <w:rPr>
          <w:rFonts w:ascii="Times New Roman" w:hAnsi="Times New Roman"/>
          <w:sz w:val="24"/>
          <w:szCs w:val="24"/>
        </w:rPr>
        <w:t xml:space="preserve"> of the line CTs are connected to the summation circuit (not shown in the figure). The output of this summation CT is fed to an auxiliary CT, whose output is rectified, smoothed and supplied to the measuring (level detector). The measuring unit determines whether the quantity has attained the threshold value (set value) or </w:t>
      </w:r>
      <w:proofErr w:type="spellStart"/>
      <w:r>
        <w:rPr>
          <w:rFonts w:ascii="Times New Roman" w:hAnsi="Times New Roman"/>
          <w:sz w:val="24"/>
          <w:szCs w:val="24"/>
        </w:rPr>
        <w:t>not.When</w:t>
      </w:r>
      <w:proofErr w:type="spellEnd"/>
      <w:r>
        <w:rPr>
          <w:rFonts w:ascii="Times New Roman" w:hAnsi="Times New Roman"/>
          <w:sz w:val="24"/>
          <w:szCs w:val="24"/>
        </w:rPr>
        <w:t xml:space="preserve"> the input to measuring unit </w:t>
      </w:r>
      <w:r>
        <w:rPr>
          <w:rFonts w:ascii="Times New Roman" w:hAnsi="Times New Roman"/>
          <w:sz w:val="24"/>
          <w:szCs w:val="24"/>
        </w:rPr>
        <w:lastRenderedPageBreak/>
        <w:t>is less than the threshold value, the output of the level detector is zero.</w:t>
      </w:r>
    </w:p>
    <w:p w:rsidR="000E0C77" w:rsidRDefault="000E0C77" w:rsidP="000E0C77">
      <w:pPr>
        <w:widowControl w:val="0"/>
        <w:overflowPunct w:val="0"/>
        <w:autoSpaceDE w:val="0"/>
        <w:autoSpaceDN w:val="0"/>
        <w:adjustRightInd w:val="0"/>
        <w:spacing w:after="0" w:line="251" w:lineRule="auto"/>
        <w:jc w:val="both"/>
        <w:rPr>
          <w:rFonts w:ascii="Times New Roman" w:hAnsi="Times New Roman"/>
          <w:sz w:val="24"/>
          <w:szCs w:val="24"/>
        </w:rPr>
      </w:pPr>
      <w:r>
        <w:rPr>
          <w:rFonts w:ascii="Times New Roman" w:hAnsi="Times New Roman"/>
          <w:noProof/>
          <w:sz w:val="24"/>
          <w:szCs w:val="24"/>
        </w:rPr>
        <w:drawing>
          <wp:inline distT="0" distB="0" distL="0" distR="0">
            <wp:extent cx="5705475" cy="1009650"/>
            <wp:effectExtent l="19050" t="0" r="9525" b="0"/>
            <wp:docPr id="3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srcRect/>
                    <a:stretch>
                      <a:fillRect/>
                    </a:stretch>
                  </pic:blipFill>
                  <pic:spPr bwMode="auto">
                    <a:xfrm>
                      <a:off x="0" y="0"/>
                      <a:ext cx="5723609" cy="1012859"/>
                    </a:xfrm>
                    <a:prstGeom prst="rect">
                      <a:avLst/>
                    </a:prstGeom>
                    <a:noFill/>
                    <a:ln w="9525">
                      <a:noFill/>
                      <a:miter lim="800000"/>
                      <a:headEnd/>
                      <a:tailEnd/>
                    </a:ln>
                  </pic:spPr>
                </pic:pic>
              </a:graphicData>
            </a:graphic>
          </wp:inline>
        </w:drawing>
      </w:r>
    </w:p>
    <w:p w:rsidR="000E0C77" w:rsidRDefault="000E0C77" w:rsidP="000E0C77">
      <w:pPr>
        <w:widowControl w:val="0"/>
        <w:overflowPunct w:val="0"/>
        <w:autoSpaceDE w:val="0"/>
        <w:autoSpaceDN w:val="0"/>
        <w:adjustRightInd w:val="0"/>
        <w:spacing w:after="0" w:line="251" w:lineRule="auto"/>
        <w:jc w:val="both"/>
        <w:rPr>
          <w:rFonts w:ascii="Times New Roman" w:hAnsi="Times New Roman"/>
          <w:sz w:val="24"/>
          <w:szCs w:val="24"/>
        </w:rPr>
      </w:pPr>
    </w:p>
    <w:p w:rsidR="000E0C77" w:rsidRDefault="000E0C77" w:rsidP="000E0C77">
      <w:pPr>
        <w:widowControl w:val="0"/>
        <w:autoSpaceDE w:val="0"/>
        <w:autoSpaceDN w:val="0"/>
        <w:adjustRightInd w:val="0"/>
        <w:spacing w:after="0" w:line="240" w:lineRule="auto"/>
        <w:ind w:left="40"/>
        <w:rPr>
          <w:rFonts w:ascii="Times New Roman" w:hAnsi="Times New Roman"/>
          <w:sz w:val="24"/>
          <w:szCs w:val="24"/>
        </w:rPr>
      </w:pPr>
      <w:r>
        <w:rPr>
          <w:rFonts w:ascii="Times New Roman" w:hAnsi="Times New Roman"/>
          <w:sz w:val="24"/>
          <w:szCs w:val="24"/>
        </w:rPr>
        <w:t>For an over-current relay</w:t>
      </w:r>
    </w:p>
    <w:p w:rsidR="000E0C77" w:rsidRDefault="000E0C77" w:rsidP="000E0C77">
      <w:pPr>
        <w:widowControl w:val="0"/>
        <w:autoSpaceDE w:val="0"/>
        <w:autoSpaceDN w:val="0"/>
        <w:adjustRightInd w:val="0"/>
        <w:spacing w:after="0" w:line="244" w:lineRule="exact"/>
        <w:rPr>
          <w:rFonts w:ascii="Times New Roman" w:hAnsi="Times New Roman"/>
          <w:sz w:val="24"/>
          <w:szCs w:val="24"/>
        </w:rPr>
      </w:pPr>
    </w:p>
    <w:tbl>
      <w:tblPr>
        <w:tblW w:w="0" w:type="auto"/>
        <w:tblLayout w:type="fixed"/>
        <w:tblCellMar>
          <w:left w:w="0" w:type="dxa"/>
          <w:right w:w="0" w:type="dxa"/>
        </w:tblCellMar>
        <w:tblLook w:val="0000"/>
      </w:tblPr>
      <w:tblGrid>
        <w:gridCol w:w="480"/>
        <w:gridCol w:w="940"/>
        <w:gridCol w:w="1320"/>
        <w:gridCol w:w="820"/>
        <w:gridCol w:w="1140"/>
      </w:tblGrid>
      <w:tr w:rsidR="000E0C77" w:rsidTr="00170A58">
        <w:trPr>
          <w:trHeight w:val="184"/>
        </w:trPr>
        <w:tc>
          <w:tcPr>
            <w:tcW w:w="480" w:type="dxa"/>
            <w:tcBorders>
              <w:top w:val="nil"/>
              <w:left w:val="nil"/>
              <w:bottom w:val="nil"/>
              <w:right w:val="nil"/>
            </w:tcBorders>
            <w:vAlign w:val="bottom"/>
          </w:tcPr>
          <w:p w:rsidR="000E0C77" w:rsidRDefault="000E0C77" w:rsidP="00170A58">
            <w:pPr>
              <w:widowControl w:val="0"/>
              <w:autoSpaceDE w:val="0"/>
              <w:autoSpaceDN w:val="0"/>
              <w:adjustRightInd w:val="0"/>
              <w:spacing w:after="0" w:line="240" w:lineRule="auto"/>
              <w:rPr>
                <w:rFonts w:ascii="Times New Roman" w:hAnsi="Times New Roman"/>
                <w:sz w:val="16"/>
                <w:szCs w:val="16"/>
              </w:rPr>
            </w:pPr>
          </w:p>
        </w:tc>
        <w:tc>
          <w:tcPr>
            <w:tcW w:w="940" w:type="dxa"/>
            <w:tcBorders>
              <w:top w:val="nil"/>
              <w:left w:val="nil"/>
              <w:bottom w:val="nil"/>
              <w:right w:val="nil"/>
            </w:tcBorders>
            <w:vAlign w:val="bottom"/>
          </w:tcPr>
          <w:p w:rsidR="000E0C77" w:rsidRDefault="000E0C77" w:rsidP="00170A58">
            <w:pPr>
              <w:widowControl w:val="0"/>
              <w:autoSpaceDE w:val="0"/>
              <w:autoSpaceDN w:val="0"/>
              <w:adjustRightInd w:val="0"/>
              <w:spacing w:after="0" w:line="240" w:lineRule="auto"/>
              <w:ind w:left="160"/>
              <w:rPr>
                <w:rFonts w:ascii="Times New Roman" w:hAnsi="Times New Roman"/>
                <w:sz w:val="24"/>
                <w:szCs w:val="24"/>
              </w:rPr>
            </w:pPr>
            <w:r>
              <w:rPr>
                <w:rFonts w:ascii="Times New Roman" w:hAnsi="Times New Roman"/>
                <w:i/>
                <w:iCs/>
                <w:sz w:val="16"/>
                <w:szCs w:val="16"/>
              </w:rPr>
              <w:t>I</w:t>
            </w:r>
          </w:p>
        </w:tc>
        <w:tc>
          <w:tcPr>
            <w:tcW w:w="1320" w:type="dxa"/>
            <w:tcBorders>
              <w:top w:val="nil"/>
              <w:left w:val="nil"/>
              <w:bottom w:val="nil"/>
              <w:right w:val="nil"/>
            </w:tcBorders>
            <w:vAlign w:val="bottom"/>
          </w:tcPr>
          <w:p w:rsidR="000E0C77" w:rsidRDefault="000E0C77" w:rsidP="00170A58">
            <w:pPr>
              <w:widowControl w:val="0"/>
              <w:autoSpaceDE w:val="0"/>
              <w:autoSpaceDN w:val="0"/>
              <w:adjustRightInd w:val="0"/>
              <w:spacing w:after="0" w:line="240" w:lineRule="auto"/>
              <w:ind w:left="160"/>
              <w:rPr>
                <w:rFonts w:ascii="Times New Roman" w:hAnsi="Times New Roman"/>
                <w:sz w:val="24"/>
                <w:szCs w:val="24"/>
              </w:rPr>
            </w:pPr>
            <w:r>
              <w:rPr>
                <w:rFonts w:ascii="Times New Roman" w:hAnsi="Times New Roman"/>
                <w:sz w:val="16"/>
                <w:szCs w:val="16"/>
              </w:rPr>
              <w:t>I</w:t>
            </w:r>
          </w:p>
        </w:tc>
        <w:tc>
          <w:tcPr>
            <w:tcW w:w="820" w:type="dxa"/>
            <w:tcBorders>
              <w:top w:val="nil"/>
              <w:left w:val="nil"/>
              <w:bottom w:val="nil"/>
              <w:right w:val="nil"/>
            </w:tcBorders>
            <w:vAlign w:val="bottom"/>
          </w:tcPr>
          <w:p w:rsidR="000E0C77" w:rsidRDefault="000E0C77" w:rsidP="00170A58">
            <w:pPr>
              <w:widowControl w:val="0"/>
              <w:autoSpaceDE w:val="0"/>
              <w:autoSpaceDN w:val="0"/>
              <w:adjustRightInd w:val="0"/>
              <w:spacing w:after="0" w:line="240" w:lineRule="auto"/>
              <w:rPr>
                <w:rFonts w:ascii="Times New Roman" w:hAnsi="Times New Roman"/>
                <w:sz w:val="16"/>
                <w:szCs w:val="16"/>
              </w:rPr>
            </w:pPr>
          </w:p>
        </w:tc>
        <w:tc>
          <w:tcPr>
            <w:tcW w:w="1140" w:type="dxa"/>
            <w:tcBorders>
              <w:top w:val="nil"/>
              <w:left w:val="nil"/>
              <w:bottom w:val="nil"/>
              <w:right w:val="nil"/>
            </w:tcBorders>
            <w:vAlign w:val="bottom"/>
          </w:tcPr>
          <w:p w:rsidR="000E0C77" w:rsidRDefault="000E0C77" w:rsidP="00170A58">
            <w:pPr>
              <w:widowControl w:val="0"/>
              <w:autoSpaceDE w:val="0"/>
              <w:autoSpaceDN w:val="0"/>
              <w:adjustRightInd w:val="0"/>
              <w:spacing w:after="0" w:line="240" w:lineRule="auto"/>
              <w:rPr>
                <w:rFonts w:ascii="Times New Roman" w:hAnsi="Times New Roman"/>
                <w:sz w:val="16"/>
                <w:szCs w:val="16"/>
              </w:rPr>
            </w:pPr>
          </w:p>
        </w:tc>
      </w:tr>
      <w:tr w:rsidR="000E0C77" w:rsidTr="00170A58">
        <w:trPr>
          <w:trHeight w:val="402"/>
        </w:trPr>
        <w:tc>
          <w:tcPr>
            <w:tcW w:w="480" w:type="dxa"/>
            <w:tcBorders>
              <w:top w:val="nil"/>
              <w:left w:val="nil"/>
              <w:bottom w:val="nil"/>
              <w:right w:val="nil"/>
            </w:tcBorders>
            <w:vAlign w:val="bottom"/>
          </w:tcPr>
          <w:p w:rsidR="000E0C77" w:rsidRDefault="000E0C77" w:rsidP="00170A58">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For</w:t>
            </w:r>
          </w:p>
        </w:tc>
        <w:tc>
          <w:tcPr>
            <w:tcW w:w="940" w:type="dxa"/>
            <w:tcBorders>
              <w:top w:val="nil"/>
              <w:left w:val="nil"/>
              <w:bottom w:val="nil"/>
              <w:right w:val="nil"/>
            </w:tcBorders>
            <w:vAlign w:val="bottom"/>
          </w:tcPr>
          <w:p w:rsidR="000E0C77" w:rsidRDefault="000E0C77" w:rsidP="00170A58">
            <w:pPr>
              <w:widowControl w:val="0"/>
              <w:autoSpaceDE w:val="0"/>
              <w:autoSpaceDN w:val="0"/>
              <w:adjustRightInd w:val="0"/>
              <w:spacing w:after="0" w:line="240" w:lineRule="auto"/>
              <w:ind w:left="160"/>
              <w:rPr>
                <w:rFonts w:ascii="Times New Roman" w:hAnsi="Times New Roman"/>
                <w:sz w:val="24"/>
                <w:szCs w:val="24"/>
              </w:rPr>
            </w:pPr>
            <w:r>
              <w:rPr>
                <w:rFonts w:ascii="Times New Roman" w:hAnsi="Times New Roman"/>
                <w:i/>
                <w:iCs/>
                <w:sz w:val="24"/>
                <w:szCs w:val="24"/>
              </w:rPr>
              <w:t>input</w:t>
            </w:r>
            <w:r>
              <w:rPr>
                <w:rFonts w:ascii="Times New Roman" w:hAnsi="Times New Roman"/>
                <w:sz w:val="24"/>
                <w:szCs w:val="24"/>
              </w:rPr>
              <w:t>&lt;</w:t>
            </w:r>
          </w:p>
        </w:tc>
        <w:tc>
          <w:tcPr>
            <w:tcW w:w="2140" w:type="dxa"/>
            <w:gridSpan w:val="2"/>
            <w:tcBorders>
              <w:top w:val="nil"/>
              <w:left w:val="nil"/>
              <w:bottom w:val="nil"/>
              <w:right w:val="nil"/>
            </w:tcBorders>
            <w:vAlign w:val="bottom"/>
          </w:tcPr>
          <w:p w:rsidR="000E0C77" w:rsidRDefault="000E0C77" w:rsidP="00170A58">
            <w:pPr>
              <w:widowControl w:val="0"/>
              <w:autoSpaceDE w:val="0"/>
              <w:autoSpaceDN w:val="0"/>
              <w:adjustRightInd w:val="0"/>
              <w:spacing w:after="0" w:line="240" w:lineRule="auto"/>
              <w:ind w:left="160"/>
              <w:rPr>
                <w:rFonts w:ascii="Times New Roman" w:hAnsi="Times New Roman"/>
                <w:sz w:val="24"/>
                <w:szCs w:val="24"/>
              </w:rPr>
            </w:pPr>
            <w:r>
              <w:rPr>
                <w:rFonts w:ascii="Times New Roman" w:hAnsi="Times New Roman"/>
                <w:i/>
                <w:iCs/>
                <w:sz w:val="24"/>
                <w:szCs w:val="24"/>
              </w:rPr>
              <w:t xml:space="preserve">threshold </w:t>
            </w:r>
            <w:r>
              <w:rPr>
                <w:rFonts w:ascii="Times New Roman" w:hAnsi="Times New Roman"/>
                <w:sz w:val="24"/>
                <w:szCs w:val="24"/>
              </w:rPr>
              <w:t>;I output</w:t>
            </w:r>
          </w:p>
        </w:tc>
        <w:tc>
          <w:tcPr>
            <w:tcW w:w="1140" w:type="dxa"/>
            <w:tcBorders>
              <w:top w:val="nil"/>
              <w:left w:val="nil"/>
              <w:bottom w:val="nil"/>
              <w:right w:val="nil"/>
            </w:tcBorders>
            <w:vAlign w:val="bottom"/>
          </w:tcPr>
          <w:p w:rsidR="000E0C77" w:rsidRDefault="000E0C77" w:rsidP="00170A58">
            <w:pPr>
              <w:widowControl w:val="0"/>
              <w:autoSpaceDE w:val="0"/>
              <w:autoSpaceDN w:val="0"/>
              <w:adjustRightInd w:val="0"/>
              <w:spacing w:after="0" w:line="240" w:lineRule="auto"/>
              <w:ind w:right="640"/>
              <w:jc w:val="right"/>
              <w:rPr>
                <w:rFonts w:ascii="Times New Roman" w:hAnsi="Times New Roman"/>
                <w:sz w:val="24"/>
                <w:szCs w:val="24"/>
              </w:rPr>
            </w:pPr>
            <w:r>
              <w:rPr>
                <w:rFonts w:ascii="Times New Roman" w:hAnsi="Times New Roman"/>
                <w:sz w:val="24"/>
                <w:szCs w:val="24"/>
              </w:rPr>
              <w:t>= 0</w:t>
            </w:r>
          </w:p>
        </w:tc>
      </w:tr>
      <w:tr w:rsidR="000E0C77" w:rsidTr="00170A58">
        <w:trPr>
          <w:trHeight w:val="276"/>
        </w:trPr>
        <w:tc>
          <w:tcPr>
            <w:tcW w:w="480" w:type="dxa"/>
            <w:tcBorders>
              <w:top w:val="nil"/>
              <w:left w:val="nil"/>
              <w:bottom w:val="nil"/>
              <w:right w:val="nil"/>
            </w:tcBorders>
            <w:vAlign w:val="bottom"/>
          </w:tcPr>
          <w:p w:rsidR="000E0C77" w:rsidRDefault="000E0C77" w:rsidP="00170A58">
            <w:pPr>
              <w:widowControl w:val="0"/>
              <w:autoSpaceDE w:val="0"/>
              <w:autoSpaceDN w:val="0"/>
              <w:adjustRightInd w:val="0"/>
              <w:spacing w:after="0" w:line="240" w:lineRule="auto"/>
              <w:rPr>
                <w:rFonts w:ascii="Times New Roman" w:hAnsi="Times New Roman"/>
                <w:sz w:val="24"/>
                <w:szCs w:val="24"/>
              </w:rPr>
            </w:pPr>
          </w:p>
        </w:tc>
        <w:tc>
          <w:tcPr>
            <w:tcW w:w="940" w:type="dxa"/>
            <w:tcBorders>
              <w:top w:val="nil"/>
              <w:left w:val="nil"/>
              <w:bottom w:val="nil"/>
              <w:right w:val="nil"/>
            </w:tcBorders>
            <w:vAlign w:val="bottom"/>
          </w:tcPr>
          <w:p w:rsidR="000E0C77" w:rsidRDefault="000E0C77" w:rsidP="00170A58">
            <w:pPr>
              <w:widowControl w:val="0"/>
              <w:autoSpaceDE w:val="0"/>
              <w:autoSpaceDN w:val="0"/>
              <w:adjustRightInd w:val="0"/>
              <w:spacing w:after="0" w:line="275" w:lineRule="exact"/>
              <w:ind w:left="220"/>
              <w:rPr>
                <w:rFonts w:ascii="Times New Roman" w:hAnsi="Times New Roman"/>
                <w:sz w:val="24"/>
                <w:szCs w:val="24"/>
              </w:rPr>
            </w:pPr>
            <w:r>
              <w:rPr>
                <w:rFonts w:ascii="Times New Roman" w:hAnsi="Times New Roman"/>
                <w:sz w:val="24"/>
                <w:szCs w:val="24"/>
              </w:rPr>
              <w:t>I</w:t>
            </w:r>
          </w:p>
        </w:tc>
        <w:tc>
          <w:tcPr>
            <w:tcW w:w="1320" w:type="dxa"/>
            <w:tcBorders>
              <w:top w:val="nil"/>
              <w:left w:val="nil"/>
              <w:bottom w:val="nil"/>
              <w:right w:val="nil"/>
            </w:tcBorders>
            <w:vAlign w:val="bottom"/>
          </w:tcPr>
          <w:p w:rsidR="000E0C77" w:rsidRDefault="000E0C77" w:rsidP="00170A58">
            <w:pPr>
              <w:widowControl w:val="0"/>
              <w:autoSpaceDE w:val="0"/>
              <w:autoSpaceDN w:val="0"/>
              <w:adjustRightInd w:val="0"/>
              <w:spacing w:after="0" w:line="275" w:lineRule="exact"/>
              <w:ind w:left="400"/>
              <w:rPr>
                <w:rFonts w:ascii="Times New Roman" w:hAnsi="Times New Roman"/>
                <w:sz w:val="24"/>
                <w:szCs w:val="24"/>
              </w:rPr>
            </w:pPr>
            <w:r>
              <w:rPr>
                <w:rFonts w:ascii="Times New Roman" w:hAnsi="Times New Roman"/>
                <w:sz w:val="24"/>
                <w:szCs w:val="24"/>
              </w:rPr>
              <w:t>I</w:t>
            </w:r>
          </w:p>
        </w:tc>
        <w:tc>
          <w:tcPr>
            <w:tcW w:w="820" w:type="dxa"/>
            <w:tcBorders>
              <w:top w:val="nil"/>
              <w:left w:val="nil"/>
              <w:bottom w:val="nil"/>
              <w:right w:val="nil"/>
            </w:tcBorders>
            <w:vAlign w:val="bottom"/>
          </w:tcPr>
          <w:p w:rsidR="000E0C77" w:rsidRDefault="000E0C77" w:rsidP="00170A58">
            <w:pPr>
              <w:widowControl w:val="0"/>
              <w:autoSpaceDE w:val="0"/>
              <w:autoSpaceDN w:val="0"/>
              <w:adjustRightInd w:val="0"/>
              <w:spacing w:after="0" w:line="240" w:lineRule="auto"/>
              <w:rPr>
                <w:rFonts w:ascii="Times New Roman" w:hAnsi="Times New Roman"/>
                <w:sz w:val="24"/>
                <w:szCs w:val="24"/>
              </w:rPr>
            </w:pPr>
          </w:p>
        </w:tc>
        <w:tc>
          <w:tcPr>
            <w:tcW w:w="1140" w:type="dxa"/>
            <w:tcBorders>
              <w:top w:val="nil"/>
              <w:left w:val="nil"/>
              <w:bottom w:val="nil"/>
              <w:right w:val="nil"/>
            </w:tcBorders>
            <w:vAlign w:val="bottom"/>
          </w:tcPr>
          <w:p w:rsidR="000E0C77" w:rsidRDefault="000E0C77" w:rsidP="00170A58">
            <w:pPr>
              <w:widowControl w:val="0"/>
              <w:autoSpaceDE w:val="0"/>
              <w:autoSpaceDN w:val="0"/>
              <w:adjustRightInd w:val="0"/>
              <w:spacing w:after="0" w:line="240" w:lineRule="auto"/>
              <w:rPr>
                <w:rFonts w:ascii="Times New Roman" w:hAnsi="Times New Roman"/>
                <w:sz w:val="24"/>
                <w:szCs w:val="24"/>
              </w:rPr>
            </w:pPr>
          </w:p>
        </w:tc>
      </w:tr>
      <w:tr w:rsidR="000E0C77" w:rsidTr="00170A58">
        <w:trPr>
          <w:trHeight w:val="276"/>
        </w:trPr>
        <w:tc>
          <w:tcPr>
            <w:tcW w:w="480" w:type="dxa"/>
            <w:tcBorders>
              <w:top w:val="nil"/>
              <w:left w:val="nil"/>
              <w:bottom w:val="nil"/>
              <w:right w:val="nil"/>
            </w:tcBorders>
            <w:vAlign w:val="bottom"/>
          </w:tcPr>
          <w:p w:rsidR="000E0C77" w:rsidRDefault="000E0C77" w:rsidP="00170A58">
            <w:pPr>
              <w:widowControl w:val="0"/>
              <w:autoSpaceDE w:val="0"/>
              <w:autoSpaceDN w:val="0"/>
              <w:adjustRightInd w:val="0"/>
              <w:spacing w:after="0" w:line="240" w:lineRule="auto"/>
              <w:rPr>
                <w:rFonts w:ascii="Times New Roman" w:hAnsi="Times New Roman"/>
                <w:sz w:val="24"/>
                <w:szCs w:val="24"/>
              </w:rPr>
            </w:pPr>
          </w:p>
        </w:tc>
        <w:tc>
          <w:tcPr>
            <w:tcW w:w="940" w:type="dxa"/>
            <w:tcBorders>
              <w:top w:val="nil"/>
              <w:left w:val="nil"/>
              <w:bottom w:val="nil"/>
              <w:right w:val="nil"/>
            </w:tcBorders>
            <w:vAlign w:val="bottom"/>
          </w:tcPr>
          <w:p w:rsidR="000E0C77" w:rsidRDefault="000E0C77" w:rsidP="00170A58">
            <w:pPr>
              <w:widowControl w:val="0"/>
              <w:autoSpaceDE w:val="0"/>
              <w:autoSpaceDN w:val="0"/>
              <w:adjustRightInd w:val="0"/>
              <w:spacing w:after="0" w:line="240" w:lineRule="auto"/>
              <w:ind w:left="220"/>
              <w:rPr>
                <w:rFonts w:ascii="Times New Roman" w:hAnsi="Times New Roman"/>
                <w:sz w:val="24"/>
                <w:szCs w:val="24"/>
              </w:rPr>
            </w:pPr>
            <w:proofErr w:type="spellStart"/>
            <w:r>
              <w:rPr>
                <w:rFonts w:ascii="Times New Roman" w:hAnsi="Times New Roman"/>
                <w:sz w:val="24"/>
                <w:szCs w:val="24"/>
              </w:rPr>
              <w:t>inpu</w:t>
            </w:r>
            <w:proofErr w:type="spellEnd"/>
          </w:p>
        </w:tc>
        <w:tc>
          <w:tcPr>
            <w:tcW w:w="1320" w:type="dxa"/>
            <w:tcBorders>
              <w:top w:val="nil"/>
              <w:left w:val="nil"/>
              <w:bottom w:val="nil"/>
              <w:right w:val="nil"/>
            </w:tcBorders>
            <w:vAlign w:val="bottom"/>
          </w:tcPr>
          <w:p w:rsidR="000E0C77" w:rsidRDefault="000E0C77" w:rsidP="00170A58">
            <w:pPr>
              <w:widowControl w:val="0"/>
              <w:autoSpaceDE w:val="0"/>
              <w:autoSpaceDN w:val="0"/>
              <w:adjustRightInd w:val="0"/>
              <w:spacing w:after="0" w:line="240" w:lineRule="auto"/>
              <w:ind w:left="400"/>
              <w:rPr>
                <w:rFonts w:ascii="Times New Roman" w:hAnsi="Times New Roman"/>
                <w:sz w:val="24"/>
                <w:szCs w:val="24"/>
              </w:rPr>
            </w:pPr>
            <w:proofErr w:type="spellStart"/>
            <w:r>
              <w:rPr>
                <w:rFonts w:ascii="Times New Roman" w:hAnsi="Times New Roman"/>
                <w:sz w:val="24"/>
                <w:szCs w:val="24"/>
              </w:rPr>
              <w:t>Thresho</w:t>
            </w:r>
            <w:proofErr w:type="spellEnd"/>
          </w:p>
        </w:tc>
        <w:tc>
          <w:tcPr>
            <w:tcW w:w="820" w:type="dxa"/>
            <w:tcBorders>
              <w:top w:val="nil"/>
              <w:left w:val="nil"/>
              <w:bottom w:val="nil"/>
              <w:right w:val="nil"/>
            </w:tcBorders>
            <w:vAlign w:val="bottom"/>
          </w:tcPr>
          <w:p w:rsidR="000E0C77" w:rsidRDefault="000E0C77" w:rsidP="00170A58">
            <w:pPr>
              <w:widowControl w:val="0"/>
              <w:autoSpaceDE w:val="0"/>
              <w:autoSpaceDN w:val="0"/>
              <w:adjustRightInd w:val="0"/>
              <w:spacing w:after="0" w:line="240" w:lineRule="auto"/>
              <w:ind w:left="200"/>
              <w:rPr>
                <w:rFonts w:ascii="Times New Roman" w:hAnsi="Times New Roman"/>
                <w:sz w:val="24"/>
                <w:szCs w:val="24"/>
              </w:rPr>
            </w:pPr>
            <w:r>
              <w:rPr>
                <w:rFonts w:ascii="Times New Roman" w:hAnsi="Times New Roman"/>
                <w:sz w:val="24"/>
                <w:szCs w:val="24"/>
              </w:rPr>
              <w:t>;</w:t>
            </w:r>
          </w:p>
        </w:tc>
        <w:tc>
          <w:tcPr>
            <w:tcW w:w="1140" w:type="dxa"/>
            <w:tcBorders>
              <w:top w:val="nil"/>
              <w:left w:val="nil"/>
              <w:bottom w:val="nil"/>
              <w:right w:val="nil"/>
            </w:tcBorders>
            <w:vAlign w:val="bottom"/>
          </w:tcPr>
          <w:p w:rsidR="000E0C77" w:rsidRDefault="000E0C77" w:rsidP="00170A58">
            <w:pPr>
              <w:widowControl w:val="0"/>
              <w:autoSpaceDE w:val="0"/>
              <w:autoSpaceDN w:val="0"/>
              <w:adjustRightInd w:val="0"/>
              <w:spacing w:after="0" w:line="240" w:lineRule="auto"/>
              <w:ind w:right="580"/>
              <w:jc w:val="center"/>
              <w:rPr>
                <w:rFonts w:ascii="Times New Roman" w:hAnsi="Times New Roman"/>
                <w:sz w:val="24"/>
                <w:szCs w:val="24"/>
              </w:rPr>
            </w:pPr>
            <w:r>
              <w:rPr>
                <w:rFonts w:ascii="Times New Roman" w:hAnsi="Times New Roman"/>
                <w:w w:val="99"/>
                <w:sz w:val="24"/>
                <w:szCs w:val="24"/>
              </w:rPr>
              <w:t>I</w:t>
            </w:r>
          </w:p>
        </w:tc>
      </w:tr>
      <w:tr w:rsidR="000E0C77" w:rsidTr="00170A58">
        <w:trPr>
          <w:trHeight w:val="276"/>
        </w:trPr>
        <w:tc>
          <w:tcPr>
            <w:tcW w:w="480" w:type="dxa"/>
            <w:tcBorders>
              <w:top w:val="nil"/>
              <w:left w:val="nil"/>
              <w:bottom w:val="nil"/>
              <w:right w:val="nil"/>
            </w:tcBorders>
            <w:vAlign w:val="bottom"/>
          </w:tcPr>
          <w:p w:rsidR="000E0C77" w:rsidRDefault="000E0C77" w:rsidP="00170A58">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For</w:t>
            </w:r>
          </w:p>
        </w:tc>
        <w:tc>
          <w:tcPr>
            <w:tcW w:w="940" w:type="dxa"/>
            <w:tcBorders>
              <w:top w:val="nil"/>
              <w:left w:val="nil"/>
              <w:bottom w:val="nil"/>
              <w:right w:val="nil"/>
            </w:tcBorders>
            <w:vAlign w:val="bottom"/>
          </w:tcPr>
          <w:p w:rsidR="000E0C77" w:rsidRDefault="000E0C77" w:rsidP="00170A58">
            <w:pPr>
              <w:widowControl w:val="0"/>
              <w:autoSpaceDE w:val="0"/>
              <w:autoSpaceDN w:val="0"/>
              <w:adjustRightInd w:val="0"/>
              <w:spacing w:after="0" w:line="240" w:lineRule="auto"/>
              <w:ind w:left="220"/>
              <w:rPr>
                <w:rFonts w:ascii="Times New Roman" w:hAnsi="Times New Roman"/>
                <w:sz w:val="24"/>
                <w:szCs w:val="24"/>
              </w:rPr>
            </w:pPr>
            <w:r>
              <w:rPr>
                <w:rFonts w:ascii="Times New Roman" w:hAnsi="Times New Roman"/>
                <w:sz w:val="24"/>
                <w:szCs w:val="24"/>
              </w:rPr>
              <w:t>t</w:t>
            </w:r>
          </w:p>
        </w:tc>
        <w:tc>
          <w:tcPr>
            <w:tcW w:w="1320" w:type="dxa"/>
            <w:tcBorders>
              <w:top w:val="nil"/>
              <w:left w:val="nil"/>
              <w:bottom w:val="nil"/>
              <w:right w:val="nil"/>
            </w:tcBorders>
            <w:vAlign w:val="bottom"/>
          </w:tcPr>
          <w:p w:rsidR="000E0C77" w:rsidRDefault="000E0C77" w:rsidP="00170A58">
            <w:pPr>
              <w:widowControl w:val="0"/>
              <w:autoSpaceDE w:val="0"/>
              <w:autoSpaceDN w:val="0"/>
              <w:adjustRightInd w:val="0"/>
              <w:spacing w:after="0" w:line="240" w:lineRule="auto"/>
              <w:ind w:left="400"/>
              <w:rPr>
                <w:rFonts w:ascii="Times New Roman" w:hAnsi="Times New Roman"/>
                <w:sz w:val="24"/>
                <w:szCs w:val="24"/>
              </w:rPr>
            </w:pPr>
            <w:r>
              <w:rPr>
                <w:rFonts w:ascii="Times New Roman" w:hAnsi="Times New Roman"/>
                <w:sz w:val="24"/>
                <w:szCs w:val="24"/>
              </w:rPr>
              <w:t>Ld</w:t>
            </w:r>
          </w:p>
        </w:tc>
        <w:tc>
          <w:tcPr>
            <w:tcW w:w="820" w:type="dxa"/>
            <w:tcBorders>
              <w:top w:val="nil"/>
              <w:left w:val="nil"/>
              <w:bottom w:val="nil"/>
              <w:right w:val="nil"/>
            </w:tcBorders>
            <w:vAlign w:val="bottom"/>
          </w:tcPr>
          <w:p w:rsidR="000E0C77" w:rsidRDefault="000E0C77" w:rsidP="00170A58">
            <w:pPr>
              <w:widowControl w:val="0"/>
              <w:autoSpaceDE w:val="0"/>
              <w:autoSpaceDN w:val="0"/>
              <w:adjustRightInd w:val="0"/>
              <w:spacing w:after="0" w:line="240" w:lineRule="auto"/>
              <w:ind w:left="200"/>
              <w:rPr>
                <w:rFonts w:ascii="Times New Roman" w:hAnsi="Times New Roman"/>
                <w:sz w:val="24"/>
                <w:szCs w:val="24"/>
              </w:rPr>
            </w:pPr>
            <w:r>
              <w:rPr>
                <w:rFonts w:ascii="Times New Roman" w:hAnsi="Times New Roman"/>
                <w:w w:val="97"/>
                <w:sz w:val="24"/>
                <w:szCs w:val="24"/>
              </w:rPr>
              <w:t>output</w:t>
            </w:r>
          </w:p>
        </w:tc>
        <w:tc>
          <w:tcPr>
            <w:tcW w:w="1140" w:type="dxa"/>
            <w:tcBorders>
              <w:top w:val="nil"/>
              <w:left w:val="nil"/>
              <w:bottom w:val="nil"/>
              <w:right w:val="nil"/>
            </w:tcBorders>
            <w:vAlign w:val="bottom"/>
          </w:tcPr>
          <w:p w:rsidR="000E0C77" w:rsidRDefault="000E0C77" w:rsidP="00170A58">
            <w:pPr>
              <w:widowControl w:val="0"/>
              <w:autoSpaceDE w:val="0"/>
              <w:autoSpaceDN w:val="0"/>
              <w:adjustRightInd w:val="0"/>
              <w:spacing w:after="0" w:line="240" w:lineRule="auto"/>
              <w:ind w:left="260"/>
              <w:rPr>
                <w:rFonts w:ascii="Times New Roman" w:hAnsi="Times New Roman"/>
                <w:sz w:val="24"/>
                <w:szCs w:val="24"/>
              </w:rPr>
            </w:pPr>
            <w:r>
              <w:rPr>
                <w:rFonts w:ascii="Times New Roman" w:hAnsi="Times New Roman"/>
                <w:w w:val="96"/>
                <w:sz w:val="24"/>
                <w:szCs w:val="24"/>
              </w:rPr>
              <w:t>= present</w:t>
            </w:r>
          </w:p>
        </w:tc>
      </w:tr>
    </w:tbl>
    <w:p w:rsidR="000E0C77" w:rsidRDefault="000E0C77" w:rsidP="000E0C77">
      <w:pPr>
        <w:widowControl w:val="0"/>
        <w:autoSpaceDE w:val="0"/>
        <w:autoSpaceDN w:val="0"/>
        <w:adjustRightInd w:val="0"/>
        <w:spacing w:after="0" w:line="53" w:lineRule="exact"/>
        <w:rPr>
          <w:rFonts w:ascii="Times New Roman" w:hAnsi="Times New Roman"/>
          <w:sz w:val="24"/>
          <w:szCs w:val="24"/>
        </w:rPr>
      </w:pPr>
    </w:p>
    <w:p w:rsidR="000E0C77" w:rsidRDefault="000E0C77" w:rsidP="000E0C77">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In an actual </w:t>
      </w:r>
      <w:proofErr w:type="gramStart"/>
      <w:r>
        <w:rPr>
          <w:rFonts w:ascii="Times New Roman" w:hAnsi="Times New Roman"/>
          <w:sz w:val="24"/>
          <w:szCs w:val="24"/>
        </w:rPr>
        <w:t>relay ,</w:t>
      </w:r>
      <w:proofErr w:type="spellStart"/>
      <w:r>
        <w:rPr>
          <w:rFonts w:ascii="Times New Roman" w:hAnsi="Times New Roman"/>
          <w:sz w:val="24"/>
          <w:szCs w:val="24"/>
        </w:rPr>
        <w:t>I</w:t>
      </w:r>
      <w:r>
        <w:rPr>
          <w:rFonts w:ascii="Times New Roman" w:hAnsi="Times New Roman"/>
          <w:sz w:val="32"/>
          <w:szCs w:val="32"/>
          <w:vertAlign w:val="subscript"/>
        </w:rPr>
        <w:t>threshold</w:t>
      </w:r>
      <w:proofErr w:type="spellEnd"/>
      <w:proofErr w:type="gramEnd"/>
      <w:r>
        <w:rPr>
          <w:rFonts w:ascii="Times New Roman" w:hAnsi="Times New Roman"/>
          <w:sz w:val="24"/>
          <w:szCs w:val="24"/>
        </w:rPr>
        <w:t xml:space="preserve"> can be adjusted.</w:t>
      </w:r>
    </w:p>
    <w:p w:rsidR="000E0C77" w:rsidRDefault="000E0C77" w:rsidP="000E0C77">
      <w:pPr>
        <w:widowControl w:val="0"/>
        <w:overflowPunct w:val="0"/>
        <w:autoSpaceDE w:val="0"/>
        <w:autoSpaceDN w:val="0"/>
        <w:adjustRightInd w:val="0"/>
        <w:spacing w:after="0" w:line="251" w:lineRule="auto"/>
        <w:jc w:val="both"/>
        <w:rPr>
          <w:rFonts w:ascii="Times New Roman" w:hAnsi="Times New Roman"/>
          <w:sz w:val="24"/>
          <w:szCs w:val="24"/>
        </w:rPr>
      </w:pPr>
    </w:p>
    <w:p w:rsidR="000E0C77" w:rsidRDefault="000E0C77" w:rsidP="000E0C77">
      <w:pPr>
        <w:widowControl w:val="0"/>
        <w:overflowPunct w:val="0"/>
        <w:autoSpaceDE w:val="0"/>
        <w:autoSpaceDN w:val="0"/>
        <w:adjustRightInd w:val="0"/>
        <w:spacing w:after="0" w:line="230" w:lineRule="auto"/>
        <w:ind w:firstLine="720"/>
        <w:jc w:val="both"/>
        <w:rPr>
          <w:rFonts w:ascii="Times New Roman" w:hAnsi="Times New Roman"/>
          <w:sz w:val="24"/>
          <w:szCs w:val="24"/>
        </w:rPr>
      </w:pPr>
      <w:r>
        <w:rPr>
          <w:rFonts w:ascii="Times New Roman" w:hAnsi="Times New Roman"/>
          <w:sz w:val="24"/>
          <w:szCs w:val="24"/>
        </w:rPr>
        <w:t xml:space="preserve">After operation of the measuring </w:t>
      </w:r>
      <w:proofErr w:type="gramStart"/>
      <w:r>
        <w:rPr>
          <w:rFonts w:ascii="Times New Roman" w:hAnsi="Times New Roman"/>
          <w:sz w:val="24"/>
          <w:szCs w:val="24"/>
        </w:rPr>
        <w:t>unit ,</w:t>
      </w:r>
      <w:proofErr w:type="gramEnd"/>
      <w:r>
        <w:rPr>
          <w:rFonts w:ascii="Times New Roman" w:hAnsi="Times New Roman"/>
          <w:sz w:val="24"/>
          <w:szCs w:val="24"/>
        </w:rPr>
        <w:t xml:space="preserve"> the output is amplified by the amplifier. The amplified output is given to the output circuit to cause trip/alarm.</w:t>
      </w:r>
    </w:p>
    <w:p w:rsidR="000E0C77" w:rsidRDefault="000E0C77" w:rsidP="000E0C77">
      <w:pPr>
        <w:widowControl w:val="0"/>
        <w:overflowPunct w:val="0"/>
        <w:autoSpaceDE w:val="0"/>
        <w:autoSpaceDN w:val="0"/>
        <w:adjustRightInd w:val="0"/>
        <w:spacing w:after="0" w:line="260" w:lineRule="auto"/>
        <w:jc w:val="both"/>
        <w:rPr>
          <w:rFonts w:ascii="Times New Roman" w:hAnsi="Times New Roman"/>
          <w:sz w:val="24"/>
          <w:szCs w:val="24"/>
        </w:rPr>
      </w:pPr>
    </w:p>
    <w:p w:rsidR="000E0C77" w:rsidRDefault="000E0C77" w:rsidP="000E0C77">
      <w:pPr>
        <w:widowControl w:val="0"/>
        <w:overflowPunct w:val="0"/>
        <w:autoSpaceDE w:val="0"/>
        <w:autoSpaceDN w:val="0"/>
        <w:adjustRightInd w:val="0"/>
        <w:spacing w:after="0" w:line="260" w:lineRule="auto"/>
        <w:ind w:firstLine="720"/>
        <w:jc w:val="both"/>
        <w:rPr>
          <w:rFonts w:ascii="Times New Roman" w:hAnsi="Times New Roman"/>
          <w:sz w:val="24"/>
          <w:szCs w:val="24"/>
        </w:rPr>
      </w:pPr>
      <w:r>
        <w:rPr>
          <w:rFonts w:ascii="Times New Roman" w:hAnsi="Times New Roman"/>
          <w:sz w:val="24"/>
          <w:szCs w:val="24"/>
        </w:rPr>
        <w:t xml:space="preserve">If time delay is </w:t>
      </w:r>
      <w:proofErr w:type="gramStart"/>
      <w:r>
        <w:rPr>
          <w:rFonts w:ascii="Times New Roman" w:hAnsi="Times New Roman"/>
          <w:sz w:val="24"/>
          <w:szCs w:val="24"/>
        </w:rPr>
        <w:t>desired ,</w:t>
      </w:r>
      <w:proofErr w:type="gramEnd"/>
      <w:r>
        <w:rPr>
          <w:rFonts w:ascii="Times New Roman" w:hAnsi="Times New Roman"/>
          <w:sz w:val="24"/>
          <w:szCs w:val="24"/>
        </w:rPr>
        <w:t xml:space="preserve"> a timing circuit is introduced before the level detector. Smoothing circuit and filters are introduced in the output of the bridge rectifier. Static over-current relay is made in the form of a single unit in which diodes, transistors, resistors, capacitors etc. are arranged on printed board and are bolted with epoxy </w:t>
      </w:r>
      <w:proofErr w:type="spellStart"/>
      <w:r>
        <w:rPr>
          <w:rFonts w:ascii="Times New Roman" w:hAnsi="Times New Roman"/>
          <w:sz w:val="24"/>
          <w:szCs w:val="24"/>
        </w:rPr>
        <w:t>resin.The</w:t>
      </w:r>
      <w:proofErr w:type="spellEnd"/>
      <w:r>
        <w:rPr>
          <w:rFonts w:ascii="Times New Roman" w:hAnsi="Times New Roman"/>
          <w:sz w:val="24"/>
          <w:szCs w:val="24"/>
        </w:rPr>
        <w:t xml:space="preserve"> general equation for the time characteristics is given as</w:t>
      </w:r>
    </w:p>
    <w:p w:rsidR="000E0C77" w:rsidRDefault="000E0C77" w:rsidP="000E0C77">
      <w:pPr>
        <w:widowControl w:val="0"/>
        <w:autoSpaceDE w:val="0"/>
        <w:autoSpaceDN w:val="0"/>
        <w:adjustRightInd w:val="0"/>
        <w:spacing w:after="0" w:line="258" w:lineRule="exact"/>
        <w:rPr>
          <w:rFonts w:ascii="Times New Roman" w:hAnsi="Times New Roman"/>
          <w:sz w:val="24"/>
          <w:szCs w:val="24"/>
        </w:rPr>
      </w:pPr>
    </w:p>
    <w:p w:rsidR="000E0C77" w:rsidRDefault="000E0C77" w:rsidP="000E0C77">
      <w:pPr>
        <w:widowControl w:val="0"/>
        <w:autoSpaceDE w:val="0"/>
        <w:autoSpaceDN w:val="0"/>
        <w:adjustRightInd w:val="0"/>
        <w:spacing w:after="0" w:line="240" w:lineRule="auto"/>
        <w:ind w:left="4160"/>
        <w:rPr>
          <w:rFonts w:ascii="Times New Roman" w:hAnsi="Times New Roman"/>
          <w:sz w:val="24"/>
          <w:szCs w:val="24"/>
        </w:rPr>
      </w:pPr>
      <w:r>
        <w:rPr>
          <w:rFonts w:ascii="Times New Roman" w:hAnsi="Times New Roman"/>
          <w:i/>
          <w:iCs/>
          <w:sz w:val="24"/>
          <w:szCs w:val="24"/>
        </w:rPr>
        <w:t xml:space="preserve">I </w:t>
      </w:r>
      <w:proofErr w:type="spellStart"/>
      <w:proofErr w:type="gramStart"/>
      <w:r>
        <w:rPr>
          <w:rFonts w:ascii="Times New Roman" w:hAnsi="Times New Roman"/>
          <w:i/>
          <w:iCs/>
          <w:sz w:val="32"/>
          <w:szCs w:val="32"/>
          <w:vertAlign w:val="superscript"/>
        </w:rPr>
        <w:t>n</w:t>
      </w:r>
      <w:r>
        <w:rPr>
          <w:rFonts w:ascii="Times New Roman" w:hAnsi="Times New Roman"/>
          <w:sz w:val="24"/>
          <w:szCs w:val="24"/>
        </w:rPr>
        <w:t>t</w:t>
      </w:r>
      <w:proofErr w:type="spellEnd"/>
      <w:proofErr w:type="gramEnd"/>
      <w:r>
        <w:rPr>
          <w:rFonts w:ascii="Times New Roman" w:hAnsi="Times New Roman"/>
          <w:sz w:val="24"/>
          <w:szCs w:val="24"/>
        </w:rPr>
        <w:t xml:space="preserve"> = K</w:t>
      </w:r>
    </w:p>
    <w:p w:rsidR="000E0C77" w:rsidRDefault="000E0C77" w:rsidP="000E0C77">
      <w:pPr>
        <w:widowControl w:val="0"/>
        <w:autoSpaceDE w:val="0"/>
        <w:autoSpaceDN w:val="0"/>
        <w:adjustRightInd w:val="0"/>
        <w:spacing w:after="0" w:line="194" w:lineRule="exact"/>
        <w:rPr>
          <w:rFonts w:ascii="Times New Roman" w:hAnsi="Times New Roman"/>
          <w:sz w:val="24"/>
          <w:szCs w:val="24"/>
        </w:rPr>
      </w:pPr>
    </w:p>
    <w:p w:rsidR="000E0C77" w:rsidRDefault="000E0C77" w:rsidP="000E0C77">
      <w:pPr>
        <w:widowControl w:val="0"/>
        <w:overflowPunct w:val="0"/>
        <w:autoSpaceDE w:val="0"/>
        <w:autoSpaceDN w:val="0"/>
        <w:adjustRightInd w:val="0"/>
        <w:spacing w:after="0" w:line="230" w:lineRule="auto"/>
        <w:ind w:firstLine="720"/>
        <w:jc w:val="both"/>
        <w:rPr>
          <w:rFonts w:ascii="Times New Roman" w:hAnsi="Times New Roman"/>
          <w:sz w:val="24"/>
          <w:szCs w:val="24"/>
        </w:rPr>
      </w:pPr>
      <w:r>
        <w:rPr>
          <w:rFonts w:ascii="Times New Roman" w:hAnsi="Times New Roman"/>
          <w:sz w:val="24"/>
          <w:szCs w:val="24"/>
        </w:rPr>
        <w:t>Where I is the relay current, t is the time of operation and n is the characteristic index of relay and K is constant</w:t>
      </w:r>
    </w:p>
    <w:p w:rsidR="000E0C77" w:rsidRDefault="000E0C77" w:rsidP="000E0C77">
      <w:pPr>
        <w:widowControl w:val="0"/>
        <w:autoSpaceDE w:val="0"/>
        <w:autoSpaceDN w:val="0"/>
        <w:adjustRightInd w:val="0"/>
        <w:spacing w:after="0" w:line="306" w:lineRule="exact"/>
        <w:rPr>
          <w:rFonts w:ascii="Times New Roman" w:hAnsi="Times New Roman"/>
          <w:sz w:val="24"/>
          <w:szCs w:val="24"/>
        </w:rPr>
      </w:pPr>
    </w:p>
    <w:p w:rsidR="000E0C77" w:rsidRDefault="000E0C77" w:rsidP="000E0C77">
      <w:pPr>
        <w:widowControl w:val="0"/>
        <w:overflowPunct w:val="0"/>
        <w:autoSpaceDE w:val="0"/>
        <w:autoSpaceDN w:val="0"/>
        <w:adjustRightInd w:val="0"/>
        <w:spacing w:after="0" w:line="252" w:lineRule="auto"/>
        <w:ind w:firstLine="720"/>
        <w:jc w:val="both"/>
        <w:rPr>
          <w:rFonts w:ascii="Times New Roman" w:hAnsi="Times New Roman"/>
          <w:sz w:val="24"/>
          <w:szCs w:val="24"/>
        </w:rPr>
      </w:pPr>
      <w:r>
        <w:rPr>
          <w:rFonts w:ascii="Times New Roman" w:hAnsi="Times New Roman"/>
          <w:sz w:val="24"/>
          <w:szCs w:val="24"/>
        </w:rPr>
        <w:t>In conventional electro-magnetic relays, n may vary between 2 and 8. The characteristic become a straight line parallel to current axis for n=0 .Such a characteristic is known as definite time characteristic of over current relay.</w:t>
      </w:r>
    </w:p>
    <w:p w:rsidR="000E0C77" w:rsidRDefault="000E0C77" w:rsidP="000E0C77">
      <w:pPr>
        <w:widowControl w:val="0"/>
        <w:autoSpaceDE w:val="0"/>
        <w:autoSpaceDN w:val="0"/>
        <w:adjustRightInd w:val="0"/>
        <w:spacing w:after="0" w:line="220" w:lineRule="exact"/>
        <w:rPr>
          <w:rFonts w:ascii="Times New Roman" w:hAnsi="Times New Roman"/>
          <w:sz w:val="24"/>
          <w:szCs w:val="24"/>
        </w:rPr>
      </w:pPr>
    </w:p>
    <w:p w:rsidR="000E0C77" w:rsidRDefault="000E0C77" w:rsidP="000E0C77">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With n=</w:t>
      </w:r>
      <w:proofErr w:type="gramStart"/>
      <w:r>
        <w:rPr>
          <w:rFonts w:ascii="Times New Roman" w:hAnsi="Times New Roman"/>
          <w:sz w:val="24"/>
          <w:szCs w:val="24"/>
        </w:rPr>
        <w:t>1 ;It</w:t>
      </w:r>
      <w:proofErr w:type="gramEnd"/>
      <w:r>
        <w:rPr>
          <w:rFonts w:ascii="Times New Roman" w:hAnsi="Times New Roman"/>
          <w:sz w:val="24"/>
          <w:szCs w:val="24"/>
        </w:rPr>
        <w:t>=k .The characteristic becomes inverse characteristic.</w:t>
      </w:r>
    </w:p>
    <w:p w:rsidR="000E0C77" w:rsidRDefault="000E0C77" w:rsidP="000E0C77">
      <w:pPr>
        <w:widowControl w:val="0"/>
        <w:autoSpaceDE w:val="0"/>
        <w:autoSpaceDN w:val="0"/>
        <w:adjustRightInd w:val="0"/>
        <w:spacing w:after="0" w:line="308" w:lineRule="exact"/>
        <w:rPr>
          <w:rFonts w:ascii="Times New Roman" w:hAnsi="Times New Roman"/>
          <w:sz w:val="24"/>
          <w:szCs w:val="24"/>
        </w:rPr>
      </w:pPr>
    </w:p>
    <w:p w:rsidR="000E0C77" w:rsidRDefault="000E0C77" w:rsidP="000E0C77">
      <w:pPr>
        <w:widowControl w:val="0"/>
        <w:overflowPunct w:val="0"/>
        <w:autoSpaceDE w:val="0"/>
        <w:autoSpaceDN w:val="0"/>
        <w:adjustRightInd w:val="0"/>
        <w:spacing w:after="0" w:line="230" w:lineRule="auto"/>
        <w:ind w:firstLine="720"/>
        <w:jc w:val="both"/>
        <w:rPr>
          <w:rFonts w:ascii="Times New Roman" w:hAnsi="Times New Roman"/>
          <w:sz w:val="24"/>
          <w:szCs w:val="24"/>
        </w:rPr>
      </w:pPr>
      <w:r>
        <w:rPr>
          <w:rFonts w:ascii="Times New Roman" w:hAnsi="Times New Roman"/>
          <w:sz w:val="24"/>
          <w:szCs w:val="24"/>
        </w:rPr>
        <w:t xml:space="preserve">With higher value of </w:t>
      </w:r>
      <w:proofErr w:type="gramStart"/>
      <w:r>
        <w:rPr>
          <w:rFonts w:ascii="Times New Roman" w:hAnsi="Times New Roman"/>
          <w:sz w:val="24"/>
          <w:szCs w:val="24"/>
        </w:rPr>
        <w:t>n ,</w:t>
      </w:r>
      <w:proofErr w:type="gramEnd"/>
      <w:r>
        <w:rPr>
          <w:rFonts w:ascii="Times New Roman" w:hAnsi="Times New Roman"/>
          <w:sz w:val="24"/>
          <w:szCs w:val="24"/>
        </w:rPr>
        <w:t xml:space="preserve"> the characteristic becomes more and more inverse .With n=7 or 8, the characteristic becomes extremely inverse.</w:t>
      </w:r>
    </w:p>
    <w:p w:rsidR="000E0C77" w:rsidRDefault="000E0C77" w:rsidP="000E0C77">
      <w:pPr>
        <w:widowControl w:val="0"/>
        <w:overflowPunct w:val="0"/>
        <w:autoSpaceDE w:val="0"/>
        <w:autoSpaceDN w:val="0"/>
        <w:adjustRightInd w:val="0"/>
        <w:spacing w:after="0" w:line="230" w:lineRule="auto"/>
        <w:ind w:firstLine="720"/>
        <w:jc w:val="both"/>
        <w:rPr>
          <w:rFonts w:ascii="Times New Roman" w:hAnsi="Times New Roman"/>
          <w:sz w:val="24"/>
          <w:szCs w:val="24"/>
        </w:rPr>
      </w:pPr>
      <w:r>
        <w:rPr>
          <w:rFonts w:ascii="Times New Roman" w:hAnsi="Times New Roman"/>
          <w:noProof/>
          <w:sz w:val="24"/>
          <w:szCs w:val="24"/>
        </w:rPr>
        <w:lastRenderedPageBreak/>
        <w:drawing>
          <wp:inline distT="0" distB="0" distL="0" distR="0">
            <wp:extent cx="4876800" cy="3476625"/>
            <wp:effectExtent l="19050" t="0" r="0" b="0"/>
            <wp:docPr id="3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srcRect/>
                    <a:stretch>
                      <a:fillRect/>
                    </a:stretch>
                  </pic:blipFill>
                  <pic:spPr bwMode="auto">
                    <a:xfrm>
                      <a:off x="0" y="0"/>
                      <a:ext cx="4879504" cy="3478553"/>
                    </a:xfrm>
                    <a:prstGeom prst="rect">
                      <a:avLst/>
                    </a:prstGeom>
                    <a:noFill/>
                    <a:ln w="9525">
                      <a:noFill/>
                      <a:miter lim="800000"/>
                      <a:headEnd/>
                      <a:tailEnd/>
                    </a:ln>
                  </pic:spPr>
                </pic:pic>
              </a:graphicData>
            </a:graphic>
          </wp:inline>
        </w:drawing>
      </w:r>
    </w:p>
    <w:p w:rsidR="000E0C77" w:rsidRDefault="000E0C77" w:rsidP="000E0C77">
      <w:pPr>
        <w:widowControl w:val="0"/>
        <w:overflowPunct w:val="0"/>
        <w:autoSpaceDE w:val="0"/>
        <w:autoSpaceDN w:val="0"/>
        <w:adjustRightInd w:val="0"/>
        <w:spacing w:after="0" w:line="230" w:lineRule="auto"/>
        <w:ind w:firstLine="720"/>
        <w:jc w:val="both"/>
        <w:rPr>
          <w:rFonts w:ascii="Times New Roman" w:hAnsi="Times New Roman"/>
          <w:sz w:val="24"/>
          <w:szCs w:val="24"/>
        </w:rPr>
      </w:pPr>
    </w:p>
    <w:p w:rsidR="000E0C77" w:rsidRDefault="000E0C77" w:rsidP="000E0C77">
      <w:pPr>
        <w:widowControl w:val="0"/>
        <w:overflowPunct w:val="0"/>
        <w:autoSpaceDE w:val="0"/>
        <w:autoSpaceDN w:val="0"/>
        <w:adjustRightInd w:val="0"/>
        <w:spacing w:after="0" w:line="243" w:lineRule="auto"/>
        <w:ind w:firstLine="720"/>
        <w:jc w:val="both"/>
        <w:rPr>
          <w:rFonts w:ascii="Times New Roman" w:hAnsi="Times New Roman"/>
          <w:sz w:val="24"/>
          <w:szCs w:val="24"/>
        </w:rPr>
      </w:pPr>
      <w:r>
        <w:rPr>
          <w:rFonts w:ascii="Times New Roman" w:hAnsi="Times New Roman"/>
          <w:sz w:val="24"/>
          <w:szCs w:val="24"/>
        </w:rPr>
        <w:t>The static instantaneous over-current relays can have operating time of as small as 10 or 20 ms while in case of a conventional electro-magnetic relays it is of the order of 0.1 second.</w:t>
      </w:r>
    </w:p>
    <w:p w:rsidR="000E0C77" w:rsidRDefault="000E0C77" w:rsidP="000E0C77">
      <w:pPr>
        <w:widowControl w:val="0"/>
        <w:autoSpaceDE w:val="0"/>
        <w:autoSpaceDN w:val="0"/>
        <w:adjustRightInd w:val="0"/>
        <w:spacing w:after="0" w:line="309" w:lineRule="exact"/>
        <w:rPr>
          <w:rFonts w:ascii="Times New Roman" w:hAnsi="Times New Roman"/>
          <w:sz w:val="24"/>
          <w:szCs w:val="24"/>
        </w:rPr>
      </w:pPr>
    </w:p>
    <w:p w:rsidR="000E0C77" w:rsidRDefault="000E0C77" w:rsidP="000E0C77">
      <w:pPr>
        <w:widowControl w:val="0"/>
        <w:overflowPunct w:val="0"/>
        <w:autoSpaceDE w:val="0"/>
        <w:autoSpaceDN w:val="0"/>
        <w:adjustRightInd w:val="0"/>
        <w:spacing w:after="0" w:line="270" w:lineRule="auto"/>
        <w:ind w:firstLine="720"/>
        <w:jc w:val="both"/>
        <w:rPr>
          <w:rFonts w:ascii="Times New Roman" w:hAnsi="Times New Roman"/>
          <w:sz w:val="24"/>
          <w:szCs w:val="24"/>
        </w:rPr>
      </w:pPr>
      <w:r>
        <w:rPr>
          <w:rFonts w:ascii="Times New Roman" w:hAnsi="Times New Roman"/>
          <w:sz w:val="24"/>
          <w:szCs w:val="24"/>
        </w:rPr>
        <w:t>Definite time over-current relays are used for wide variations of systems conditions, as back-up relays for differential and distance protection and differential protection of transformers to avoid mal operation during magnetization in rush-currents. Inverse – time relays are used where the source impedance is much smaller than the line impedance. Extremely inverse over current relays are used for the fuse coordination and thermal protection of transformers and induction motors.</w:t>
      </w:r>
    </w:p>
    <w:p w:rsidR="000E0C77" w:rsidRDefault="000E0C77" w:rsidP="000E0C77">
      <w:pPr>
        <w:widowControl w:val="0"/>
        <w:overflowPunct w:val="0"/>
        <w:autoSpaceDE w:val="0"/>
        <w:autoSpaceDN w:val="0"/>
        <w:adjustRightInd w:val="0"/>
        <w:spacing w:after="0" w:line="230" w:lineRule="auto"/>
        <w:ind w:firstLine="720"/>
        <w:jc w:val="both"/>
        <w:rPr>
          <w:rFonts w:ascii="Times New Roman" w:hAnsi="Times New Roman"/>
          <w:sz w:val="24"/>
          <w:szCs w:val="24"/>
        </w:rPr>
      </w:pPr>
    </w:p>
    <w:p w:rsidR="000E0C77" w:rsidRDefault="000E0C77" w:rsidP="000E0C77">
      <w:pPr>
        <w:widowControl w:val="0"/>
        <w:overflowPunct w:val="0"/>
        <w:autoSpaceDE w:val="0"/>
        <w:autoSpaceDN w:val="0"/>
        <w:adjustRightInd w:val="0"/>
        <w:spacing w:after="0" w:line="213" w:lineRule="auto"/>
        <w:jc w:val="both"/>
        <w:rPr>
          <w:rFonts w:ascii="Times New Roman" w:hAnsi="Times New Roman"/>
          <w:sz w:val="24"/>
          <w:szCs w:val="24"/>
        </w:rPr>
      </w:pPr>
      <w:r>
        <w:rPr>
          <w:rFonts w:ascii="Times New Roman" w:hAnsi="Times New Roman"/>
          <w:sz w:val="24"/>
          <w:szCs w:val="24"/>
        </w:rPr>
        <w:t>The general expression for the operating time of a static time-current relays may be given as</w:t>
      </w:r>
    </w:p>
    <w:p w:rsidR="000E0C77" w:rsidRDefault="000E0C77" w:rsidP="000E0C77">
      <w:pPr>
        <w:widowControl w:val="0"/>
        <w:autoSpaceDE w:val="0"/>
        <w:autoSpaceDN w:val="0"/>
        <w:adjustRightInd w:val="0"/>
        <w:spacing w:after="0" w:line="254" w:lineRule="exact"/>
        <w:rPr>
          <w:rFonts w:ascii="Times New Roman" w:hAnsi="Times New Roman"/>
          <w:sz w:val="24"/>
          <w:szCs w:val="24"/>
        </w:rPr>
      </w:pPr>
    </w:p>
    <w:p w:rsidR="000E0C77" w:rsidRDefault="000E0C77" w:rsidP="000E0C77">
      <w:pPr>
        <w:widowControl w:val="0"/>
        <w:autoSpaceDE w:val="0"/>
        <w:autoSpaceDN w:val="0"/>
        <w:adjustRightInd w:val="0"/>
        <w:spacing w:after="0" w:line="240" w:lineRule="auto"/>
        <w:ind w:left="4720"/>
        <w:rPr>
          <w:rFonts w:ascii="Times New Roman" w:hAnsi="Times New Roman"/>
          <w:sz w:val="24"/>
          <w:szCs w:val="24"/>
        </w:rPr>
      </w:pPr>
      <w:r>
        <w:rPr>
          <w:rFonts w:ascii="Times New Roman" w:hAnsi="Times New Roman"/>
          <w:i/>
          <w:iCs/>
          <w:sz w:val="24"/>
          <w:szCs w:val="24"/>
        </w:rPr>
        <w:t>KM</w:t>
      </w:r>
    </w:p>
    <w:p w:rsidR="000E0C77" w:rsidRDefault="000E0C77" w:rsidP="000E0C77">
      <w:pPr>
        <w:widowControl w:val="0"/>
        <w:autoSpaceDE w:val="0"/>
        <w:autoSpaceDN w:val="0"/>
        <w:adjustRightInd w:val="0"/>
        <w:spacing w:after="0" w:line="274" w:lineRule="exact"/>
        <w:rPr>
          <w:rFonts w:ascii="Times New Roman" w:hAnsi="Times New Roman"/>
          <w:sz w:val="24"/>
          <w:szCs w:val="24"/>
        </w:rPr>
      </w:pPr>
      <w:r w:rsidRPr="00D01979">
        <w:rPr>
          <w:rFonts w:ascii="Calibri" w:hAnsi="Calibri"/>
          <w:noProof/>
        </w:rPr>
        <w:pict>
          <v:line id="_x0000_s1026" style="position:absolute;z-index:-251656192" from="236.05pt,14.75pt" to="272.05pt,14.75pt" o:allowincell="f" strokeweight=".33864mm"/>
        </w:pict>
      </w:r>
    </w:p>
    <w:p w:rsidR="000E0C77" w:rsidRDefault="000E0C77" w:rsidP="000E0C77">
      <w:pPr>
        <w:widowControl w:val="0"/>
        <w:autoSpaceDE w:val="0"/>
        <w:autoSpaceDN w:val="0"/>
        <w:adjustRightInd w:val="0"/>
        <w:spacing w:after="0" w:line="240" w:lineRule="auto"/>
        <w:ind w:left="3780"/>
        <w:rPr>
          <w:rFonts w:ascii="Times New Roman" w:hAnsi="Times New Roman"/>
          <w:sz w:val="24"/>
          <w:szCs w:val="24"/>
        </w:rPr>
      </w:pPr>
      <w:proofErr w:type="gramStart"/>
      <w:r>
        <w:rPr>
          <w:rFonts w:ascii="Times New Roman" w:hAnsi="Times New Roman"/>
          <w:sz w:val="24"/>
          <w:szCs w:val="24"/>
        </w:rPr>
        <w:t>t  =</w:t>
      </w:r>
      <w:proofErr w:type="gramEnd"/>
    </w:p>
    <w:p w:rsidR="000E0C77" w:rsidRDefault="000E0C77" w:rsidP="000E0C77">
      <w:pPr>
        <w:widowControl w:val="0"/>
        <w:autoSpaceDE w:val="0"/>
        <w:autoSpaceDN w:val="0"/>
        <w:adjustRightInd w:val="0"/>
        <w:spacing w:after="0" w:line="240" w:lineRule="auto"/>
        <w:ind w:left="4720"/>
        <w:rPr>
          <w:rFonts w:ascii="Times New Roman" w:hAnsi="Times New Roman"/>
          <w:sz w:val="24"/>
          <w:szCs w:val="24"/>
        </w:rPr>
      </w:pPr>
      <w:r>
        <w:rPr>
          <w:rFonts w:ascii="Times New Roman" w:hAnsi="Times New Roman"/>
          <w:i/>
          <w:iCs/>
          <w:sz w:val="24"/>
          <w:szCs w:val="24"/>
        </w:rPr>
        <w:t xml:space="preserve">I </w:t>
      </w:r>
      <w:r>
        <w:rPr>
          <w:rFonts w:ascii="Times New Roman" w:hAnsi="Times New Roman"/>
          <w:i/>
          <w:iCs/>
          <w:sz w:val="32"/>
          <w:szCs w:val="32"/>
          <w:vertAlign w:val="superscript"/>
        </w:rPr>
        <w:t>n</w:t>
      </w:r>
      <w:r>
        <w:rPr>
          <w:rFonts w:ascii="Times New Roman" w:hAnsi="Times New Roman"/>
          <w:i/>
          <w:iCs/>
          <w:sz w:val="24"/>
          <w:szCs w:val="24"/>
        </w:rPr>
        <w:t xml:space="preserve">   I </w:t>
      </w:r>
      <w:proofErr w:type="spellStart"/>
      <w:r>
        <w:rPr>
          <w:rFonts w:ascii="Times New Roman" w:hAnsi="Times New Roman"/>
          <w:i/>
          <w:iCs/>
          <w:sz w:val="32"/>
          <w:szCs w:val="32"/>
          <w:vertAlign w:val="subscript"/>
        </w:rPr>
        <w:t>p</w:t>
      </w:r>
      <w:r>
        <w:rPr>
          <w:rFonts w:ascii="Times New Roman" w:hAnsi="Times New Roman"/>
          <w:i/>
          <w:iCs/>
          <w:sz w:val="32"/>
          <w:szCs w:val="32"/>
          <w:vertAlign w:val="superscript"/>
        </w:rPr>
        <w:t>n</w:t>
      </w:r>
      <w:proofErr w:type="spellEnd"/>
    </w:p>
    <w:p w:rsidR="000E0C77" w:rsidRDefault="000E0C77" w:rsidP="000E0C77">
      <w:pPr>
        <w:widowControl w:val="0"/>
        <w:autoSpaceDE w:val="0"/>
        <w:autoSpaceDN w:val="0"/>
        <w:adjustRightInd w:val="0"/>
        <w:spacing w:after="0" w:line="200" w:lineRule="exact"/>
        <w:rPr>
          <w:rFonts w:ascii="Times New Roman" w:hAnsi="Times New Roman"/>
          <w:sz w:val="24"/>
          <w:szCs w:val="24"/>
        </w:rPr>
      </w:pPr>
    </w:p>
    <w:p w:rsidR="000E0C77" w:rsidRDefault="000E0C77" w:rsidP="000E0C77">
      <w:pPr>
        <w:widowControl w:val="0"/>
        <w:overflowPunct w:val="0"/>
        <w:autoSpaceDE w:val="0"/>
        <w:autoSpaceDN w:val="0"/>
        <w:adjustRightInd w:val="0"/>
        <w:spacing w:after="0" w:line="251" w:lineRule="auto"/>
        <w:ind w:firstLine="720"/>
        <w:jc w:val="both"/>
        <w:rPr>
          <w:rFonts w:ascii="Times New Roman" w:hAnsi="Times New Roman"/>
          <w:sz w:val="24"/>
          <w:szCs w:val="24"/>
        </w:rPr>
      </w:pPr>
      <w:r>
        <w:rPr>
          <w:rFonts w:ascii="Times New Roman" w:hAnsi="Times New Roman"/>
          <w:sz w:val="24"/>
          <w:szCs w:val="24"/>
        </w:rPr>
        <w:t xml:space="preserve">Where M is time multiple </w:t>
      </w:r>
      <w:proofErr w:type="spellStart"/>
      <w:proofErr w:type="gramStart"/>
      <w:r>
        <w:rPr>
          <w:rFonts w:ascii="Times New Roman" w:hAnsi="Times New Roman"/>
          <w:sz w:val="24"/>
          <w:szCs w:val="24"/>
        </w:rPr>
        <w:t>settins</w:t>
      </w:r>
      <w:proofErr w:type="spellEnd"/>
      <w:r>
        <w:rPr>
          <w:rFonts w:ascii="Times New Roman" w:hAnsi="Times New Roman"/>
          <w:sz w:val="24"/>
          <w:szCs w:val="24"/>
        </w:rPr>
        <w:t xml:space="preserve"> ,</w:t>
      </w:r>
      <w:proofErr w:type="gramEnd"/>
      <w:r>
        <w:rPr>
          <w:rFonts w:ascii="Times New Roman" w:hAnsi="Times New Roman"/>
          <w:sz w:val="24"/>
          <w:szCs w:val="24"/>
        </w:rPr>
        <w:t xml:space="preserve"> I is multiple of tap current ; I p is the multiple of tap current at which pick-up occurs ,n is characteristic index of relay , t is time of operation in seconds and K is design constant of the relay.</w:t>
      </w:r>
    </w:p>
    <w:p w:rsidR="000E0C77" w:rsidRDefault="000E0C77" w:rsidP="000E0C77">
      <w:pPr>
        <w:widowControl w:val="0"/>
        <w:autoSpaceDE w:val="0"/>
        <w:autoSpaceDN w:val="0"/>
        <w:adjustRightInd w:val="0"/>
        <w:spacing w:after="0" w:line="266" w:lineRule="exact"/>
        <w:rPr>
          <w:rFonts w:ascii="Times New Roman" w:hAnsi="Times New Roman"/>
          <w:sz w:val="24"/>
          <w:szCs w:val="24"/>
        </w:rPr>
      </w:pPr>
    </w:p>
    <w:p w:rsidR="000E0C77" w:rsidRDefault="000E0C77" w:rsidP="000E0C77">
      <w:pPr>
        <w:widowControl w:val="0"/>
        <w:autoSpaceDE w:val="0"/>
        <w:autoSpaceDN w:val="0"/>
        <w:adjustRightInd w:val="0"/>
        <w:spacing w:after="0" w:line="240" w:lineRule="auto"/>
        <w:ind w:left="6040"/>
        <w:rPr>
          <w:rFonts w:ascii="Times New Roman" w:hAnsi="Times New Roman"/>
          <w:sz w:val="24"/>
          <w:szCs w:val="24"/>
        </w:rPr>
      </w:pPr>
      <w:r>
        <w:rPr>
          <w:rFonts w:ascii="Times New Roman" w:hAnsi="Times New Roman"/>
          <w:i/>
          <w:iCs/>
          <w:sz w:val="24"/>
          <w:szCs w:val="24"/>
        </w:rPr>
        <w:t>KM</w:t>
      </w:r>
    </w:p>
    <w:p w:rsidR="000E0C77" w:rsidRDefault="000E0C77" w:rsidP="000E0C77">
      <w:pPr>
        <w:widowControl w:val="0"/>
        <w:autoSpaceDE w:val="0"/>
        <w:autoSpaceDN w:val="0"/>
        <w:adjustRightInd w:val="0"/>
        <w:spacing w:after="0" w:line="184" w:lineRule="auto"/>
        <w:rPr>
          <w:rFonts w:ascii="Times New Roman" w:hAnsi="Times New Roman"/>
          <w:sz w:val="24"/>
          <w:szCs w:val="24"/>
        </w:rPr>
      </w:pPr>
      <w:r>
        <w:rPr>
          <w:rFonts w:ascii="Times New Roman" w:hAnsi="Times New Roman"/>
          <w:sz w:val="23"/>
          <w:szCs w:val="23"/>
        </w:rPr>
        <w:t xml:space="preserve">If the relay picks up at top value current </w:t>
      </w:r>
      <w:proofErr w:type="spellStart"/>
      <w:proofErr w:type="gramStart"/>
      <w:r>
        <w:rPr>
          <w:rFonts w:ascii="Times New Roman" w:hAnsi="Times New Roman"/>
          <w:sz w:val="23"/>
          <w:szCs w:val="23"/>
        </w:rPr>
        <w:t>i.e</w:t>
      </w:r>
      <w:proofErr w:type="spellEnd"/>
      <w:r>
        <w:rPr>
          <w:rFonts w:ascii="Times New Roman" w:hAnsi="Times New Roman"/>
          <w:sz w:val="23"/>
          <w:szCs w:val="23"/>
        </w:rPr>
        <w:t xml:space="preserve"> .</w:t>
      </w:r>
      <w:proofErr w:type="gramEnd"/>
      <w:r>
        <w:rPr>
          <w:rFonts w:ascii="Times New Roman" w:hAnsi="Times New Roman"/>
          <w:sz w:val="23"/>
          <w:szCs w:val="23"/>
        </w:rPr>
        <w:t xml:space="preserve">, </w:t>
      </w:r>
      <w:proofErr w:type="spellStart"/>
      <w:r>
        <w:rPr>
          <w:rFonts w:ascii="Times New Roman" w:hAnsi="Times New Roman"/>
          <w:sz w:val="23"/>
          <w:szCs w:val="23"/>
        </w:rPr>
        <w:t>I</w:t>
      </w:r>
      <w:r>
        <w:rPr>
          <w:rFonts w:ascii="Times New Roman" w:hAnsi="Times New Roman"/>
          <w:sz w:val="30"/>
          <w:szCs w:val="30"/>
          <w:vertAlign w:val="subscript"/>
        </w:rPr>
        <w:t>p</w:t>
      </w:r>
      <w:proofErr w:type="spellEnd"/>
      <w:r>
        <w:rPr>
          <w:rFonts w:ascii="Times New Roman" w:hAnsi="Times New Roman"/>
          <w:sz w:val="23"/>
          <w:szCs w:val="23"/>
        </w:rPr>
        <w:t xml:space="preserve"> =  1 , then t =</w:t>
      </w:r>
    </w:p>
    <w:p w:rsidR="000E0C77" w:rsidRDefault="000E0C77" w:rsidP="000E0C77">
      <w:pPr>
        <w:widowControl w:val="0"/>
        <w:autoSpaceDE w:val="0"/>
        <w:autoSpaceDN w:val="0"/>
        <w:adjustRightInd w:val="0"/>
        <w:spacing w:after="0" w:line="8" w:lineRule="exact"/>
        <w:rPr>
          <w:rFonts w:ascii="Times New Roman" w:hAnsi="Times New Roman"/>
          <w:sz w:val="24"/>
          <w:szCs w:val="24"/>
        </w:rPr>
      </w:pPr>
      <w:r w:rsidRPr="00D01979">
        <w:rPr>
          <w:rFonts w:ascii="Calibri" w:hAnsi="Calibri"/>
          <w:noProof/>
        </w:rPr>
        <w:pict>
          <v:line id="_x0000_s1027" style="position:absolute;z-index:-251655168" from="302.05pt,-12.65pt" to="329.05pt,-12.65pt" o:allowincell="f" strokeweight=".96pt"/>
        </w:pict>
      </w:r>
    </w:p>
    <w:p w:rsidR="000E0C77" w:rsidRDefault="000E0C77" w:rsidP="000E0C77">
      <w:pPr>
        <w:widowControl w:val="0"/>
        <w:autoSpaceDE w:val="0"/>
        <w:autoSpaceDN w:val="0"/>
        <w:adjustRightInd w:val="0"/>
        <w:spacing w:after="0" w:line="240" w:lineRule="auto"/>
        <w:ind w:left="6040"/>
        <w:rPr>
          <w:rFonts w:ascii="Times New Roman" w:hAnsi="Times New Roman"/>
          <w:sz w:val="24"/>
          <w:szCs w:val="24"/>
        </w:rPr>
      </w:pPr>
      <w:r>
        <w:rPr>
          <w:rFonts w:ascii="Times New Roman" w:hAnsi="Times New Roman"/>
          <w:i/>
          <w:iCs/>
          <w:sz w:val="24"/>
          <w:szCs w:val="24"/>
        </w:rPr>
        <w:t xml:space="preserve">I </w:t>
      </w:r>
      <w:r>
        <w:rPr>
          <w:rFonts w:ascii="Times New Roman" w:hAnsi="Times New Roman"/>
          <w:i/>
          <w:iCs/>
          <w:sz w:val="32"/>
          <w:szCs w:val="32"/>
          <w:vertAlign w:val="superscript"/>
        </w:rPr>
        <w:t>n</w:t>
      </w:r>
      <w:r>
        <w:rPr>
          <w:rFonts w:ascii="Times New Roman" w:hAnsi="Times New Roman"/>
          <w:i/>
          <w:iCs/>
          <w:sz w:val="24"/>
          <w:szCs w:val="24"/>
        </w:rPr>
        <w:t xml:space="preserve">- </w:t>
      </w:r>
      <w:r>
        <w:rPr>
          <w:rFonts w:ascii="Times New Roman" w:hAnsi="Times New Roman"/>
          <w:sz w:val="24"/>
          <w:szCs w:val="24"/>
        </w:rPr>
        <w:t>1</w:t>
      </w:r>
    </w:p>
    <w:p w:rsidR="000E0C77" w:rsidRDefault="000E0C77" w:rsidP="000E0C77">
      <w:pPr>
        <w:widowControl w:val="0"/>
        <w:autoSpaceDE w:val="0"/>
        <w:autoSpaceDN w:val="0"/>
        <w:adjustRightInd w:val="0"/>
        <w:spacing w:after="0" w:line="87" w:lineRule="exact"/>
        <w:rPr>
          <w:rFonts w:ascii="Times New Roman" w:hAnsi="Times New Roman"/>
          <w:sz w:val="24"/>
          <w:szCs w:val="24"/>
        </w:rPr>
      </w:pPr>
    </w:p>
    <w:p w:rsidR="000E0C77" w:rsidRDefault="000E0C77" w:rsidP="000E0C77">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lastRenderedPageBreak/>
        <w:t>The static over-current time relays have the following typical characteristics</w:t>
      </w:r>
    </w:p>
    <w:p w:rsidR="000E0C77" w:rsidRDefault="000E0C77" w:rsidP="000E0C77">
      <w:pPr>
        <w:widowControl w:val="0"/>
        <w:autoSpaceDE w:val="0"/>
        <w:autoSpaceDN w:val="0"/>
        <w:adjustRightInd w:val="0"/>
        <w:spacing w:after="0" w:line="264" w:lineRule="exact"/>
        <w:rPr>
          <w:rFonts w:ascii="Times New Roman" w:hAnsi="Times New Roman"/>
          <w:sz w:val="24"/>
          <w:szCs w:val="24"/>
        </w:rPr>
      </w:pPr>
    </w:p>
    <w:p w:rsidR="000E0C77" w:rsidRDefault="000E0C77" w:rsidP="000E0C77">
      <w:pPr>
        <w:widowControl w:val="0"/>
        <w:autoSpaceDE w:val="0"/>
        <w:autoSpaceDN w:val="0"/>
        <w:adjustRightInd w:val="0"/>
        <w:spacing w:after="0" w:line="240" w:lineRule="auto"/>
        <w:ind w:left="2780"/>
        <w:rPr>
          <w:rFonts w:ascii="Times New Roman" w:hAnsi="Times New Roman"/>
          <w:sz w:val="24"/>
          <w:szCs w:val="24"/>
        </w:rPr>
      </w:pPr>
      <w:r>
        <w:rPr>
          <w:rFonts w:ascii="Times New Roman" w:hAnsi="Times New Roman"/>
          <w:sz w:val="24"/>
          <w:szCs w:val="24"/>
        </w:rPr>
        <w:t>0.14</w:t>
      </w:r>
    </w:p>
    <w:p w:rsidR="000E0C77" w:rsidRDefault="000E0C77" w:rsidP="000E0C77">
      <w:pPr>
        <w:widowControl w:val="0"/>
        <w:autoSpaceDE w:val="0"/>
        <w:autoSpaceDN w:val="0"/>
        <w:adjustRightInd w:val="0"/>
        <w:spacing w:after="0" w:line="238" w:lineRule="auto"/>
        <w:rPr>
          <w:rFonts w:ascii="Times New Roman" w:hAnsi="Times New Roman"/>
          <w:sz w:val="24"/>
          <w:szCs w:val="24"/>
        </w:rPr>
      </w:pPr>
      <w:r w:rsidRPr="00D01979">
        <w:rPr>
          <w:rFonts w:ascii="Calibri" w:hAnsi="Calibri"/>
          <w:noProof/>
        </w:rPr>
        <w:pict>
          <v:line id="_x0000_s1028" style="position:absolute;z-index:-251654144" from="138.95pt,.95pt" to="174pt,.95pt" o:allowincell="f" strokeweight=".33864mm"/>
        </w:pict>
      </w:r>
      <w:r>
        <w:rPr>
          <w:rFonts w:ascii="Times New Roman" w:hAnsi="Times New Roman"/>
          <w:sz w:val="24"/>
          <w:szCs w:val="24"/>
        </w:rPr>
        <w:t>I D M T standard inverse t =</w:t>
      </w:r>
    </w:p>
    <w:p w:rsidR="000E0C77" w:rsidRDefault="000E0C77" w:rsidP="000E0C77">
      <w:pPr>
        <w:widowControl w:val="0"/>
        <w:autoSpaceDE w:val="0"/>
        <w:autoSpaceDN w:val="0"/>
        <w:adjustRightInd w:val="0"/>
        <w:spacing w:after="0" w:line="181" w:lineRule="auto"/>
        <w:ind w:left="2780"/>
        <w:rPr>
          <w:rFonts w:ascii="Times New Roman" w:hAnsi="Times New Roman"/>
          <w:sz w:val="24"/>
          <w:szCs w:val="24"/>
        </w:rPr>
      </w:pPr>
      <w:r>
        <w:rPr>
          <w:rFonts w:ascii="Times New Roman" w:hAnsi="Times New Roman"/>
          <w:i/>
          <w:iCs/>
          <w:sz w:val="31"/>
          <w:szCs w:val="31"/>
          <w:vertAlign w:val="subscript"/>
        </w:rPr>
        <w:t>I</w:t>
      </w:r>
      <w:r>
        <w:rPr>
          <w:rFonts w:ascii="Times New Roman" w:hAnsi="Times New Roman"/>
          <w:sz w:val="23"/>
          <w:szCs w:val="23"/>
        </w:rPr>
        <w:t>0.02 -</w:t>
      </w:r>
      <w:r>
        <w:rPr>
          <w:rFonts w:ascii="Times New Roman" w:hAnsi="Times New Roman"/>
          <w:sz w:val="31"/>
          <w:szCs w:val="31"/>
          <w:vertAlign w:val="subscript"/>
        </w:rPr>
        <w:t>1</w:t>
      </w:r>
    </w:p>
    <w:p w:rsidR="000E0C77" w:rsidRDefault="000E0C77" w:rsidP="000E0C77">
      <w:pPr>
        <w:widowControl w:val="0"/>
        <w:autoSpaceDE w:val="0"/>
        <w:autoSpaceDN w:val="0"/>
        <w:adjustRightInd w:val="0"/>
        <w:spacing w:after="0" w:line="240" w:lineRule="auto"/>
        <w:rPr>
          <w:rFonts w:ascii="Times New Roman" w:hAnsi="Times New Roman"/>
          <w:sz w:val="24"/>
          <w:szCs w:val="24"/>
        </w:rPr>
      </w:pPr>
    </w:p>
    <w:p w:rsidR="000E0C77" w:rsidRDefault="000E0C77" w:rsidP="000E0C77">
      <w:pPr>
        <w:widowControl w:val="0"/>
        <w:autoSpaceDE w:val="0"/>
        <w:autoSpaceDN w:val="0"/>
        <w:adjustRightInd w:val="0"/>
        <w:spacing w:after="0" w:line="240" w:lineRule="auto"/>
        <w:ind w:left="1600"/>
        <w:rPr>
          <w:rFonts w:ascii="Times New Roman" w:hAnsi="Times New Roman"/>
          <w:sz w:val="24"/>
          <w:szCs w:val="24"/>
        </w:rPr>
      </w:pPr>
      <w:r>
        <w:rPr>
          <w:rFonts w:ascii="Times New Roman" w:hAnsi="Times New Roman"/>
          <w:sz w:val="24"/>
          <w:szCs w:val="24"/>
          <w:u w:val="single"/>
        </w:rPr>
        <w:t>13.5</w:t>
      </w:r>
    </w:p>
    <w:p w:rsidR="000E0C77" w:rsidRDefault="000E0C77" w:rsidP="000E0C77">
      <w:pPr>
        <w:widowControl w:val="0"/>
        <w:autoSpaceDE w:val="0"/>
        <w:autoSpaceDN w:val="0"/>
        <w:adjustRightInd w:val="0"/>
        <w:spacing w:after="0" w:line="20" w:lineRule="exact"/>
        <w:rPr>
          <w:rFonts w:ascii="Times New Roman" w:hAnsi="Times New Roman"/>
          <w:sz w:val="24"/>
          <w:szCs w:val="24"/>
        </w:rPr>
      </w:pPr>
    </w:p>
    <w:p w:rsidR="000E0C77" w:rsidRDefault="000E0C77" w:rsidP="000E0C77">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Very inverse t =</w:t>
      </w:r>
    </w:p>
    <w:p w:rsidR="000E0C77" w:rsidRDefault="000E0C77" w:rsidP="000E0C77">
      <w:pPr>
        <w:widowControl w:val="0"/>
        <w:autoSpaceDE w:val="0"/>
        <w:autoSpaceDN w:val="0"/>
        <w:adjustRightInd w:val="0"/>
        <w:spacing w:after="0" w:line="5" w:lineRule="exact"/>
        <w:rPr>
          <w:rFonts w:ascii="Times New Roman" w:hAnsi="Times New Roman"/>
          <w:sz w:val="24"/>
          <w:szCs w:val="24"/>
        </w:rPr>
      </w:pPr>
    </w:p>
    <w:p w:rsidR="000E0C77" w:rsidRDefault="000E0C77" w:rsidP="000E0C77">
      <w:pPr>
        <w:widowControl w:val="0"/>
        <w:autoSpaceDE w:val="0"/>
        <w:autoSpaceDN w:val="0"/>
        <w:adjustRightInd w:val="0"/>
        <w:spacing w:after="0" w:line="240" w:lineRule="auto"/>
        <w:ind w:left="1620"/>
        <w:rPr>
          <w:rFonts w:ascii="Times New Roman" w:hAnsi="Times New Roman"/>
          <w:sz w:val="24"/>
          <w:szCs w:val="24"/>
        </w:rPr>
      </w:pPr>
      <w:r>
        <w:rPr>
          <w:rFonts w:ascii="Times New Roman" w:hAnsi="Times New Roman"/>
          <w:i/>
          <w:iCs/>
          <w:sz w:val="24"/>
          <w:szCs w:val="24"/>
        </w:rPr>
        <w:t xml:space="preserve">I - </w:t>
      </w:r>
      <w:r>
        <w:rPr>
          <w:rFonts w:ascii="Times New Roman" w:hAnsi="Times New Roman"/>
          <w:sz w:val="24"/>
          <w:szCs w:val="24"/>
        </w:rPr>
        <w:t>1</w:t>
      </w:r>
    </w:p>
    <w:p w:rsidR="000E0C77" w:rsidRDefault="000E0C77" w:rsidP="000E0C77">
      <w:pPr>
        <w:widowControl w:val="0"/>
        <w:autoSpaceDE w:val="0"/>
        <w:autoSpaceDN w:val="0"/>
        <w:adjustRightInd w:val="0"/>
        <w:spacing w:after="0" w:line="250" w:lineRule="exact"/>
        <w:rPr>
          <w:rFonts w:ascii="Times New Roman" w:hAnsi="Times New Roman"/>
          <w:sz w:val="24"/>
          <w:szCs w:val="24"/>
        </w:rPr>
      </w:pPr>
    </w:p>
    <w:p w:rsidR="000E0C77" w:rsidRDefault="000E0C77" w:rsidP="000E0C77">
      <w:pPr>
        <w:widowControl w:val="0"/>
        <w:autoSpaceDE w:val="0"/>
        <w:autoSpaceDN w:val="0"/>
        <w:adjustRightInd w:val="0"/>
        <w:spacing w:after="0" w:line="240" w:lineRule="auto"/>
        <w:ind w:left="2080"/>
        <w:rPr>
          <w:rFonts w:ascii="Times New Roman" w:hAnsi="Times New Roman"/>
          <w:sz w:val="24"/>
          <w:szCs w:val="24"/>
        </w:rPr>
      </w:pPr>
      <w:r>
        <w:rPr>
          <w:rFonts w:ascii="Times New Roman" w:hAnsi="Times New Roman"/>
          <w:sz w:val="24"/>
          <w:szCs w:val="24"/>
        </w:rPr>
        <w:t>80</w:t>
      </w:r>
    </w:p>
    <w:p w:rsidR="000E0C77" w:rsidRDefault="000E0C77" w:rsidP="000E0C77">
      <w:pPr>
        <w:widowControl w:val="0"/>
        <w:autoSpaceDE w:val="0"/>
        <w:autoSpaceDN w:val="0"/>
        <w:adjustRightInd w:val="0"/>
        <w:spacing w:after="0" w:line="236" w:lineRule="auto"/>
        <w:rPr>
          <w:rFonts w:ascii="Times New Roman" w:hAnsi="Times New Roman"/>
          <w:sz w:val="24"/>
          <w:szCs w:val="24"/>
        </w:rPr>
      </w:pPr>
      <w:r w:rsidRPr="00D01979">
        <w:rPr>
          <w:rFonts w:ascii="Calibri" w:hAnsi="Calibri"/>
          <w:noProof/>
        </w:rPr>
        <w:pict>
          <v:line id="_x0000_s1029" style="position:absolute;z-index:-251653120" from="104.05pt,.95pt" to="131.05pt,.95pt" o:allowincell="f" strokeweight=".96pt"/>
        </w:pict>
      </w:r>
      <w:r>
        <w:rPr>
          <w:rFonts w:ascii="Times New Roman" w:hAnsi="Times New Roman"/>
          <w:sz w:val="24"/>
          <w:szCs w:val="24"/>
        </w:rPr>
        <w:t>Extremely inverse t =</w:t>
      </w:r>
    </w:p>
    <w:p w:rsidR="000E0C77" w:rsidRDefault="000E0C77" w:rsidP="000E0C77">
      <w:pPr>
        <w:widowControl w:val="0"/>
        <w:autoSpaceDE w:val="0"/>
        <w:autoSpaceDN w:val="0"/>
        <w:adjustRightInd w:val="0"/>
        <w:spacing w:after="0" w:line="8" w:lineRule="exact"/>
        <w:rPr>
          <w:rFonts w:ascii="Times New Roman" w:hAnsi="Times New Roman"/>
          <w:sz w:val="24"/>
          <w:szCs w:val="24"/>
        </w:rPr>
      </w:pPr>
    </w:p>
    <w:p w:rsidR="000E0C77" w:rsidRDefault="000E0C77" w:rsidP="000E0C77">
      <w:pPr>
        <w:widowControl w:val="0"/>
        <w:autoSpaceDE w:val="0"/>
        <w:autoSpaceDN w:val="0"/>
        <w:adjustRightInd w:val="0"/>
        <w:spacing w:after="0" w:line="240" w:lineRule="auto"/>
        <w:ind w:left="2080"/>
        <w:rPr>
          <w:rFonts w:ascii="Times New Roman" w:hAnsi="Times New Roman"/>
          <w:sz w:val="24"/>
          <w:szCs w:val="24"/>
        </w:rPr>
      </w:pPr>
      <w:r>
        <w:rPr>
          <w:rFonts w:ascii="Times New Roman" w:hAnsi="Times New Roman"/>
          <w:i/>
          <w:iCs/>
          <w:sz w:val="24"/>
          <w:szCs w:val="24"/>
        </w:rPr>
        <w:t xml:space="preserve">I </w:t>
      </w:r>
      <w:r>
        <w:rPr>
          <w:rFonts w:ascii="Times New Roman" w:hAnsi="Times New Roman"/>
          <w:sz w:val="32"/>
          <w:szCs w:val="32"/>
          <w:vertAlign w:val="superscript"/>
        </w:rPr>
        <w:t>2</w:t>
      </w:r>
      <w:r>
        <w:rPr>
          <w:rFonts w:ascii="Times New Roman" w:hAnsi="Times New Roman"/>
          <w:i/>
          <w:iCs/>
          <w:sz w:val="24"/>
          <w:szCs w:val="24"/>
        </w:rPr>
        <w:t xml:space="preserve"> - </w:t>
      </w:r>
      <w:r>
        <w:rPr>
          <w:rFonts w:ascii="Times New Roman" w:hAnsi="Times New Roman"/>
          <w:sz w:val="24"/>
          <w:szCs w:val="24"/>
        </w:rPr>
        <w:t>1</w:t>
      </w:r>
    </w:p>
    <w:p w:rsidR="000E0C77" w:rsidRDefault="000E0C77" w:rsidP="000E0C77">
      <w:pPr>
        <w:widowControl w:val="0"/>
        <w:autoSpaceDE w:val="0"/>
        <w:autoSpaceDN w:val="0"/>
        <w:adjustRightInd w:val="0"/>
        <w:spacing w:after="0" w:line="191" w:lineRule="exact"/>
        <w:rPr>
          <w:rFonts w:ascii="Times New Roman" w:hAnsi="Times New Roman"/>
          <w:sz w:val="24"/>
          <w:szCs w:val="24"/>
        </w:rPr>
      </w:pPr>
    </w:p>
    <w:p w:rsidR="000E0C77" w:rsidRDefault="000E0C77" w:rsidP="000E0C77">
      <w:pPr>
        <w:widowControl w:val="0"/>
        <w:overflowPunct w:val="0"/>
        <w:autoSpaceDE w:val="0"/>
        <w:autoSpaceDN w:val="0"/>
        <w:adjustRightInd w:val="0"/>
        <w:spacing w:after="0" w:line="273" w:lineRule="auto"/>
        <w:ind w:firstLine="720"/>
        <w:jc w:val="both"/>
        <w:rPr>
          <w:rFonts w:ascii="Times New Roman" w:hAnsi="Times New Roman"/>
          <w:sz w:val="24"/>
          <w:szCs w:val="24"/>
        </w:rPr>
      </w:pPr>
      <w:r>
        <w:rPr>
          <w:rFonts w:ascii="Times New Roman" w:hAnsi="Times New Roman"/>
          <w:sz w:val="24"/>
          <w:szCs w:val="24"/>
        </w:rPr>
        <w:t xml:space="preserve">In static relays it is advantageous to choose a circuit accommodating a wide range of alter native inverse time </w:t>
      </w:r>
      <w:proofErr w:type="gramStart"/>
      <w:r>
        <w:rPr>
          <w:rFonts w:ascii="Times New Roman" w:hAnsi="Times New Roman"/>
          <w:sz w:val="24"/>
          <w:szCs w:val="24"/>
        </w:rPr>
        <w:t>characteristics ,</w:t>
      </w:r>
      <w:proofErr w:type="gramEnd"/>
      <w:r>
        <w:rPr>
          <w:rFonts w:ascii="Times New Roman" w:hAnsi="Times New Roman"/>
          <w:sz w:val="24"/>
          <w:szCs w:val="24"/>
        </w:rPr>
        <w:t xml:space="preserve"> precise minimum operating levels , definite minimum times and additional high set features if necessary. The block diagram of a static over-current time relay is shown in fig 7.94(a)</w:t>
      </w:r>
    </w:p>
    <w:p w:rsidR="000E0C77" w:rsidRDefault="000E0C77" w:rsidP="000E0C77">
      <w:pPr>
        <w:widowControl w:val="0"/>
        <w:overflowPunct w:val="0"/>
        <w:autoSpaceDE w:val="0"/>
        <w:autoSpaceDN w:val="0"/>
        <w:adjustRightInd w:val="0"/>
        <w:spacing w:after="0" w:line="273" w:lineRule="auto"/>
        <w:ind w:firstLine="720"/>
        <w:jc w:val="both"/>
        <w:rPr>
          <w:rFonts w:ascii="Times New Roman" w:hAnsi="Times New Roman"/>
          <w:sz w:val="24"/>
          <w:szCs w:val="24"/>
        </w:rPr>
      </w:pPr>
    </w:p>
    <w:p w:rsidR="000E0C77" w:rsidRDefault="000E0C77" w:rsidP="000E0C77">
      <w:pPr>
        <w:widowControl w:val="0"/>
        <w:overflowPunct w:val="0"/>
        <w:autoSpaceDE w:val="0"/>
        <w:autoSpaceDN w:val="0"/>
        <w:adjustRightInd w:val="0"/>
        <w:spacing w:after="0" w:line="273" w:lineRule="auto"/>
        <w:ind w:firstLine="720"/>
        <w:jc w:val="both"/>
        <w:rPr>
          <w:rFonts w:ascii="Times New Roman" w:hAnsi="Times New Roman"/>
          <w:sz w:val="24"/>
          <w:szCs w:val="24"/>
        </w:rPr>
      </w:pPr>
      <w:r>
        <w:rPr>
          <w:rFonts w:ascii="Times New Roman" w:hAnsi="Times New Roman"/>
          <w:noProof/>
          <w:sz w:val="24"/>
          <w:szCs w:val="24"/>
        </w:rPr>
        <w:drawing>
          <wp:inline distT="0" distB="0" distL="0" distR="0">
            <wp:extent cx="5613400" cy="1933550"/>
            <wp:effectExtent l="19050" t="0" r="6350" b="0"/>
            <wp:docPr id="3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srcRect/>
                    <a:stretch>
                      <a:fillRect/>
                    </a:stretch>
                  </pic:blipFill>
                  <pic:spPr bwMode="auto">
                    <a:xfrm>
                      <a:off x="0" y="0"/>
                      <a:ext cx="5613400" cy="1933550"/>
                    </a:xfrm>
                    <a:prstGeom prst="rect">
                      <a:avLst/>
                    </a:prstGeom>
                    <a:noFill/>
                    <a:ln w="9525">
                      <a:noFill/>
                      <a:miter lim="800000"/>
                      <a:headEnd/>
                      <a:tailEnd/>
                    </a:ln>
                  </pic:spPr>
                </pic:pic>
              </a:graphicData>
            </a:graphic>
          </wp:inline>
        </w:drawing>
      </w:r>
    </w:p>
    <w:p w:rsidR="000E0C77" w:rsidRDefault="000E0C77" w:rsidP="000E0C77">
      <w:pPr>
        <w:widowControl w:val="0"/>
        <w:overflowPunct w:val="0"/>
        <w:autoSpaceDE w:val="0"/>
        <w:autoSpaceDN w:val="0"/>
        <w:adjustRightInd w:val="0"/>
        <w:spacing w:after="0" w:line="273" w:lineRule="auto"/>
        <w:ind w:firstLine="720"/>
        <w:jc w:val="both"/>
        <w:rPr>
          <w:rFonts w:ascii="Times New Roman" w:hAnsi="Times New Roman"/>
          <w:sz w:val="24"/>
          <w:szCs w:val="24"/>
        </w:rPr>
      </w:pPr>
    </w:p>
    <w:p w:rsidR="000E0C77" w:rsidRDefault="000E0C77" w:rsidP="000E0C77">
      <w:pPr>
        <w:widowControl w:val="0"/>
        <w:overflowPunct w:val="0"/>
        <w:autoSpaceDE w:val="0"/>
        <w:autoSpaceDN w:val="0"/>
        <w:adjustRightInd w:val="0"/>
        <w:spacing w:after="0" w:line="266" w:lineRule="auto"/>
        <w:ind w:firstLine="720"/>
        <w:jc w:val="both"/>
        <w:rPr>
          <w:rFonts w:ascii="Times New Roman" w:hAnsi="Times New Roman"/>
          <w:sz w:val="24"/>
          <w:szCs w:val="24"/>
        </w:rPr>
      </w:pPr>
      <w:r>
        <w:rPr>
          <w:rFonts w:ascii="Times New Roman" w:hAnsi="Times New Roman"/>
          <w:sz w:val="24"/>
          <w:szCs w:val="24"/>
        </w:rPr>
        <w:t xml:space="preserve">The current from the line CT is reduced to 1/1000 </w:t>
      </w:r>
      <w:proofErr w:type="spellStart"/>
      <w:r>
        <w:rPr>
          <w:rFonts w:ascii="Times New Roman" w:hAnsi="Times New Roman"/>
          <w:sz w:val="24"/>
          <w:szCs w:val="24"/>
        </w:rPr>
        <w:t>th</w:t>
      </w:r>
      <w:proofErr w:type="spellEnd"/>
      <w:r>
        <w:rPr>
          <w:rFonts w:ascii="Times New Roman" w:hAnsi="Times New Roman"/>
          <w:sz w:val="24"/>
          <w:szCs w:val="24"/>
        </w:rPr>
        <w:t xml:space="preserve"> by an auxiliary CT, the auxiliary CT has taps on the primary for selecting the desired pick-up and current range and its rectified output is supplied to level detector ( 1 ) (over-load level detector) and an R-C timing circuit. When the voltage on the timing capacitor </w:t>
      </w:r>
      <w:proofErr w:type="spellStart"/>
      <w:proofErr w:type="gramStart"/>
      <w:r>
        <w:rPr>
          <w:rFonts w:ascii="Times New Roman" w:hAnsi="Times New Roman"/>
          <w:sz w:val="24"/>
          <w:szCs w:val="24"/>
        </w:rPr>
        <w:t>Vc</w:t>
      </w:r>
      <w:proofErr w:type="spellEnd"/>
      <w:proofErr w:type="gramEnd"/>
      <w:r>
        <w:rPr>
          <w:rFonts w:ascii="Times New Roman" w:hAnsi="Times New Roman"/>
          <w:sz w:val="24"/>
          <w:szCs w:val="24"/>
        </w:rPr>
        <w:t xml:space="preserve"> attains the threshold value of the level detector (2), tripping occurs.</w:t>
      </w:r>
    </w:p>
    <w:p w:rsidR="000E0C77" w:rsidRDefault="000E0C77" w:rsidP="000E0C77">
      <w:pPr>
        <w:widowControl w:val="0"/>
        <w:autoSpaceDE w:val="0"/>
        <w:autoSpaceDN w:val="0"/>
        <w:adjustRightInd w:val="0"/>
        <w:spacing w:after="0" w:line="16" w:lineRule="exact"/>
        <w:rPr>
          <w:rFonts w:ascii="Times New Roman" w:hAnsi="Times New Roman"/>
          <w:sz w:val="24"/>
          <w:szCs w:val="24"/>
        </w:rPr>
      </w:pPr>
    </w:p>
    <w:p w:rsidR="000E0C77" w:rsidRDefault="000E0C77" w:rsidP="000E0C77">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Where </w:t>
      </w:r>
      <w:proofErr w:type="spellStart"/>
      <w:r>
        <w:rPr>
          <w:rFonts w:ascii="Times New Roman" w:hAnsi="Times New Roman"/>
          <w:sz w:val="24"/>
          <w:szCs w:val="24"/>
        </w:rPr>
        <w:t>Vt</w:t>
      </w:r>
      <w:proofErr w:type="spellEnd"/>
      <w:r>
        <w:rPr>
          <w:rFonts w:ascii="Times New Roman" w:hAnsi="Times New Roman"/>
          <w:sz w:val="24"/>
          <w:szCs w:val="24"/>
        </w:rPr>
        <w:t xml:space="preserve"> is the threshold value of the level detector </w:t>
      </w:r>
      <w:proofErr w:type="gramStart"/>
      <w:r>
        <w:rPr>
          <w:rFonts w:ascii="Times New Roman" w:hAnsi="Times New Roman"/>
          <w:sz w:val="24"/>
          <w:szCs w:val="24"/>
        </w:rPr>
        <w:t>( 2</w:t>
      </w:r>
      <w:proofErr w:type="gramEnd"/>
      <w:r>
        <w:rPr>
          <w:rFonts w:ascii="Times New Roman" w:hAnsi="Times New Roman"/>
          <w:sz w:val="24"/>
          <w:szCs w:val="24"/>
        </w:rPr>
        <w:t xml:space="preserve"> )</w:t>
      </w:r>
    </w:p>
    <w:p w:rsidR="000E0C77" w:rsidRDefault="000E0C77" w:rsidP="000E0C77">
      <w:pPr>
        <w:widowControl w:val="0"/>
        <w:autoSpaceDE w:val="0"/>
        <w:autoSpaceDN w:val="0"/>
        <w:adjustRightInd w:val="0"/>
        <w:spacing w:after="0" w:line="310" w:lineRule="exact"/>
        <w:rPr>
          <w:rFonts w:ascii="Times New Roman" w:hAnsi="Times New Roman"/>
          <w:sz w:val="24"/>
          <w:szCs w:val="24"/>
        </w:rPr>
      </w:pPr>
    </w:p>
    <w:p w:rsidR="000E0C77" w:rsidRDefault="000E0C77" w:rsidP="000E0C77">
      <w:pPr>
        <w:widowControl w:val="0"/>
        <w:overflowPunct w:val="0"/>
        <w:autoSpaceDE w:val="0"/>
        <w:autoSpaceDN w:val="0"/>
        <w:adjustRightInd w:val="0"/>
        <w:spacing w:after="0" w:line="251" w:lineRule="auto"/>
        <w:ind w:firstLine="720"/>
        <w:jc w:val="both"/>
        <w:rPr>
          <w:rFonts w:ascii="Times New Roman" w:hAnsi="Times New Roman"/>
          <w:sz w:val="24"/>
          <w:szCs w:val="24"/>
        </w:rPr>
      </w:pPr>
      <w:r>
        <w:rPr>
          <w:rFonts w:ascii="Times New Roman" w:hAnsi="Times New Roman"/>
          <w:sz w:val="24"/>
          <w:szCs w:val="24"/>
        </w:rPr>
        <w:t xml:space="preserve">By varying values of R and C the time can be varied without difficulties. The basic R-C circuit can also be arranged in several series-parallel combinations to have different values of </w:t>
      </w:r>
      <w:proofErr w:type="spellStart"/>
      <w:r>
        <w:rPr>
          <w:rFonts w:ascii="Times New Roman" w:hAnsi="Times New Roman"/>
          <w:sz w:val="24"/>
          <w:szCs w:val="24"/>
        </w:rPr>
        <w:t>Tc</w:t>
      </w:r>
      <w:proofErr w:type="spellEnd"/>
      <w:r>
        <w:rPr>
          <w:rFonts w:ascii="Times New Roman" w:hAnsi="Times New Roman"/>
          <w:sz w:val="24"/>
          <w:szCs w:val="24"/>
        </w:rPr>
        <w:t>.</w:t>
      </w:r>
    </w:p>
    <w:p w:rsidR="000E0C77" w:rsidRDefault="000E0C77" w:rsidP="000E0C77">
      <w:pPr>
        <w:widowControl w:val="0"/>
        <w:overflowPunct w:val="0"/>
        <w:autoSpaceDE w:val="0"/>
        <w:autoSpaceDN w:val="0"/>
        <w:adjustRightInd w:val="0"/>
        <w:spacing w:after="0" w:line="251" w:lineRule="auto"/>
        <w:ind w:firstLine="720"/>
        <w:jc w:val="both"/>
        <w:rPr>
          <w:rFonts w:ascii="Times New Roman" w:hAnsi="Times New Roman"/>
          <w:sz w:val="24"/>
          <w:szCs w:val="24"/>
        </w:rPr>
      </w:pPr>
      <w:r>
        <w:rPr>
          <w:rFonts w:ascii="Times New Roman" w:hAnsi="Times New Roman"/>
          <w:noProof/>
          <w:sz w:val="24"/>
          <w:szCs w:val="24"/>
        </w:rPr>
        <w:lastRenderedPageBreak/>
        <w:drawing>
          <wp:inline distT="0" distB="0" distL="0" distR="0">
            <wp:extent cx="5613400" cy="1630538"/>
            <wp:effectExtent l="19050" t="0" r="6350" b="0"/>
            <wp:docPr id="3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srcRect/>
                    <a:stretch>
                      <a:fillRect/>
                    </a:stretch>
                  </pic:blipFill>
                  <pic:spPr bwMode="auto">
                    <a:xfrm>
                      <a:off x="0" y="0"/>
                      <a:ext cx="5613400" cy="1630538"/>
                    </a:xfrm>
                    <a:prstGeom prst="rect">
                      <a:avLst/>
                    </a:prstGeom>
                    <a:noFill/>
                    <a:ln w="9525">
                      <a:noFill/>
                      <a:miter lim="800000"/>
                      <a:headEnd/>
                      <a:tailEnd/>
                    </a:ln>
                  </pic:spPr>
                </pic:pic>
              </a:graphicData>
            </a:graphic>
          </wp:inline>
        </w:drawing>
      </w:r>
    </w:p>
    <w:p w:rsidR="000E0C77" w:rsidRDefault="000E0C77" w:rsidP="000E0C77">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Non-linear resistors are used to have other time characteristics fig.</w:t>
      </w:r>
    </w:p>
    <w:p w:rsidR="000E0C77" w:rsidRDefault="000E0C77" w:rsidP="000E0C77">
      <w:pPr>
        <w:widowControl w:val="0"/>
        <w:autoSpaceDE w:val="0"/>
        <w:autoSpaceDN w:val="0"/>
        <w:adjustRightInd w:val="0"/>
        <w:spacing w:after="0" w:line="311" w:lineRule="exact"/>
        <w:rPr>
          <w:rFonts w:ascii="Times New Roman" w:hAnsi="Times New Roman"/>
          <w:sz w:val="24"/>
          <w:szCs w:val="24"/>
        </w:rPr>
      </w:pPr>
    </w:p>
    <w:p w:rsidR="000E0C77" w:rsidRDefault="000E0C77" w:rsidP="000E0C77">
      <w:pPr>
        <w:widowControl w:val="0"/>
        <w:overflowPunct w:val="0"/>
        <w:autoSpaceDE w:val="0"/>
        <w:autoSpaceDN w:val="0"/>
        <w:adjustRightInd w:val="0"/>
        <w:spacing w:after="0" w:line="229" w:lineRule="auto"/>
        <w:ind w:firstLine="720"/>
        <w:jc w:val="both"/>
        <w:rPr>
          <w:rFonts w:ascii="Times New Roman" w:hAnsi="Times New Roman"/>
          <w:sz w:val="24"/>
          <w:szCs w:val="24"/>
        </w:rPr>
      </w:pPr>
      <w:r>
        <w:rPr>
          <w:rFonts w:ascii="Times New Roman" w:hAnsi="Times New Roman"/>
          <w:sz w:val="24"/>
          <w:szCs w:val="24"/>
        </w:rPr>
        <w:t xml:space="preserve">Time delay over-current relays are used in over-current protection of utility equipment, distribution </w:t>
      </w:r>
      <w:proofErr w:type="gramStart"/>
      <w:r>
        <w:rPr>
          <w:rFonts w:ascii="Times New Roman" w:hAnsi="Times New Roman"/>
          <w:sz w:val="24"/>
          <w:szCs w:val="24"/>
        </w:rPr>
        <w:t>circuits ,</w:t>
      </w:r>
      <w:proofErr w:type="gramEnd"/>
      <w:r>
        <w:rPr>
          <w:rFonts w:ascii="Times New Roman" w:hAnsi="Times New Roman"/>
          <w:sz w:val="24"/>
          <w:szCs w:val="24"/>
        </w:rPr>
        <w:t xml:space="preserve"> protection of transformers , generators , motors etc.</w:t>
      </w:r>
    </w:p>
    <w:p w:rsidR="000E0C77" w:rsidRDefault="000E0C77" w:rsidP="000E0C77">
      <w:pPr>
        <w:widowControl w:val="0"/>
        <w:autoSpaceDE w:val="0"/>
        <w:autoSpaceDN w:val="0"/>
        <w:adjustRightInd w:val="0"/>
        <w:spacing w:after="0" w:line="309" w:lineRule="exact"/>
        <w:rPr>
          <w:rFonts w:ascii="Times New Roman" w:hAnsi="Times New Roman"/>
          <w:sz w:val="24"/>
          <w:szCs w:val="24"/>
        </w:rPr>
      </w:pPr>
    </w:p>
    <w:p w:rsidR="000E0C77" w:rsidRDefault="000E0C77" w:rsidP="000E0C77">
      <w:pPr>
        <w:widowControl w:val="0"/>
        <w:overflowPunct w:val="0"/>
        <w:autoSpaceDE w:val="0"/>
        <w:autoSpaceDN w:val="0"/>
        <w:adjustRightInd w:val="0"/>
        <w:spacing w:after="0" w:line="266" w:lineRule="auto"/>
        <w:ind w:firstLine="720"/>
        <w:jc w:val="both"/>
        <w:rPr>
          <w:rFonts w:ascii="Times New Roman" w:hAnsi="Times New Roman"/>
          <w:sz w:val="24"/>
          <w:szCs w:val="24"/>
        </w:rPr>
      </w:pPr>
      <w:r>
        <w:rPr>
          <w:rFonts w:ascii="Times New Roman" w:hAnsi="Times New Roman"/>
          <w:sz w:val="24"/>
          <w:szCs w:val="24"/>
        </w:rPr>
        <w:t xml:space="preserve">In instantaneous over-current relays, the time delay circuit shown in fig. is detected </w:t>
      </w:r>
      <w:proofErr w:type="gramStart"/>
      <w:r>
        <w:rPr>
          <w:rFonts w:ascii="Times New Roman" w:hAnsi="Times New Roman"/>
          <w:sz w:val="24"/>
          <w:szCs w:val="24"/>
        </w:rPr>
        <w:t>Such</w:t>
      </w:r>
      <w:proofErr w:type="gramEnd"/>
      <w:r>
        <w:rPr>
          <w:rFonts w:ascii="Times New Roman" w:hAnsi="Times New Roman"/>
          <w:sz w:val="24"/>
          <w:szCs w:val="24"/>
        </w:rPr>
        <w:t xml:space="preserve"> a circuit would need only one level detector. As there is no moving </w:t>
      </w:r>
      <w:proofErr w:type="gramStart"/>
      <w:r>
        <w:rPr>
          <w:rFonts w:ascii="Times New Roman" w:hAnsi="Times New Roman"/>
          <w:sz w:val="24"/>
          <w:szCs w:val="24"/>
        </w:rPr>
        <w:t>part ,</w:t>
      </w:r>
      <w:proofErr w:type="gramEnd"/>
      <w:r>
        <w:rPr>
          <w:rFonts w:ascii="Times New Roman" w:hAnsi="Times New Roman"/>
          <w:sz w:val="24"/>
          <w:szCs w:val="24"/>
        </w:rPr>
        <w:t xml:space="preserve"> operating time of the order of 0.02s (1 cycle ) can be achieved. Instantaneous over current relays are used for short-circuit protection of large equipment. Instantaneous over-current relays are also useful in other protective relay systems.</w:t>
      </w:r>
    </w:p>
    <w:p w:rsidR="000E0C77" w:rsidRDefault="000E0C77" w:rsidP="000E0C77">
      <w:pPr>
        <w:widowControl w:val="0"/>
        <w:overflowPunct w:val="0"/>
        <w:autoSpaceDE w:val="0"/>
        <w:autoSpaceDN w:val="0"/>
        <w:adjustRightInd w:val="0"/>
        <w:spacing w:after="0" w:line="251" w:lineRule="auto"/>
        <w:ind w:firstLine="720"/>
        <w:jc w:val="both"/>
        <w:rPr>
          <w:rFonts w:ascii="Times New Roman" w:hAnsi="Times New Roman"/>
          <w:sz w:val="24"/>
          <w:szCs w:val="24"/>
        </w:rPr>
      </w:pPr>
    </w:p>
    <w:p w:rsidR="000E0C77" w:rsidRPr="00C404D2" w:rsidRDefault="000E0C77" w:rsidP="000E0C77">
      <w:pPr>
        <w:widowControl w:val="0"/>
        <w:autoSpaceDE w:val="0"/>
        <w:autoSpaceDN w:val="0"/>
        <w:adjustRightInd w:val="0"/>
        <w:spacing w:after="0" w:line="240" w:lineRule="auto"/>
        <w:rPr>
          <w:rFonts w:ascii="Times New Roman" w:hAnsi="Times New Roman"/>
          <w:b/>
          <w:sz w:val="24"/>
          <w:szCs w:val="24"/>
        </w:rPr>
      </w:pPr>
      <w:r w:rsidRPr="00C404D2">
        <w:rPr>
          <w:rFonts w:ascii="Times New Roman" w:hAnsi="Times New Roman"/>
          <w:b/>
          <w:sz w:val="24"/>
          <w:szCs w:val="24"/>
        </w:rPr>
        <w:t>MICROPROCESSOR BASED DIGITAL RELAYS</w:t>
      </w:r>
      <w:r>
        <w:rPr>
          <w:rFonts w:ascii="Times New Roman" w:hAnsi="Times New Roman"/>
          <w:b/>
          <w:sz w:val="24"/>
          <w:szCs w:val="24"/>
        </w:rPr>
        <w:t>:</w:t>
      </w:r>
    </w:p>
    <w:p w:rsidR="000E0C77" w:rsidRDefault="000E0C77" w:rsidP="000E0C77">
      <w:pPr>
        <w:widowControl w:val="0"/>
        <w:autoSpaceDE w:val="0"/>
        <w:autoSpaceDN w:val="0"/>
        <w:adjustRightInd w:val="0"/>
        <w:spacing w:after="0" w:line="305" w:lineRule="exact"/>
        <w:rPr>
          <w:rFonts w:ascii="Times New Roman" w:hAnsi="Times New Roman"/>
          <w:sz w:val="24"/>
          <w:szCs w:val="24"/>
        </w:rPr>
      </w:pPr>
    </w:p>
    <w:p w:rsidR="000E0C77" w:rsidRDefault="000E0C77" w:rsidP="000E0C77">
      <w:pPr>
        <w:widowControl w:val="0"/>
        <w:overflowPunct w:val="0"/>
        <w:autoSpaceDE w:val="0"/>
        <w:autoSpaceDN w:val="0"/>
        <w:adjustRightInd w:val="0"/>
        <w:spacing w:after="0" w:line="288" w:lineRule="auto"/>
        <w:ind w:firstLine="720"/>
        <w:jc w:val="both"/>
        <w:rPr>
          <w:rFonts w:ascii="Times New Roman" w:hAnsi="Times New Roman"/>
          <w:sz w:val="24"/>
          <w:szCs w:val="24"/>
        </w:rPr>
      </w:pPr>
      <w:r>
        <w:rPr>
          <w:rFonts w:ascii="Times New Roman" w:hAnsi="Times New Roman"/>
          <w:sz w:val="24"/>
          <w:szCs w:val="24"/>
        </w:rPr>
        <w:t xml:space="preserve">With the fast development in fast scale integrated (LSI) technology, sophisticated and fast microprocessors are now available. With the rapid growth of modern complex large power system net </w:t>
      </w:r>
      <w:proofErr w:type="gramStart"/>
      <w:r>
        <w:rPr>
          <w:rFonts w:ascii="Times New Roman" w:hAnsi="Times New Roman"/>
          <w:sz w:val="24"/>
          <w:szCs w:val="24"/>
        </w:rPr>
        <w:t>works ,</w:t>
      </w:r>
      <w:proofErr w:type="gramEnd"/>
      <w:r>
        <w:rPr>
          <w:rFonts w:ascii="Times New Roman" w:hAnsi="Times New Roman"/>
          <w:sz w:val="24"/>
          <w:szCs w:val="24"/>
        </w:rPr>
        <w:t xml:space="preserve"> fast , accurate and reliable protective schemes are essential . Microprocessor based schemes are becoming more and more popular for power system several protection as they offer attractive compactness and flexibility. They reduce the number of types of relay units. An interface employing op-amps, analog multiplexer analog-digital (A/D) converter voltage comparators and passive elements have been developed to provide the characteristics of various types of relays such as definite time relays, Inverse time over current relays, phase comparators relays and reverse power relays etc.</w:t>
      </w:r>
    </w:p>
    <w:p w:rsidR="000E0C77" w:rsidRDefault="000E0C77" w:rsidP="000E0C77">
      <w:pPr>
        <w:widowControl w:val="0"/>
        <w:overflowPunct w:val="0"/>
        <w:autoSpaceDE w:val="0"/>
        <w:autoSpaceDN w:val="0"/>
        <w:adjustRightInd w:val="0"/>
        <w:spacing w:after="0" w:line="288" w:lineRule="auto"/>
        <w:jc w:val="both"/>
        <w:rPr>
          <w:rFonts w:ascii="Times New Roman" w:hAnsi="Times New Roman"/>
          <w:sz w:val="24"/>
          <w:szCs w:val="24"/>
        </w:rPr>
      </w:pPr>
      <w:r>
        <w:rPr>
          <w:rFonts w:ascii="Times New Roman" w:hAnsi="Times New Roman"/>
          <w:noProof/>
          <w:sz w:val="24"/>
          <w:szCs w:val="24"/>
        </w:rPr>
        <w:drawing>
          <wp:inline distT="0" distB="0" distL="0" distR="0">
            <wp:extent cx="5438775" cy="1485900"/>
            <wp:effectExtent l="19050" t="0" r="9525" b="0"/>
            <wp:docPr id="3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srcRect/>
                    <a:stretch>
                      <a:fillRect/>
                    </a:stretch>
                  </pic:blipFill>
                  <pic:spPr bwMode="auto">
                    <a:xfrm>
                      <a:off x="0" y="0"/>
                      <a:ext cx="5438775" cy="1485900"/>
                    </a:xfrm>
                    <a:prstGeom prst="rect">
                      <a:avLst/>
                    </a:prstGeom>
                    <a:noFill/>
                    <a:ln w="9525">
                      <a:noFill/>
                      <a:miter lim="800000"/>
                      <a:headEnd/>
                      <a:tailEnd/>
                    </a:ln>
                  </pic:spPr>
                </pic:pic>
              </a:graphicData>
            </a:graphic>
          </wp:inline>
        </w:drawing>
      </w:r>
    </w:p>
    <w:p w:rsidR="000E0C77" w:rsidRDefault="000E0C77" w:rsidP="000E0C77">
      <w:pPr>
        <w:widowControl w:val="0"/>
        <w:overflowPunct w:val="0"/>
        <w:autoSpaceDE w:val="0"/>
        <w:autoSpaceDN w:val="0"/>
        <w:adjustRightInd w:val="0"/>
        <w:spacing w:after="0" w:line="288" w:lineRule="auto"/>
        <w:jc w:val="both"/>
        <w:rPr>
          <w:rFonts w:ascii="Times New Roman" w:hAnsi="Times New Roman"/>
          <w:sz w:val="24"/>
          <w:szCs w:val="24"/>
        </w:rPr>
      </w:pPr>
    </w:p>
    <w:p w:rsidR="000E0C77" w:rsidRDefault="000E0C77" w:rsidP="000E0C77">
      <w:pPr>
        <w:widowControl w:val="0"/>
        <w:overflowPunct w:val="0"/>
        <w:autoSpaceDE w:val="0"/>
        <w:autoSpaceDN w:val="0"/>
        <w:adjustRightInd w:val="0"/>
        <w:spacing w:after="0" w:line="230" w:lineRule="auto"/>
        <w:ind w:firstLine="720"/>
        <w:jc w:val="both"/>
        <w:rPr>
          <w:rFonts w:ascii="Times New Roman" w:hAnsi="Times New Roman"/>
          <w:sz w:val="24"/>
          <w:szCs w:val="24"/>
        </w:rPr>
      </w:pPr>
      <w:r>
        <w:rPr>
          <w:rFonts w:ascii="Times New Roman" w:hAnsi="Times New Roman"/>
          <w:sz w:val="24"/>
          <w:szCs w:val="24"/>
        </w:rPr>
        <w:t>A block diagram of a microprocessor based digital programmable static relay is shown in figure.</w:t>
      </w:r>
    </w:p>
    <w:p w:rsidR="000E0C77" w:rsidRDefault="000E0C77" w:rsidP="000E0C77">
      <w:pPr>
        <w:widowControl w:val="0"/>
        <w:autoSpaceDE w:val="0"/>
        <w:autoSpaceDN w:val="0"/>
        <w:adjustRightInd w:val="0"/>
        <w:spacing w:after="0" w:line="309" w:lineRule="exact"/>
        <w:rPr>
          <w:rFonts w:ascii="Times New Roman" w:hAnsi="Times New Roman"/>
          <w:sz w:val="24"/>
          <w:szCs w:val="24"/>
        </w:rPr>
      </w:pPr>
    </w:p>
    <w:p w:rsidR="000E0C77" w:rsidRDefault="000E0C77" w:rsidP="000E0C77">
      <w:pPr>
        <w:widowControl w:val="0"/>
        <w:overflowPunct w:val="0"/>
        <w:autoSpaceDE w:val="0"/>
        <w:autoSpaceDN w:val="0"/>
        <w:adjustRightInd w:val="0"/>
        <w:spacing w:after="0" w:line="271" w:lineRule="auto"/>
        <w:ind w:firstLine="720"/>
        <w:jc w:val="both"/>
        <w:rPr>
          <w:rFonts w:ascii="Times New Roman" w:hAnsi="Times New Roman"/>
          <w:sz w:val="24"/>
          <w:szCs w:val="24"/>
        </w:rPr>
      </w:pPr>
      <w:r>
        <w:rPr>
          <w:rFonts w:ascii="Times New Roman" w:hAnsi="Times New Roman"/>
          <w:sz w:val="24"/>
          <w:szCs w:val="24"/>
        </w:rPr>
        <w:lastRenderedPageBreak/>
        <w:t>The three phase A.C. quantities received from the power system through CTs PTs are sampled simultaneously or sequentially at uniform time intervals (4 to 32 samples per cycle).they are then converted into the digital form through an A/D converter and transfer to digital processor. digital signals are in the form of coded square pulses which represents discrete data .the signals are in binary form .the microprocessor/digital processor being set with the recommended values compares the dynamic inputs and decides accordingly to generate trip /alarm signal to the output device.</w:t>
      </w:r>
    </w:p>
    <w:p w:rsidR="000E0C77" w:rsidRDefault="000E0C77" w:rsidP="000E0C77">
      <w:pPr>
        <w:widowControl w:val="0"/>
        <w:overflowPunct w:val="0"/>
        <w:autoSpaceDE w:val="0"/>
        <w:autoSpaceDN w:val="0"/>
        <w:adjustRightInd w:val="0"/>
        <w:spacing w:after="0" w:line="275" w:lineRule="auto"/>
        <w:ind w:firstLine="720"/>
        <w:jc w:val="both"/>
        <w:rPr>
          <w:rFonts w:ascii="Times New Roman" w:hAnsi="Times New Roman"/>
          <w:sz w:val="24"/>
          <w:szCs w:val="24"/>
        </w:rPr>
      </w:pPr>
      <w:r>
        <w:rPr>
          <w:rFonts w:ascii="Times New Roman" w:hAnsi="Times New Roman"/>
          <w:sz w:val="24"/>
          <w:szCs w:val="24"/>
        </w:rPr>
        <w:t xml:space="preserve">Microprocessor based relays have numerous advantages .they have a very small burden on the CTs and PTs .saturation can be avoided by using air gap CT having a limited output, they can process and display the signals very efficiently, accurately and in a fastest possible manner .due to their programmable characteristics ,they can be applied extensively in the protection of electrical power systems .moreover one microprocessor unit may be able to perform relaying function of systems .microprocessor relays are more reliable and secure to relay engineers because they can alert the user to a mal function before a false trip or failure to trip occurs .however the microprocessor should be properly shielded from external influences and the system </w:t>
      </w:r>
      <w:proofErr w:type="spellStart"/>
      <w:r>
        <w:rPr>
          <w:rFonts w:ascii="Times New Roman" w:hAnsi="Times New Roman"/>
          <w:sz w:val="24"/>
          <w:szCs w:val="24"/>
        </w:rPr>
        <w:t>earthing</w:t>
      </w:r>
      <w:proofErr w:type="spellEnd"/>
      <w:r>
        <w:rPr>
          <w:rFonts w:ascii="Times New Roman" w:hAnsi="Times New Roman"/>
          <w:sz w:val="24"/>
          <w:szCs w:val="24"/>
        </w:rPr>
        <w:t xml:space="preserve"> must be very good from which they receive their control voltage.</w:t>
      </w:r>
    </w:p>
    <w:p w:rsidR="000E0C77" w:rsidRDefault="000E0C77"/>
    <w:p w:rsidR="000E0C77" w:rsidRDefault="000E0C77"/>
    <w:p w:rsidR="000E0C77" w:rsidRDefault="000E0C77"/>
    <w:p w:rsidR="000E0C77" w:rsidRDefault="000E0C77"/>
    <w:p w:rsidR="000E0C77" w:rsidRDefault="000E0C77"/>
    <w:p w:rsidR="000E0C77" w:rsidRDefault="000E0C77"/>
    <w:p w:rsidR="000E0C77" w:rsidRDefault="000E0C77"/>
    <w:p w:rsidR="000E0C77" w:rsidRDefault="000E0C77"/>
    <w:p w:rsidR="000E0C77" w:rsidRDefault="000E0C77"/>
    <w:p w:rsidR="000E0C77" w:rsidRDefault="000E0C77"/>
    <w:p w:rsidR="000E0C77" w:rsidRDefault="000E0C77"/>
    <w:p w:rsidR="000E0C77" w:rsidRDefault="000E0C77"/>
    <w:p w:rsidR="000E0C77" w:rsidRDefault="000E0C77"/>
    <w:p w:rsidR="000E0C77" w:rsidRDefault="000E0C77"/>
    <w:p w:rsidR="00FA23C9" w:rsidRDefault="00FA23C9" w:rsidP="000E0C77">
      <w:pPr>
        <w:spacing w:line="360" w:lineRule="auto"/>
        <w:jc w:val="both"/>
        <w:rPr>
          <w:rFonts w:ascii="Times New Roman" w:hAnsi="Times New Roman"/>
          <w:b/>
          <w:sz w:val="24"/>
          <w:szCs w:val="24"/>
        </w:rPr>
      </w:pPr>
    </w:p>
    <w:p w:rsidR="00FA23C9" w:rsidRDefault="00FA23C9" w:rsidP="000E0C77">
      <w:pPr>
        <w:spacing w:line="360" w:lineRule="auto"/>
        <w:jc w:val="both"/>
        <w:rPr>
          <w:rFonts w:ascii="Times New Roman" w:hAnsi="Times New Roman"/>
          <w:b/>
          <w:sz w:val="24"/>
          <w:szCs w:val="24"/>
        </w:rPr>
      </w:pPr>
      <w:r>
        <w:rPr>
          <w:rFonts w:ascii="Times New Roman" w:hAnsi="Times New Roman"/>
          <w:b/>
          <w:sz w:val="24"/>
          <w:szCs w:val="24"/>
        </w:rPr>
        <w:lastRenderedPageBreak/>
        <w:t xml:space="preserve">                                                              UNIT-VI</w:t>
      </w:r>
    </w:p>
    <w:p w:rsidR="00FA23C9" w:rsidRDefault="00FA23C9" w:rsidP="000E0C77">
      <w:pPr>
        <w:spacing w:line="360" w:lineRule="auto"/>
        <w:jc w:val="both"/>
        <w:rPr>
          <w:rFonts w:ascii="Times New Roman" w:hAnsi="Times New Roman"/>
          <w:b/>
          <w:sz w:val="24"/>
          <w:szCs w:val="24"/>
        </w:rPr>
      </w:pPr>
      <w:r>
        <w:rPr>
          <w:rFonts w:ascii="Times New Roman" w:hAnsi="Times New Roman"/>
          <w:b/>
          <w:sz w:val="24"/>
          <w:szCs w:val="24"/>
        </w:rPr>
        <w:t xml:space="preserve">           PROTECTION AGAINST OVER VOLTAGE AND GROUNDING</w:t>
      </w:r>
    </w:p>
    <w:p w:rsidR="000E0C77" w:rsidRPr="005C1CF2" w:rsidRDefault="000E0C77" w:rsidP="000E0C77">
      <w:pPr>
        <w:spacing w:line="360" w:lineRule="auto"/>
        <w:jc w:val="both"/>
        <w:rPr>
          <w:rFonts w:ascii="Times New Roman" w:hAnsi="Times New Roman"/>
          <w:b/>
          <w:sz w:val="24"/>
          <w:szCs w:val="24"/>
        </w:rPr>
      </w:pPr>
      <w:r w:rsidRPr="005C1CF2">
        <w:rPr>
          <w:rFonts w:ascii="Times New Roman" w:hAnsi="Times New Roman"/>
          <w:b/>
          <w:sz w:val="24"/>
          <w:szCs w:val="24"/>
        </w:rPr>
        <w:t xml:space="preserve">Sources of Transients or Surges in Extra High Voltage Lines </w:t>
      </w:r>
    </w:p>
    <w:p w:rsidR="000E0C77" w:rsidRPr="004D7D77" w:rsidRDefault="000E0C77" w:rsidP="000E0C77">
      <w:pPr>
        <w:spacing w:line="360" w:lineRule="auto"/>
        <w:ind w:firstLine="720"/>
        <w:jc w:val="both"/>
        <w:rPr>
          <w:rFonts w:ascii="Times New Roman" w:hAnsi="Times New Roman"/>
          <w:sz w:val="24"/>
          <w:szCs w:val="24"/>
        </w:rPr>
      </w:pPr>
      <w:r w:rsidRPr="004D7D77">
        <w:rPr>
          <w:rFonts w:ascii="Times New Roman" w:hAnsi="Times New Roman"/>
          <w:sz w:val="24"/>
          <w:szCs w:val="24"/>
        </w:rPr>
        <w:t xml:space="preserve">Switching of high voltage transmission lines is required for ordinary functioning of an electrical network. The switching of an unloaded line, opening and closing of isolating switches, and interruption of an inductive current (reactor) and capacitive circuit (capacitor hanks) produce transient </w:t>
      </w:r>
      <w:proofErr w:type="spellStart"/>
      <w:r w:rsidRPr="004D7D77">
        <w:rPr>
          <w:rFonts w:ascii="Times New Roman" w:hAnsi="Times New Roman"/>
          <w:sz w:val="24"/>
          <w:szCs w:val="24"/>
        </w:rPr>
        <w:t>overvoltages</w:t>
      </w:r>
      <w:proofErr w:type="spellEnd"/>
      <w:r w:rsidRPr="004D7D77">
        <w:rPr>
          <w:rFonts w:ascii="Times New Roman" w:hAnsi="Times New Roman"/>
          <w:sz w:val="24"/>
          <w:szCs w:val="24"/>
        </w:rPr>
        <w:t xml:space="preserve">. This abrupt increase in the voltage above the rated value for a short duration in the power system is known as a voltage surge or transient voltage. Though transients or surges are temporary, they cause overvoltage in the power system. Transient disturbances in power systems may damage main equipment, thus </w:t>
      </w:r>
      <w:proofErr w:type="spellStart"/>
      <w:r w:rsidRPr="004D7D77">
        <w:rPr>
          <w:rFonts w:ascii="Times New Roman" w:hAnsi="Times New Roman"/>
          <w:sz w:val="24"/>
          <w:szCs w:val="24"/>
        </w:rPr>
        <w:t>affectingsystem</w:t>
      </w:r>
      <w:proofErr w:type="spellEnd"/>
      <w:r w:rsidRPr="004D7D77">
        <w:rPr>
          <w:rFonts w:ascii="Times New Roman" w:hAnsi="Times New Roman"/>
          <w:sz w:val="24"/>
          <w:szCs w:val="24"/>
        </w:rPr>
        <w:t xml:space="preserve"> reliability .The switching surges produced in an electrical system depend on how repeatedly the routine switching operations are performed in a Particular system. Moreover, the existence of transients and surges in the system depend on the number of faults and their clearance as well as on the changes in the system parameters and alterations of system configuration. Lightning strikes are the main source of over voltage. Although they are few in number they drastically affect the performance of the power system components, including complete failure of insulation in case of severe lightning discharge. The probable causes of transients and surges in a power network are discussed in the following subsections. </w:t>
      </w:r>
    </w:p>
    <w:p w:rsidR="000E0C77" w:rsidRPr="004D7D77" w:rsidRDefault="000E0C77" w:rsidP="000E0C77">
      <w:pPr>
        <w:spacing w:line="360" w:lineRule="auto"/>
        <w:jc w:val="both"/>
        <w:rPr>
          <w:rFonts w:ascii="Times New Roman" w:hAnsi="Times New Roman"/>
          <w:b/>
          <w:sz w:val="24"/>
          <w:szCs w:val="24"/>
        </w:rPr>
      </w:pPr>
      <w:r w:rsidRPr="004D7D77">
        <w:rPr>
          <w:rFonts w:ascii="Times New Roman" w:hAnsi="Times New Roman"/>
          <w:b/>
          <w:sz w:val="24"/>
          <w:szCs w:val="24"/>
        </w:rPr>
        <w:t xml:space="preserve">Switching of Transmission Line </w:t>
      </w:r>
    </w:p>
    <w:p w:rsidR="000E0C77" w:rsidRDefault="000E0C77" w:rsidP="000E0C77">
      <w:pPr>
        <w:spacing w:line="360" w:lineRule="auto"/>
        <w:ind w:firstLine="720"/>
        <w:jc w:val="both"/>
        <w:rPr>
          <w:rFonts w:ascii="Times New Roman" w:hAnsi="Times New Roman"/>
          <w:sz w:val="24"/>
          <w:szCs w:val="24"/>
        </w:rPr>
      </w:pPr>
      <w:r w:rsidRPr="004D7D77">
        <w:rPr>
          <w:rFonts w:ascii="Times New Roman" w:hAnsi="Times New Roman"/>
          <w:sz w:val="24"/>
          <w:szCs w:val="24"/>
        </w:rPr>
        <w:t xml:space="preserve">Whenever a high voltage overhead transmission line is energized by closing the line circuit breaker, switching surges are generated in the line and supply network. The magnitude and shape of a switching transient depend on the transmission line, system parameters, and the arrangement of the network. Even with the same system parameters and network configuration, the switching </w:t>
      </w:r>
      <w:proofErr w:type="spellStart"/>
      <w:r w:rsidRPr="004D7D77">
        <w:rPr>
          <w:rFonts w:ascii="Times New Roman" w:hAnsi="Times New Roman"/>
          <w:sz w:val="24"/>
          <w:szCs w:val="24"/>
        </w:rPr>
        <w:t>overvoltages</w:t>
      </w:r>
      <w:proofErr w:type="spellEnd"/>
      <w:r w:rsidRPr="004D7D77">
        <w:rPr>
          <w:rFonts w:ascii="Times New Roman" w:hAnsi="Times New Roman"/>
          <w:sz w:val="24"/>
          <w:szCs w:val="24"/>
        </w:rPr>
        <w:t xml:space="preserve"> are highly dependent on the distinctiveness of the circuit breaker operation and the amount of trapped charges in transmission lines during circuit energizing. Moreover, the severity depends on the difference between the supply voltage and the line voltage at the instant of </w:t>
      </w:r>
      <w:proofErr w:type="spellStart"/>
      <w:r w:rsidRPr="004D7D77">
        <w:rPr>
          <w:rFonts w:ascii="Times New Roman" w:hAnsi="Times New Roman"/>
          <w:sz w:val="24"/>
          <w:szCs w:val="24"/>
        </w:rPr>
        <w:t>energization</w:t>
      </w:r>
      <w:proofErr w:type="spellEnd"/>
      <w:r w:rsidRPr="004D7D77">
        <w:rPr>
          <w:rFonts w:ascii="Times New Roman" w:hAnsi="Times New Roman"/>
          <w:sz w:val="24"/>
          <w:szCs w:val="24"/>
        </w:rPr>
        <w:t xml:space="preserve">. Large travelling waves are injected in the transmission lines during the closing of the circuit breaker at an instant when this voltage difference is high. When these waves reach the open far end of the line, they are reflected and a high transient overvoltage is </w:t>
      </w:r>
      <w:r w:rsidRPr="004D7D77">
        <w:rPr>
          <w:rFonts w:ascii="Times New Roman" w:hAnsi="Times New Roman"/>
          <w:sz w:val="24"/>
          <w:szCs w:val="24"/>
        </w:rPr>
        <w:lastRenderedPageBreak/>
        <w:t>experienced. Such switching transients are more dangerous for extra high voltage (EHV) transmission networks, especially for long transmission lines. Hence, the transient voltages generated from the switching of transmission lines have an impact on equipment design and protection.</w:t>
      </w:r>
    </w:p>
    <w:p w:rsidR="000E0C77" w:rsidRPr="00905E54" w:rsidRDefault="000E0C77" w:rsidP="000E0C77">
      <w:pPr>
        <w:spacing w:line="360" w:lineRule="auto"/>
        <w:jc w:val="both"/>
        <w:rPr>
          <w:rFonts w:ascii="Times New Roman" w:hAnsi="Times New Roman"/>
          <w:b/>
          <w:sz w:val="24"/>
          <w:szCs w:val="24"/>
        </w:rPr>
      </w:pPr>
      <w:r w:rsidRPr="00905E54">
        <w:rPr>
          <w:rFonts w:ascii="Times New Roman" w:hAnsi="Times New Roman"/>
          <w:b/>
          <w:sz w:val="24"/>
          <w:szCs w:val="24"/>
        </w:rPr>
        <w:t>Switching of Capacitor Bank:</w:t>
      </w:r>
    </w:p>
    <w:p w:rsidR="000E0C77" w:rsidRPr="004D7D77" w:rsidRDefault="000E0C77" w:rsidP="000E0C77">
      <w:pPr>
        <w:spacing w:line="360" w:lineRule="auto"/>
        <w:jc w:val="both"/>
        <w:rPr>
          <w:rFonts w:ascii="Times New Roman" w:hAnsi="Times New Roman"/>
          <w:sz w:val="24"/>
          <w:szCs w:val="24"/>
        </w:rPr>
      </w:pPr>
      <w:r>
        <w:rPr>
          <w:rFonts w:ascii="Times New Roman" w:hAnsi="Times New Roman"/>
          <w:sz w:val="24"/>
          <w:szCs w:val="24"/>
        </w:rPr>
        <w:tab/>
      </w:r>
      <w:r w:rsidRPr="004D7D77">
        <w:rPr>
          <w:rFonts w:ascii="Times New Roman" w:hAnsi="Times New Roman"/>
          <w:sz w:val="24"/>
          <w:szCs w:val="24"/>
        </w:rPr>
        <w:t xml:space="preserve">Shunt capacitor banks are commonly installed at the distribution level as well as at transmission levels because of their effective performance. Capacitor bank switching is one of the most frequent utility operations depending on the need for system voltage or VAR (volt-ampere reactive) requirement from the banks. However, switching of such utility capacitor bank can have a negative impact on the power quality, especially for supply network and consumer power systems, </w:t>
      </w:r>
      <w:proofErr w:type="gramStart"/>
      <w:r w:rsidRPr="004D7D77">
        <w:rPr>
          <w:rFonts w:ascii="Times New Roman" w:hAnsi="Times New Roman"/>
          <w:sz w:val="24"/>
          <w:szCs w:val="24"/>
        </w:rPr>
        <w:t>Larger</w:t>
      </w:r>
      <w:proofErr w:type="gramEnd"/>
      <w:r w:rsidRPr="004D7D77">
        <w:rPr>
          <w:rFonts w:ascii="Times New Roman" w:hAnsi="Times New Roman"/>
          <w:sz w:val="24"/>
          <w:szCs w:val="24"/>
        </w:rPr>
        <w:t xml:space="preserve"> capacitor banks have more stored energy, and hence systems with high X R ratio are of more concern in supply networks. High magnitude and high frequency transients occur during the switching of shunt capacitor banks. When a capacitor bank is energized, it draws transient inrush current from the bus or transformer. The transient inrush is distinguished by a surge of current with a high magnitude and a frequency of several hundred Hertz. This transient manifests itself as a voltage increase due to the exciting system resonances or dynamic </w:t>
      </w:r>
      <w:proofErr w:type="spellStart"/>
      <w:r w:rsidRPr="004D7D77">
        <w:rPr>
          <w:rFonts w:ascii="Times New Roman" w:hAnsi="Times New Roman"/>
          <w:sz w:val="24"/>
          <w:szCs w:val="24"/>
        </w:rPr>
        <w:t>overvoltages</w:t>
      </w:r>
      <w:proofErr w:type="spellEnd"/>
      <w:r w:rsidRPr="004D7D77">
        <w:rPr>
          <w:rFonts w:ascii="Times New Roman" w:hAnsi="Times New Roman"/>
          <w:sz w:val="24"/>
          <w:szCs w:val="24"/>
        </w:rPr>
        <w:t xml:space="preserve"> when a capacitor bank is energized. This leads to a transient overvoltage on the bus and the </w:t>
      </w:r>
      <w:proofErr w:type="spellStart"/>
      <w:r w:rsidRPr="004D7D77">
        <w:rPr>
          <w:rFonts w:ascii="Times New Roman" w:hAnsi="Times New Roman"/>
          <w:sz w:val="24"/>
          <w:szCs w:val="24"/>
        </w:rPr>
        <w:t>neighbouring</w:t>
      </w:r>
      <w:proofErr w:type="spellEnd"/>
      <w:r w:rsidRPr="004D7D77">
        <w:rPr>
          <w:rFonts w:ascii="Times New Roman" w:hAnsi="Times New Roman"/>
          <w:sz w:val="24"/>
          <w:szCs w:val="24"/>
        </w:rPr>
        <w:t xml:space="preserve"> power system, which </w:t>
      </w:r>
      <w:proofErr w:type="spellStart"/>
      <w:r w:rsidRPr="004D7D77">
        <w:rPr>
          <w:rFonts w:ascii="Times New Roman" w:hAnsi="Times New Roman"/>
          <w:sz w:val="24"/>
          <w:szCs w:val="24"/>
        </w:rPr>
        <w:t>iscaused</w:t>
      </w:r>
      <w:proofErr w:type="spellEnd"/>
      <w:r w:rsidRPr="004D7D77">
        <w:rPr>
          <w:rFonts w:ascii="Times New Roman" w:hAnsi="Times New Roman"/>
          <w:sz w:val="24"/>
          <w:szCs w:val="24"/>
        </w:rPr>
        <w:t xml:space="preserve"> by the surge of inrush current from the system source and bank outrush current due to faults in the vicinity of the capacitor banks. </w:t>
      </w:r>
      <w:proofErr w:type="gramStart"/>
      <w:r w:rsidRPr="004D7D77">
        <w:rPr>
          <w:rFonts w:ascii="Times New Roman" w:hAnsi="Times New Roman"/>
          <w:sz w:val="24"/>
          <w:szCs w:val="24"/>
        </w:rPr>
        <w:t>successive</w:t>
      </w:r>
      <w:proofErr w:type="gramEnd"/>
      <w:r w:rsidRPr="004D7D77">
        <w:rPr>
          <w:rFonts w:ascii="Times New Roman" w:hAnsi="Times New Roman"/>
          <w:sz w:val="24"/>
          <w:szCs w:val="24"/>
        </w:rPr>
        <w:t xml:space="preserve"> switching of the capacitor bank adjoining the previously energized bank results in a much higher magnitude of current with high frequency compared to the </w:t>
      </w:r>
      <w:proofErr w:type="spellStart"/>
      <w:r w:rsidRPr="004D7D77">
        <w:rPr>
          <w:rFonts w:ascii="Times New Roman" w:hAnsi="Times New Roman"/>
          <w:sz w:val="24"/>
          <w:szCs w:val="24"/>
        </w:rPr>
        <w:t>energization</w:t>
      </w:r>
      <w:proofErr w:type="spellEnd"/>
      <w:r w:rsidRPr="004D7D77">
        <w:rPr>
          <w:rFonts w:ascii="Times New Roman" w:hAnsi="Times New Roman"/>
          <w:sz w:val="24"/>
          <w:szCs w:val="24"/>
        </w:rPr>
        <w:t xml:space="preserve"> of only one capacitor bank. As the series connection of capacitor banks provides lower inductance. </w:t>
      </w:r>
      <w:proofErr w:type="gramStart"/>
      <w:r w:rsidRPr="004D7D77">
        <w:rPr>
          <w:rFonts w:ascii="Times New Roman" w:hAnsi="Times New Roman"/>
          <w:sz w:val="24"/>
          <w:szCs w:val="24"/>
        </w:rPr>
        <w:t>the</w:t>
      </w:r>
      <w:proofErr w:type="gramEnd"/>
      <w:r w:rsidRPr="004D7D77">
        <w:rPr>
          <w:rFonts w:ascii="Times New Roman" w:hAnsi="Times New Roman"/>
          <w:sz w:val="24"/>
          <w:szCs w:val="24"/>
        </w:rPr>
        <w:t xml:space="preserve"> efficiency of the capacitor is reduced. </w:t>
      </w:r>
    </w:p>
    <w:p w:rsidR="000E0C77" w:rsidRPr="004D7D77" w:rsidRDefault="000E0C77" w:rsidP="000E0C77">
      <w:pPr>
        <w:spacing w:line="360" w:lineRule="auto"/>
        <w:jc w:val="both"/>
        <w:rPr>
          <w:rFonts w:ascii="Times New Roman" w:hAnsi="Times New Roman"/>
          <w:sz w:val="24"/>
          <w:szCs w:val="24"/>
        </w:rPr>
      </w:pPr>
      <w:r w:rsidRPr="004D7D77">
        <w:rPr>
          <w:rFonts w:ascii="Times New Roman" w:hAnsi="Times New Roman"/>
          <w:sz w:val="24"/>
          <w:szCs w:val="24"/>
        </w:rPr>
        <w:t xml:space="preserve">In case of a series-compensated transmission line using a series capacitor hank, switching surge </w:t>
      </w:r>
      <w:proofErr w:type="spellStart"/>
      <w:r w:rsidRPr="004D7D77">
        <w:rPr>
          <w:rFonts w:ascii="Times New Roman" w:hAnsi="Times New Roman"/>
          <w:sz w:val="24"/>
          <w:szCs w:val="24"/>
        </w:rPr>
        <w:t>overvoltages</w:t>
      </w:r>
      <w:proofErr w:type="spellEnd"/>
      <w:r w:rsidRPr="004D7D77">
        <w:rPr>
          <w:rFonts w:ascii="Times New Roman" w:hAnsi="Times New Roman"/>
          <w:sz w:val="24"/>
          <w:szCs w:val="24"/>
        </w:rPr>
        <w:t xml:space="preserve"> are produced because of the trapped charges present on the bank at the instant of the line reclosing. This phenomenon increases the potential of phase-to-ground and phase-to-phase voltage of transmission lines. Moreover, the transient recovery voltage </w:t>
      </w:r>
      <w:proofErr w:type="gramStart"/>
      <w:r w:rsidRPr="004D7D77">
        <w:rPr>
          <w:rFonts w:ascii="Times New Roman" w:hAnsi="Times New Roman"/>
          <w:sz w:val="24"/>
          <w:szCs w:val="24"/>
        </w:rPr>
        <w:t>( TRV</w:t>
      </w:r>
      <w:proofErr w:type="gramEnd"/>
      <w:r w:rsidRPr="004D7D77">
        <w:rPr>
          <w:rFonts w:ascii="Times New Roman" w:hAnsi="Times New Roman"/>
          <w:sz w:val="24"/>
          <w:szCs w:val="24"/>
        </w:rPr>
        <w:t xml:space="preserve">) experienced by the first circuit breaker to clear the faults in a series-compensated line is of very high magnitude. </w:t>
      </w:r>
    </w:p>
    <w:p w:rsidR="000E0C77" w:rsidRPr="004D7D77" w:rsidRDefault="000E0C77" w:rsidP="000E0C77">
      <w:pPr>
        <w:spacing w:line="360" w:lineRule="auto"/>
        <w:jc w:val="both"/>
        <w:rPr>
          <w:rFonts w:ascii="Times New Roman" w:hAnsi="Times New Roman"/>
          <w:b/>
          <w:sz w:val="24"/>
          <w:szCs w:val="24"/>
        </w:rPr>
      </w:pPr>
      <w:r w:rsidRPr="004D7D77">
        <w:rPr>
          <w:rFonts w:ascii="Times New Roman" w:hAnsi="Times New Roman"/>
          <w:b/>
          <w:sz w:val="24"/>
          <w:szCs w:val="24"/>
        </w:rPr>
        <w:lastRenderedPageBreak/>
        <w:t xml:space="preserve">Switching of Coupling Capacitor Voltage Transformer </w:t>
      </w:r>
    </w:p>
    <w:p w:rsidR="000E0C77" w:rsidRDefault="000E0C77" w:rsidP="000E0C77">
      <w:pPr>
        <w:spacing w:line="360" w:lineRule="auto"/>
        <w:ind w:firstLine="720"/>
        <w:jc w:val="both"/>
        <w:rPr>
          <w:rFonts w:ascii="Times New Roman" w:hAnsi="Times New Roman"/>
          <w:sz w:val="24"/>
          <w:szCs w:val="24"/>
        </w:rPr>
      </w:pPr>
      <w:r w:rsidRPr="004D7D77">
        <w:rPr>
          <w:rFonts w:ascii="Times New Roman" w:hAnsi="Times New Roman"/>
          <w:sz w:val="24"/>
          <w:szCs w:val="24"/>
        </w:rPr>
        <w:t xml:space="preserve">Coupling capacitor voltage transformers (CCVTs.) are used in the </w:t>
      </w:r>
      <w:proofErr w:type="spellStart"/>
      <w:proofErr w:type="gramStart"/>
      <w:r w:rsidRPr="004D7D77">
        <w:rPr>
          <w:rFonts w:ascii="Times New Roman" w:hAnsi="Times New Roman"/>
          <w:sz w:val="24"/>
          <w:szCs w:val="24"/>
        </w:rPr>
        <w:t>pow</w:t>
      </w:r>
      <w:proofErr w:type="spellEnd"/>
      <w:proofErr w:type="gramEnd"/>
      <w:r w:rsidRPr="004D7D77">
        <w:rPr>
          <w:rFonts w:ascii="Times New Roman" w:hAnsi="Times New Roman"/>
          <w:sz w:val="24"/>
          <w:szCs w:val="24"/>
        </w:rPr>
        <w:t xml:space="preserve"> </w:t>
      </w:r>
      <w:proofErr w:type="spellStart"/>
      <w:r w:rsidRPr="004D7D77">
        <w:rPr>
          <w:rFonts w:ascii="Times New Roman" w:hAnsi="Times New Roman"/>
          <w:sz w:val="24"/>
          <w:szCs w:val="24"/>
        </w:rPr>
        <w:t>er</w:t>
      </w:r>
      <w:proofErr w:type="spellEnd"/>
      <w:r w:rsidRPr="004D7D77">
        <w:rPr>
          <w:rFonts w:ascii="Times New Roman" w:hAnsi="Times New Roman"/>
          <w:sz w:val="24"/>
          <w:szCs w:val="24"/>
        </w:rPr>
        <w:t xml:space="preserve"> system network over many years for protective relaying and as measuring instruments. They have capacitance voltage dividing networks. Under steady-state operating conditions, </w:t>
      </w:r>
      <w:proofErr w:type="spellStart"/>
      <w:r w:rsidRPr="004D7D77">
        <w:rPr>
          <w:rFonts w:ascii="Times New Roman" w:hAnsi="Times New Roman"/>
          <w:sz w:val="24"/>
          <w:szCs w:val="24"/>
        </w:rPr>
        <w:t>theperformance</w:t>
      </w:r>
      <w:proofErr w:type="spellEnd"/>
      <w:r w:rsidRPr="004D7D77">
        <w:rPr>
          <w:rFonts w:ascii="Times New Roman" w:hAnsi="Times New Roman"/>
          <w:sz w:val="24"/>
          <w:szCs w:val="24"/>
        </w:rPr>
        <w:t xml:space="preserve"> of the CCVT is not troublesome. </w:t>
      </w:r>
      <w:proofErr w:type="spellStart"/>
      <w:r w:rsidRPr="004D7D77">
        <w:rPr>
          <w:rFonts w:ascii="Times New Roman" w:hAnsi="Times New Roman"/>
          <w:sz w:val="24"/>
          <w:szCs w:val="24"/>
        </w:rPr>
        <w:t>How ever</w:t>
      </w:r>
      <w:proofErr w:type="spellEnd"/>
      <w:r w:rsidRPr="004D7D77">
        <w:rPr>
          <w:rFonts w:ascii="Times New Roman" w:hAnsi="Times New Roman"/>
          <w:sz w:val="24"/>
          <w:szCs w:val="24"/>
        </w:rPr>
        <w:t xml:space="preserve">. </w:t>
      </w:r>
      <w:proofErr w:type="gramStart"/>
      <w:r w:rsidRPr="004D7D77">
        <w:rPr>
          <w:rFonts w:ascii="Times New Roman" w:hAnsi="Times New Roman"/>
          <w:sz w:val="24"/>
          <w:szCs w:val="24"/>
        </w:rPr>
        <w:t>the</w:t>
      </w:r>
      <w:proofErr w:type="gramEnd"/>
      <w:r w:rsidRPr="004D7D77">
        <w:rPr>
          <w:rFonts w:ascii="Times New Roman" w:hAnsi="Times New Roman"/>
          <w:sz w:val="24"/>
          <w:szCs w:val="24"/>
        </w:rPr>
        <w:t xml:space="preserve"> normal switching operation of the CCVT can create unexpected over voltages, which can affect the reliability of the power system and even lead to system failure in some CCVT units. The </w:t>
      </w:r>
      <w:proofErr w:type="spellStart"/>
      <w:r w:rsidRPr="004D7D77">
        <w:rPr>
          <w:rFonts w:ascii="Times New Roman" w:hAnsi="Times New Roman"/>
          <w:sz w:val="24"/>
          <w:szCs w:val="24"/>
        </w:rPr>
        <w:t>ferro</w:t>
      </w:r>
      <w:proofErr w:type="spellEnd"/>
      <w:r w:rsidRPr="004D7D77">
        <w:rPr>
          <w:rFonts w:ascii="Times New Roman" w:hAnsi="Times New Roman"/>
          <w:sz w:val="24"/>
          <w:szCs w:val="24"/>
        </w:rPr>
        <w:t xml:space="preserve"> resonance and non-linear </w:t>
      </w:r>
      <w:proofErr w:type="spellStart"/>
      <w:r w:rsidRPr="004D7D77">
        <w:rPr>
          <w:rFonts w:ascii="Times New Roman" w:hAnsi="Times New Roman"/>
          <w:sz w:val="24"/>
          <w:szCs w:val="24"/>
        </w:rPr>
        <w:t>behaviour</w:t>
      </w:r>
      <w:proofErr w:type="spellEnd"/>
      <w:r w:rsidRPr="004D7D77">
        <w:rPr>
          <w:rFonts w:ascii="Times New Roman" w:hAnsi="Times New Roman"/>
          <w:sz w:val="24"/>
          <w:szCs w:val="24"/>
        </w:rPr>
        <w:t xml:space="preserve"> of the potential transformer (PT) magnetic core, and effect of stray capacitances in Some CCVT elements are some of the causes of transient  over voltages generated during switching operation in several 230 kV and 400kV CCVTs.</w:t>
      </w:r>
    </w:p>
    <w:p w:rsidR="000E0C77" w:rsidRPr="00E25358" w:rsidRDefault="000E0C77" w:rsidP="000E0C77">
      <w:pPr>
        <w:spacing w:line="360" w:lineRule="auto"/>
        <w:jc w:val="both"/>
        <w:rPr>
          <w:rFonts w:ascii="Times New Roman" w:hAnsi="Times New Roman"/>
          <w:b/>
          <w:sz w:val="24"/>
          <w:szCs w:val="24"/>
        </w:rPr>
      </w:pPr>
      <w:r w:rsidRPr="00E25358">
        <w:rPr>
          <w:rFonts w:ascii="Times New Roman" w:hAnsi="Times New Roman"/>
          <w:b/>
          <w:sz w:val="24"/>
          <w:szCs w:val="24"/>
        </w:rPr>
        <w:t>Switching of Reactor:</w:t>
      </w:r>
    </w:p>
    <w:p w:rsidR="000E0C77" w:rsidRDefault="000E0C77" w:rsidP="000E0C77">
      <w:pPr>
        <w:spacing w:line="360" w:lineRule="auto"/>
        <w:ind w:firstLine="720"/>
        <w:jc w:val="both"/>
        <w:rPr>
          <w:rFonts w:ascii="Times New Roman" w:hAnsi="Times New Roman"/>
          <w:sz w:val="24"/>
          <w:szCs w:val="24"/>
        </w:rPr>
      </w:pPr>
      <w:r w:rsidRPr="00E25358">
        <w:rPr>
          <w:rFonts w:ascii="Times New Roman" w:hAnsi="Times New Roman"/>
          <w:sz w:val="24"/>
          <w:szCs w:val="24"/>
        </w:rPr>
        <w:t xml:space="preserve">To compensate the leading reactive power and to depress the voltage rise at the end terminal of a long EHV transmission line, shunt reactors are used in the power system. Such a high voltage reactor is frequently switched on during periods of low load and is switched off with the rise of load. However, unavoidable high frequency TRV is caused at the terminal of the circuit breaker during the switching operation. Each switching operation involves a complex interaction between the circuit breaker, the supply network, and the load side shunt reactor. This interaction results in </w:t>
      </w:r>
      <w:proofErr w:type="spellStart"/>
      <w:r w:rsidRPr="00E25358">
        <w:rPr>
          <w:rFonts w:ascii="Times New Roman" w:hAnsi="Times New Roman"/>
          <w:sz w:val="24"/>
          <w:szCs w:val="24"/>
        </w:rPr>
        <w:t>overvoltages</w:t>
      </w:r>
      <w:proofErr w:type="spellEnd"/>
      <w:r w:rsidRPr="00E25358">
        <w:rPr>
          <w:rFonts w:ascii="Times New Roman" w:hAnsi="Times New Roman"/>
          <w:sz w:val="24"/>
          <w:szCs w:val="24"/>
        </w:rPr>
        <w:t xml:space="preserve"> dependent on system parameters and characteristics of the load. Energizing the reactors rarely generates high </w:t>
      </w:r>
      <w:proofErr w:type="spellStart"/>
      <w:r w:rsidRPr="00E25358">
        <w:rPr>
          <w:rFonts w:ascii="Times New Roman" w:hAnsi="Times New Roman"/>
          <w:sz w:val="24"/>
          <w:szCs w:val="24"/>
        </w:rPr>
        <w:t>overvoltages</w:t>
      </w:r>
      <w:proofErr w:type="spellEnd"/>
      <w:r w:rsidRPr="00E25358">
        <w:rPr>
          <w:rFonts w:ascii="Times New Roman" w:hAnsi="Times New Roman"/>
          <w:sz w:val="24"/>
          <w:szCs w:val="24"/>
        </w:rPr>
        <w:t xml:space="preserve">, but excessive </w:t>
      </w:r>
      <w:proofErr w:type="spellStart"/>
      <w:r w:rsidRPr="00E25358">
        <w:rPr>
          <w:rFonts w:ascii="Times New Roman" w:hAnsi="Times New Roman"/>
          <w:sz w:val="24"/>
          <w:szCs w:val="24"/>
        </w:rPr>
        <w:t>overvoltages</w:t>
      </w:r>
      <w:proofErr w:type="spellEnd"/>
      <w:r w:rsidRPr="00E25358">
        <w:rPr>
          <w:rFonts w:ascii="Times New Roman" w:hAnsi="Times New Roman"/>
          <w:sz w:val="24"/>
          <w:szCs w:val="24"/>
        </w:rPr>
        <w:t xml:space="preserve"> are generated during de-</w:t>
      </w:r>
      <w:proofErr w:type="spellStart"/>
      <w:r w:rsidRPr="00E25358">
        <w:rPr>
          <w:rFonts w:ascii="Times New Roman" w:hAnsi="Times New Roman"/>
          <w:sz w:val="24"/>
          <w:szCs w:val="24"/>
        </w:rPr>
        <w:t>energization</w:t>
      </w:r>
      <w:proofErr w:type="spellEnd"/>
      <w:r w:rsidRPr="00E25358">
        <w:rPr>
          <w:rFonts w:ascii="Times New Roman" w:hAnsi="Times New Roman"/>
          <w:sz w:val="24"/>
          <w:szCs w:val="24"/>
        </w:rPr>
        <w:t xml:space="preserve">. Current chopping (current interruption before its natural zero crossing) by the switching device (circuit breaker) when it interrupts the inductive currents and discharge of energy stored in the reactor inductance will cause electromagnetic transients, which lead to the switching </w:t>
      </w:r>
      <w:proofErr w:type="spellStart"/>
      <w:r w:rsidRPr="00E25358">
        <w:rPr>
          <w:rFonts w:ascii="Times New Roman" w:hAnsi="Times New Roman"/>
          <w:sz w:val="24"/>
          <w:szCs w:val="24"/>
        </w:rPr>
        <w:t>overvoltages</w:t>
      </w:r>
      <w:proofErr w:type="spellEnd"/>
      <w:r w:rsidRPr="00E25358">
        <w:rPr>
          <w:rFonts w:ascii="Times New Roman" w:hAnsi="Times New Roman"/>
          <w:sz w:val="24"/>
          <w:szCs w:val="24"/>
        </w:rPr>
        <w:t xml:space="preserve">. </w:t>
      </w:r>
    </w:p>
    <w:p w:rsidR="000E0C77" w:rsidRPr="00E25358" w:rsidRDefault="000E0C77" w:rsidP="000E0C77">
      <w:pPr>
        <w:spacing w:line="360" w:lineRule="auto"/>
        <w:ind w:firstLine="720"/>
        <w:jc w:val="both"/>
        <w:rPr>
          <w:rFonts w:ascii="Times New Roman" w:hAnsi="Times New Roman"/>
          <w:sz w:val="24"/>
          <w:szCs w:val="24"/>
        </w:rPr>
      </w:pPr>
    </w:p>
    <w:p w:rsidR="000E0C77" w:rsidRPr="00E25358" w:rsidRDefault="000E0C77" w:rsidP="000E0C77">
      <w:pPr>
        <w:spacing w:line="360" w:lineRule="auto"/>
        <w:jc w:val="both"/>
        <w:rPr>
          <w:rFonts w:ascii="Times New Roman" w:hAnsi="Times New Roman"/>
          <w:b/>
          <w:sz w:val="24"/>
          <w:szCs w:val="24"/>
        </w:rPr>
      </w:pPr>
      <w:r w:rsidRPr="00E25358">
        <w:rPr>
          <w:rFonts w:ascii="Times New Roman" w:hAnsi="Times New Roman"/>
          <w:b/>
          <w:sz w:val="24"/>
          <w:szCs w:val="24"/>
        </w:rPr>
        <w:t>Arcing Ground:</w:t>
      </w:r>
    </w:p>
    <w:p w:rsidR="000E0C77" w:rsidRPr="00E25358" w:rsidRDefault="000E0C77" w:rsidP="000E0C77">
      <w:pPr>
        <w:spacing w:line="360" w:lineRule="auto"/>
        <w:ind w:firstLine="720"/>
        <w:jc w:val="both"/>
        <w:rPr>
          <w:rFonts w:ascii="Times New Roman" w:hAnsi="Times New Roman"/>
          <w:sz w:val="24"/>
          <w:szCs w:val="24"/>
        </w:rPr>
      </w:pPr>
      <w:r w:rsidRPr="00E25358">
        <w:rPr>
          <w:rFonts w:ascii="Times New Roman" w:hAnsi="Times New Roman"/>
          <w:sz w:val="24"/>
          <w:szCs w:val="24"/>
        </w:rPr>
        <w:t xml:space="preserve"> In case of an ungrounded three-phase system, during line-to-ground fault, the magnitude of current is sufficient to maintain an arc. The phenomenon </w:t>
      </w:r>
      <w:proofErr w:type="spellStart"/>
      <w:r w:rsidRPr="00E25358">
        <w:rPr>
          <w:rFonts w:ascii="Times New Roman" w:hAnsi="Times New Roman"/>
          <w:sz w:val="24"/>
          <w:szCs w:val="24"/>
        </w:rPr>
        <w:t>ofintermittent</w:t>
      </w:r>
      <w:proofErr w:type="spellEnd"/>
      <w:r w:rsidRPr="00E25358">
        <w:rPr>
          <w:rFonts w:ascii="Times New Roman" w:hAnsi="Times New Roman"/>
          <w:sz w:val="24"/>
          <w:szCs w:val="24"/>
        </w:rPr>
        <w:t xml:space="preserve"> arc during such faults, </w:t>
      </w:r>
      <w:proofErr w:type="spellStart"/>
      <w:r w:rsidRPr="00E25358">
        <w:rPr>
          <w:rFonts w:ascii="Times New Roman" w:hAnsi="Times New Roman"/>
          <w:sz w:val="24"/>
          <w:szCs w:val="24"/>
        </w:rPr>
        <w:t>whiich</w:t>
      </w:r>
      <w:proofErr w:type="spellEnd"/>
      <w:r w:rsidRPr="00E25358">
        <w:rPr>
          <w:rFonts w:ascii="Times New Roman" w:hAnsi="Times New Roman"/>
          <w:sz w:val="24"/>
          <w:szCs w:val="24"/>
        </w:rPr>
        <w:t xml:space="preserve"> results in the production of transients, is known as arcing ground. </w:t>
      </w:r>
      <w:proofErr w:type="gramStart"/>
      <w:r w:rsidRPr="00E25358">
        <w:rPr>
          <w:rFonts w:ascii="Times New Roman" w:hAnsi="Times New Roman"/>
          <w:sz w:val="24"/>
          <w:szCs w:val="24"/>
        </w:rPr>
        <w:t>During- arcing ground.</w:t>
      </w:r>
      <w:proofErr w:type="gramEnd"/>
      <w:r w:rsidRPr="00E25358">
        <w:rPr>
          <w:rFonts w:ascii="Times New Roman" w:hAnsi="Times New Roman"/>
          <w:sz w:val="24"/>
          <w:szCs w:val="24"/>
        </w:rPr>
        <w:t xml:space="preserve"> </w:t>
      </w:r>
      <w:proofErr w:type="gramStart"/>
      <w:r w:rsidRPr="00E25358">
        <w:rPr>
          <w:rFonts w:ascii="Times New Roman" w:hAnsi="Times New Roman"/>
          <w:sz w:val="24"/>
          <w:szCs w:val="24"/>
        </w:rPr>
        <w:lastRenderedPageBreak/>
        <w:t>the</w:t>
      </w:r>
      <w:proofErr w:type="gramEnd"/>
      <w:r w:rsidRPr="00E25358">
        <w:rPr>
          <w:rFonts w:ascii="Times New Roman" w:hAnsi="Times New Roman"/>
          <w:sz w:val="24"/>
          <w:szCs w:val="24"/>
        </w:rPr>
        <w:t xml:space="preserve"> inductance of the generator winding or line and the system capacitance establish a cycle charging and discharging. </w:t>
      </w:r>
      <w:proofErr w:type="gramStart"/>
      <w:r w:rsidRPr="00E25358">
        <w:rPr>
          <w:rFonts w:ascii="Times New Roman" w:hAnsi="Times New Roman"/>
          <w:sz w:val="24"/>
          <w:szCs w:val="24"/>
        </w:rPr>
        <w:t>which</w:t>
      </w:r>
      <w:proofErr w:type="gramEnd"/>
      <w:r w:rsidRPr="00E25358">
        <w:rPr>
          <w:rFonts w:ascii="Times New Roman" w:hAnsi="Times New Roman"/>
          <w:sz w:val="24"/>
          <w:szCs w:val="24"/>
        </w:rPr>
        <w:t xml:space="preserve"> results in high frequency oscillations. This oscillation builds up a very high voltages and the arc may reignite, which results in supplementary transient disturbances. The transients produced by arcing ground are cumulative and may cause serious damage to the equipment in the power system by causing breakdown of insulation. </w:t>
      </w:r>
    </w:p>
    <w:p w:rsidR="000E0C77" w:rsidRPr="00905E54" w:rsidRDefault="000E0C77" w:rsidP="000E0C77">
      <w:pPr>
        <w:spacing w:line="360" w:lineRule="auto"/>
        <w:jc w:val="both"/>
        <w:rPr>
          <w:rFonts w:ascii="Times New Roman" w:hAnsi="Times New Roman"/>
          <w:b/>
          <w:sz w:val="24"/>
          <w:szCs w:val="24"/>
        </w:rPr>
      </w:pPr>
      <w:r w:rsidRPr="00905E54">
        <w:rPr>
          <w:rFonts w:ascii="Times New Roman" w:hAnsi="Times New Roman"/>
          <w:b/>
          <w:sz w:val="24"/>
          <w:szCs w:val="24"/>
        </w:rPr>
        <w:t>Lightning Strokes</w:t>
      </w:r>
    </w:p>
    <w:p w:rsidR="000E0C77" w:rsidRDefault="000E0C77" w:rsidP="000E0C77">
      <w:pPr>
        <w:spacing w:line="360" w:lineRule="auto"/>
        <w:jc w:val="both"/>
        <w:rPr>
          <w:rFonts w:ascii="Times New Roman" w:hAnsi="Times New Roman"/>
          <w:sz w:val="24"/>
          <w:szCs w:val="24"/>
        </w:rPr>
      </w:pPr>
      <w:r>
        <w:rPr>
          <w:rFonts w:ascii="Times New Roman" w:hAnsi="Times New Roman"/>
          <w:sz w:val="24"/>
          <w:szCs w:val="24"/>
        </w:rPr>
        <w:tab/>
      </w:r>
      <w:r w:rsidRPr="00E25358">
        <w:rPr>
          <w:rFonts w:ascii="Times New Roman" w:hAnsi="Times New Roman"/>
          <w:sz w:val="24"/>
          <w:szCs w:val="24"/>
        </w:rPr>
        <w:t xml:space="preserve">Lightning is a huge spark caused by the electrical discharge occurring between clouds, within the same cloud. </w:t>
      </w:r>
      <w:proofErr w:type="gramStart"/>
      <w:r w:rsidRPr="00E25358">
        <w:rPr>
          <w:rFonts w:ascii="Times New Roman" w:hAnsi="Times New Roman"/>
          <w:sz w:val="24"/>
          <w:szCs w:val="24"/>
        </w:rPr>
        <w:t>and</w:t>
      </w:r>
      <w:proofErr w:type="gramEnd"/>
      <w:r w:rsidRPr="00E25358">
        <w:rPr>
          <w:rFonts w:ascii="Times New Roman" w:hAnsi="Times New Roman"/>
          <w:sz w:val="24"/>
          <w:szCs w:val="24"/>
        </w:rPr>
        <w:t xml:space="preserve"> between clouds and the earth. During the movement of hot moist air from the earth towards the clouds, the friction between the air and water particles causes build-up of charges. Hence, updraft of hot air is responsible for charge separation within the cloud, such as in a huge electrostatic generator, which leads to the creation of electric fields within and around the cloud and ultimately to the electric breakdown (discharge) called lightning. The air between the cloud and earth cannot withstand the electrical field created in the cloud. </w:t>
      </w:r>
      <w:proofErr w:type="gramStart"/>
      <w:r w:rsidRPr="00E25358">
        <w:rPr>
          <w:rFonts w:ascii="Times New Roman" w:hAnsi="Times New Roman"/>
          <w:sz w:val="24"/>
          <w:szCs w:val="24"/>
        </w:rPr>
        <w:t>and</w:t>
      </w:r>
      <w:proofErr w:type="gramEnd"/>
      <w:r w:rsidRPr="00E25358">
        <w:rPr>
          <w:rFonts w:ascii="Times New Roman" w:hAnsi="Times New Roman"/>
          <w:sz w:val="24"/>
          <w:szCs w:val="24"/>
        </w:rPr>
        <w:t xml:space="preserve"> hence. </w:t>
      </w:r>
      <w:proofErr w:type="gramStart"/>
      <w:r w:rsidRPr="00E25358">
        <w:rPr>
          <w:rFonts w:ascii="Times New Roman" w:hAnsi="Times New Roman"/>
          <w:sz w:val="24"/>
          <w:szCs w:val="24"/>
        </w:rPr>
        <w:t>the</w:t>
      </w:r>
      <w:proofErr w:type="gramEnd"/>
      <w:r w:rsidRPr="00E25358">
        <w:rPr>
          <w:rFonts w:ascii="Times New Roman" w:hAnsi="Times New Roman"/>
          <w:sz w:val="24"/>
          <w:szCs w:val="24"/>
        </w:rPr>
        <w:t xml:space="preserve"> air gets ionized: finally, a streamer of very high current strikes between the clouds and earth resulting in the discharge of the clouds. Figure shows the penetration of a lightning stroke towards the earth from a cloud.</w:t>
      </w:r>
    </w:p>
    <w:p w:rsidR="000E0C77" w:rsidRDefault="000E0C77" w:rsidP="000E0C77">
      <w:pPr>
        <w:spacing w:line="360" w:lineRule="auto"/>
        <w:jc w:val="both"/>
        <w:rPr>
          <w:rFonts w:ascii="Times New Roman" w:hAnsi="Times New Roman"/>
          <w:sz w:val="24"/>
          <w:szCs w:val="24"/>
        </w:rPr>
      </w:pPr>
      <w:r>
        <w:rPr>
          <w:rFonts w:ascii="Times New Roman" w:hAnsi="Times New Roman"/>
          <w:sz w:val="24"/>
          <w:szCs w:val="24"/>
        </w:rPr>
        <w:tab/>
      </w:r>
      <w:r w:rsidRPr="00E25358">
        <w:rPr>
          <w:rFonts w:ascii="Times New Roman" w:hAnsi="Times New Roman"/>
          <w:sz w:val="24"/>
          <w:szCs w:val="24"/>
        </w:rPr>
        <w:t xml:space="preserve">There are two types of lightning strokes, direct lightning stroke and indirect lightning stroke. In the former, lightning discharge (i.e., current path) takes place directly from the cloud to the electrical equipment, as in an overhead line. In the latter, the discharge results from the </w:t>
      </w:r>
      <w:proofErr w:type="spellStart"/>
      <w:r w:rsidRPr="00E25358">
        <w:rPr>
          <w:rFonts w:ascii="Times New Roman" w:hAnsi="Times New Roman"/>
          <w:sz w:val="24"/>
          <w:szCs w:val="24"/>
        </w:rPr>
        <w:t>electrostatically</w:t>
      </w:r>
      <w:proofErr w:type="spellEnd"/>
      <w:r w:rsidRPr="00E25358">
        <w:rPr>
          <w:rFonts w:ascii="Times New Roman" w:hAnsi="Times New Roman"/>
          <w:sz w:val="24"/>
          <w:szCs w:val="24"/>
        </w:rPr>
        <w:t xml:space="preserve"> induced charges on the conductors of the overhead line because of the presence of charged clouds, that is, a positively charged cloud is above the line and induces a negative charge on the line through electrostatic induction. Most surges in the transmission lines are caused by indirect lightning strokes. However, the effect of a direct stroke in terms of overvoltage due to the lightning discharge on the transmission line may be large enough to flashover the line component if not protected. The lightning stroke current rises to a peak value very fast and then starts decaying at a low rate as shown in </w:t>
      </w:r>
      <w:proofErr w:type="gramStart"/>
      <w:r w:rsidRPr="00E25358">
        <w:rPr>
          <w:rFonts w:ascii="Times New Roman" w:hAnsi="Times New Roman"/>
          <w:sz w:val="24"/>
          <w:szCs w:val="24"/>
        </w:rPr>
        <w:t>Fig..</w:t>
      </w:r>
      <w:proofErr w:type="gramEnd"/>
      <w:r w:rsidRPr="00E25358">
        <w:rPr>
          <w:rFonts w:ascii="Times New Roman" w:hAnsi="Times New Roman"/>
          <w:sz w:val="24"/>
          <w:szCs w:val="24"/>
        </w:rPr>
        <w:t xml:space="preserve"> The generalized wave shape can be described as a crest or peak value, and the maximum value of this current is 400 kA; the wave front time varies from 1 to 10us, and the time at which the stroke current reduces to 50% of that peak value varies from 10 to 100 us. Moreover, the waveform of the surge voltages imposed on the insulation of a system due to the lightning stroke may vary extensively because of reflection </w:t>
      </w:r>
      <w:r w:rsidRPr="00E25358">
        <w:rPr>
          <w:rFonts w:ascii="Times New Roman" w:hAnsi="Times New Roman"/>
          <w:sz w:val="24"/>
          <w:szCs w:val="24"/>
        </w:rPr>
        <w:lastRenderedPageBreak/>
        <w:t xml:space="preserve">in the line and the position of the stroke on transmission </w:t>
      </w:r>
      <w:proofErr w:type="spellStart"/>
      <w:r w:rsidRPr="00E25358">
        <w:rPr>
          <w:rFonts w:ascii="Times New Roman" w:hAnsi="Times New Roman"/>
          <w:sz w:val="24"/>
          <w:szCs w:val="24"/>
        </w:rPr>
        <w:t>lines.A</w:t>
      </w:r>
      <w:proofErr w:type="spellEnd"/>
      <w:r w:rsidRPr="00E25358">
        <w:rPr>
          <w:rFonts w:ascii="Times New Roman" w:hAnsi="Times New Roman"/>
          <w:sz w:val="24"/>
          <w:szCs w:val="24"/>
        </w:rPr>
        <w:t xml:space="preserve"> lightning surge may occur at any point and at any time. Lightning is one of the most serious causes of overvoltage. If the power equipment, especially at the outdoor substation, is not protected, the overvoltage will cause complete failure of insulation. Thus, it results in complete shutdown of the power and loss of revenue and equipment.</w:t>
      </w:r>
    </w:p>
    <w:p w:rsidR="000E0C77" w:rsidRPr="00273E8D" w:rsidRDefault="000E0C77" w:rsidP="000E0C77">
      <w:pPr>
        <w:tabs>
          <w:tab w:val="left" w:pos="1080"/>
        </w:tabs>
        <w:spacing w:after="0"/>
        <w:rPr>
          <w:rFonts w:ascii="Times New Roman" w:hAnsi="Times New Roman"/>
          <w:b/>
          <w:sz w:val="28"/>
          <w:szCs w:val="24"/>
        </w:rPr>
      </w:pPr>
    </w:p>
    <w:p w:rsidR="000E0C77" w:rsidRPr="00071A30" w:rsidRDefault="000E0C77" w:rsidP="000E0C77">
      <w:pPr>
        <w:spacing w:line="360" w:lineRule="auto"/>
        <w:jc w:val="both"/>
        <w:rPr>
          <w:rFonts w:ascii="Times New Roman" w:hAnsi="Times New Roman"/>
          <w:b/>
          <w:sz w:val="24"/>
          <w:szCs w:val="24"/>
        </w:rPr>
      </w:pPr>
      <w:r w:rsidRPr="00071A30">
        <w:rPr>
          <w:rFonts w:ascii="Times New Roman" w:hAnsi="Times New Roman"/>
          <w:b/>
          <w:sz w:val="24"/>
          <w:szCs w:val="24"/>
        </w:rPr>
        <w:t>Protection against Lightning</w:t>
      </w:r>
      <w:r>
        <w:rPr>
          <w:rFonts w:ascii="Times New Roman" w:hAnsi="Times New Roman"/>
          <w:b/>
          <w:sz w:val="24"/>
          <w:szCs w:val="24"/>
        </w:rPr>
        <w:t>:</w:t>
      </w:r>
    </w:p>
    <w:p w:rsidR="000E0C77" w:rsidRPr="00071A30" w:rsidRDefault="000E0C77" w:rsidP="000E0C77">
      <w:pPr>
        <w:spacing w:line="360" w:lineRule="auto"/>
        <w:jc w:val="both"/>
        <w:rPr>
          <w:rFonts w:ascii="Times New Roman" w:hAnsi="Times New Roman"/>
          <w:sz w:val="24"/>
          <w:szCs w:val="24"/>
        </w:rPr>
      </w:pPr>
      <w:r>
        <w:rPr>
          <w:rFonts w:ascii="Times New Roman" w:hAnsi="Times New Roman"/>
          <w:sz w:val="24"/>
          <w:szCs w:val="24"/>
        </w:rPr>
        <w:tab/>
        <w:t>Electrical</w:t>
      </w:r>
      <w:r w:rsidRPr="00071A30">
        <w:rPr>
          <w:rFonts w:ascii="Times New Roman" w:hAnsi="Times New Roman"/>
          <w:sz w:val="24"/>
          <w:szCs w:val="24"/>
        </w:rPr>
        <w:t xml:space="preserve"> equipment can he damaged because of. </w:t>
      </w:r>
      <w:proofErr w:type="gramStart"/>
      <w:r w:rsidRPr="00071A30">
        <w:rPr>
          <w:rFonts w:ascii="Times New Roman" w:hAnsi="Times New Roman"/>
          <w:sz w:val="24"/>
          <w:szCs w:val="24"/>
        </w:rPr>
        <w:t>over</w:t>
      </w:r>
      <w:proofErr w:type="gramEnd"/>
      <w:r w:rsidRPr="00071A30">
        <w:rPr>
          <w:rFonts w:ascii="Times New Roman" w:hAnsi="Times New Roman"/>
          <w:sz w:val="24"/>
          <w:szCs w:val="24"/>
        </w:rPr>
        <w:t xml:space="preserve"> voltages such as switching surge overvoltage, </w:t>
      </w:r>
      <w:proofErr w:type="spellStart"/>
      <w:r w:rsidRPr="00071A30">
        <w:rPr>
          <w:rFonts w:ascii="Times New Roman" w:hAnsi="Times New Roman"/>
          <w:sz w:val="24"/>
          <w:szCs w:val="24"/>
        </w:rPr>
        <w:t>Iightning</w:t>
      </w:r>
      <w:proofErr w:type="spellEnd"/>
      <w:r w:rsidRPr="00071A30">
        <w:rPr>
          <w:rFonts w:ascii="Times New Roman" w:hAnsi="Times New Roman"/>
          <w:sz w:val="24"/>
          <w:szCs w:val="24"/>
        </w:rPr>
        <w:t xml:space="preserve"> surge overvoltage, TRV, and power frequency temporary overvoltage (TOV) in the transmission line and at the receiving end of the substation. It is important to protect power equipment against them wherever possible in the system through reliable and efficient approaches. Transients or surges in a power system may originate from switching and from other causes. </w:t>
      </w:r>
      <w:proofErr w:type="gramStart"/>
      <w:r w:rsidRPr="00071A30">
        <w:rPr>
          <w:rFonts w:ascii="Times New Roman" w:hAnsi="Times New Roman"/>
          <w:sz w:val="24"/>
          <w:szCs w:val="24"/>
        </w:rPr>
        <w:t>but</w:t>
      </w:r>
      <w:proofErr w:type="gramEnd"/>
      <w:r w:rsidRPr="00071A30">
        <w:rPr>
          <w:rFonts w:ascii="Times New Roman" w:hAnsi="Times New Roman"/>
          <w:sz w:val="24"/>
          <w:szCs w:val="24"/>
        </w:rPr>
        <w:t xml:space="preserve"> the most important surges are those caused by lightning. The lightning surges may cause serious damage to the expensive equipment in the power system (e.g</w:t>
      </w:r>
      <w:proofErr w:type="gramStart"/>
      <w:r w:rsidRPr="00071A30">
        <w:rPr>
          <w:rFonts w:ascii="Times New Roman" w:hAnsi="Times New Roman"/>
          <w:sz w:val="24"/>
          <w:szCs w:val="24"/>
        </w:rPr>
        <w:t>..generators</w:t>
      </w:r>
      <w:proofErr w:type="gramEnd"/>
      <w:r w:rsidRPr="00071A30">
        <w:rPr>
          <w:rFonts w:ascii="Times New Roman" w:hAnsi="Times New Roman"/>
          <w:sz w:val="24"/>
          <w:szCs w:val="24"/>
        </w:rPr>
        <w:t xml:space="preserve">, transformers, etc.) either by direct stroke on the equipment or by strokes on the transmission lines that reach the equipment as travelling waves. It is necessary to protect the equipment against both kinds of surges. The most commonly used devices for protection against lightning surges are </w:t>
      </w:r>
      <w:proofErr w:type="spellStart"/>
      <w:r w:rsidRPr="00071A30">
        <w:rPr>
          <w:rFonts w:ascii="Times New Roman" w:hAnsi="Times New Roman"/>
          <w:sz w:val="24"/>
          <w:szCs w:val="24"/>
        </w:rPr>
        <w:t>earthing</w:t>
      </w:r>
      <w:proofErr w:type="spellEnd"/>
      <w:r w:rsidRPr="00071A30">
        <w:rPr>
          <w:rFonts w:ascii="Times New Roman" w:hAnsi="Times New Roman"/>
          <w:sz w:val="24"/>
          <w:szCs w:val="24"/>
        </w:rPr>
        <w:t xml:space="preserve"> screen, overhead ground </w:t>
      </w:r>
      <w:proofErr w:type="gramStart"/>
      <w:r w:rsidRPr="00071A30">
        <w:rPr>
          <w:rFonts w:ascii="Times New Roman" w:hAnsi="Times New Roman"/>
          <w:sz w:val="24"/>
          <w:szCs w:val="24"/>
        </w:rPr>
        <w:t>wires,</w:t>
      </w:r>
      <w:proofErr w:type="gramEnd"/>
      <w:r w:rsidRPr="00071A30">
        <w:rPr>
          <w:rFonts w:ascii="Times New Roman" w:hAnsi="Times New Roman"/>
          <w:sz w:val="24"/>
          <w:szCs w:val="24"/>
        </w:rPr>
        <w:t xml:space="preserve"> and LAs or surge diverters. </w:t>
      </w:r>
      <w:proofErr w:type="spellStart"/>
      <w:r w:rsidRPr="00071A30">
        <w:rPr>
          <w:rFonts w:ascii="Times New Roman" w:hAnsi="Times New Roman"/>
          <w:sz w:val="24"/>
          <w:szCs w:val="24"/>
        </w:rPr>
        <w:t>Earthing</w:t>
      </w:r>
      <w:proofErr w:type="spellEnd"/>
      <w:r w:rsidRPr="00071A30">
        <w:rPr>
          <w:rFonts w:ascii="Times New Roman" w:hAnsi="Times New Roman"/>
          <w:sz w:val="24"/>
          <w:szCs w:val="24"/>
        </w:rPr>
        <w:t xml:space="preserve"> screens protect the power station and substation against direct </w:t>
      </w:r>
      <w:proofErr w:type="gramStart"/>
      <w:r w:rsidRPr="00071A30">
        <w:rPr>
          <w:rFonts w:ascii="Times New Roman" w:hAnsi="Times New Roman"/>
          <w:sz w:val="24"/>
          <w:szCs w:val="24"/>
        </w:rPr>
        <w:t>strokes,</w:t>
      </w:r>
      <w:proofErr w:type="gramEnd"/>
      <w:r w:rsidRPr="00071A30">
        <w:rPr>
          <w:rFonts w:ascii="Times New Roman" w:hAnsi="Times New Roman"/>
          <w:sz w:val="24"/>
          <w:szCs w:val="24"/>
        </w:rPr>
        <w:t xml:space="preserve"> whereas overhead ground wires protect the transmission lines against direct lightning strokes. LAs or surge diverters protect the station apparatus against both direct strokes and the strokes that come into the apparatus as travelling waves. </w:t>
      </w:r>
    </w:p>
    <w:p w:rsidR="000E0C77" w:rsidRPr="0005729D" w:rsidRDefault="000E0C77" w:rsidP="000E0C77">
      <w:pPr>
        <w:spacing w:line="360" w:lineRule="auto"/>
        <w:jc w:val="both"/>
        <w:rPr>
          <w:rFonts w:ascii="Times New Roman" w:hAnsi="Times New Roman"/>
          <w:b/>
          <w:sz w:val="24"/>
          <w:szCs w:val="24"/>
        </w:rPr>
      </w:pPr>
      <w:r w:rsidRPr="0005729D">
        <w:rPr>
          <w:rFonts w:ascii="Times New Roman" w:hAnsi="Times New Roman"/>
          <w:b/>
          <w:sz w:val="24"/>
          <w:szCs w:val="24"/>
        </w:rPr>
        <w:t xml:space="preserve">Lightning Arrester (Surge Diverter): </w:t>
      </w:r>
    </w:p>
    <w:p w:rsidR="000E0C77" w:rsidRDefault="000E0C77" w:rsidP="000E0C77">
      <w:pPr>
        <w:spacing w:line="360" w:lineRule="auto"/>
        <w:ind w:firstLine="720"/>
        <w:jc w:val="both"/>
        <w:rPr>
          <w:rFonts w:ascii="Times New Roman" w:hAnsi="Times New Roman"/>
          <w:sz w:val="24"/>
          <w:szCs w:val="24"/>
        </w:rPr>
      </w:pPr>
      <w:r w:rsidRPr="0005729D">
        <w:rPr>
          <w:rFonts w:ascii="Times New Roman" w:hAnsi="Times New Roman"/>
          <w:sz w:val="24"/>
          <w:szCs w:val="24"/>
        </w:rPr>
        <w:t xml:space="preserve">The </w:t>
      </w:r>
      <w:proofErr w:type="spellStart"/>
      <w:r w:rsidRPr="0005729D">
        <w:rPr>
          <w:rFonts w:ascii="Times New Roman" w:hAnsi="Times New Roman"/>
          <w:sz w:val="24"/>
          <w:szCs w:val="24"/>
        </w:rPr>
        <w:t>earthing</w:t>
      </w:r>
      <w:proofErr w:type="spellEnd"/>
      <w:r w:rsidRPr="0005729D">
        <w:rPr>
          <w:rFonts w:ascii="Times New Roman" w:hAnsi="Times New Roman"/>
          <w:sz w:val="24"/>
          <w:szCs w:val="24"/>
        </w:rPr>
        <w:t xml:space="preserve"> screen and ground wires can well protect the electrical system against direct lightning strokes, but they fail to protect against travelling waves, which may reach the terminal apparatus. The LAs or surge diverters protect the system against such surges. Lightning arrester is the device that protects electrical equipment from damages caused by lightning overvoltage. So, it is required to connect the LA at the terminal end of the transmission line, substation, high voltage transformers, and low voltage transformers. The induction of electromagnetic transient in </w:t>
      </w:r>
      <w:r w:rsidRPr="0005729D">
        <w:rPr>
          <w:rFonts w:ascii="Times New Roman" w:hAnsi="Times New Roman"/>
          <w:sz w:val="24"/>
          <w:szCs w:val="24"/>
        </w:rPr>
        <w:lastRenderedPageBreak/>
        <w:t xml:space="preserve">a power system mainly depends on the operating voltage, lengths of the lines, characteristic of circuit breakers, and substation and line configurations. Hence, the types of lighting arrester and its specification can be chosen correctly on the basis of the above-mentioned factors. An LA can act as an open circuit during normal operation of the system. It limits the transient voltages to a safe level and brings the system back to its normal operational mode as soon as the transient voltages are suppressed. Therefore, a lightning or surge arrester must have an extremely high resistance during normal system operation and a relatively low resistance during transient </w:t>
      </w:r>
      <w:proofErr w:type="spellStart"/>
      <w:r w:rsidRPr="0005729D">
        <w:rPr>
          <w:rFonts w:ascii="Times New Roman" w:hAnsi="Times New Roman"/>
          <w:sz w:val="24"/>
          <w:szCs w:val="24"/>
        </w:rPr>
        <w:t>overvoltages</w:t>
      </w:r>
      <w:proofErr w:type="spellEnd"/>
      <w:r w:rsidRPr="0005729D">
        <w:rPr>
          <w:rFonts w:ascii="Times New Roman" w:hAnsi="Times New Roman"/>
          <w:sz w:val="24"/>
          <w:szCs w:val="24"/>
        </w:rPr>
        <w:t xml:space="preserve">. </w:t>
      </w:r>
      <w:proofErr w:type="gramStart"/>
      <w:r w:rsidRPr="0005729D">
        <w:rPr>
          <w:rFonts w:ascii="Times New Roman" w:hAnsi="Times New Roman"/>
          <w:sz w:val="24"/>
          <w:szCs w:val="24"/>
        </w:rPr>
        <w:t>which</w:t>
      </w:r>
      <w:proofErr w:type="gramEnd"/>
      <w:r w:rsidRPr="0005729D">
        <w:rPr>
          <w:rFonts w:ascii="Times New Roman" w:hAnsi="Times New Roman"/>
          <w:sz w:val="24"/>
          <w:szCs w:val="24"/>
        </w:rPr>
        <w:t xml:space="preserve"> is due to its non-linear voltage—current ( V—I) characteristic.</w:t>
      </w:r>
    </w:p>
    <w:p w:rsidR="000E0C77" w:rsidRPr="000A4D40" w:rsidRDefault="000E0C77" w:rsidP="000E0C77">
      <w:pPr>
        <w:spacing w:line="360" w:lineRule="auto"/>
        <w:jc w:val="both"/>
        <w:rPr>
          <w:rFonts w:ascii="Times New Roman" w:hAnsi="Times New Roman"/>
          <w:b/>
          <w:sz w:val="24"/>
          <w:szCs w:val="24"/>
        </w:rPr>
      </w:pPr>
      <w:r w:rsidRPr="000A4D40">
        <w:rPr>
          <w:rFonts w:ascii="Times New Roman" w:hAnsi="Times New Roman"/>
          <w:b/>
          <w:sz w:val="24"/>
          <w:szCs w:val="24"/>
        </w:rPr>
        <w:t>Valve Type Arrester:</w:t>
      </w:r>
    </w:p>
    <w:p w:rsidR="000E0C77" w:rsidRDefault="000E0C77" w:rsidP="000E0C77">
      <w:pPr>
        <w:spacing w:line="360" w:lineRule="auto"/>
        <w:ind w:firstLine="720"/>
        <w:jc w:val="both"/>
        <w:rPr>
          <w:rFonts w:ascii="Times New Roman" w:hAnsi="Times New Roman"/>
          <w:sz w:val="24"/>
          <w:szCs w:val="24"/>
        </w:rPr>
      </w:pPr>
      <w:r w:rsidRPr="0005729D">
        <w:rPr>
          <w:rFonts w:ascii="Times New Roman" w:hAnsi="Times New Roman"/>
          <w:sz w:val="24"/>
          <w:szCs w:val="24"/>
        </w:rPr>
        <w:t xml:space="preserve"> It is also known as non linear surge diverter. It is improved but more expensive lightning arrester. It consists of a multiple spark gap assembly in series with non-line</w:t>
      </w:r>
      <w:r>
        <w:rPr>
          <w:rFonts w:ascii="Times New Roman" w:hAnsi="Times New Roman"/>
          <w:sz w:val="24"/>
          <w:szCs w:val="24"/>
        </w:rPr>
        <w:t>ar resistor as shown in fig.</w:t>
      </w:r>
      <w:r w:rsidRPr="0005729D">
        <w:rPr>
          <w:rFonts w:ascii="Times New Roman" w:hAnsi="Times New Roman"/>
          <w:sz w:val="24"/>
          <w:szCs w:val="24"/>
        </w:rPr>
        <w:t xml:space="preserve"> The spark gap assembly keeps the circuit open between line and earth under normal working conditions.</w:t>
      </w:r>
    </w:p>
    <w:p w:rsidR="000E0C77" w:rsidRDefault="000E0C77" w:rsidP="000E0C77">
      <w:pPr>
        <w:spacing w:line="360" w:lineRule="auto"/>
        <w:jc w:val="both"/>
        <w:rPr>
          <w:rFonts w:ascii="Times New Roman" w:hAnsi="Times New Roman"/>
          <w:sz w:val="24"/>
          <w:szCs w:val="24"/>
        </w:rPr>
      </w:pPr>
    </w:p>
    <w:p w:rsidR="000E0C77" w:rsidRDefault="000E0C77" w:rsidP="000E0C77">
      <w:pPr>
        <w:spacing w:line="360" w:lineRule="auto"/>
        <w:jc w:val="both"/>
        <w:rPr>
          <w:rFonts w:ascii="Times New Roman" w:hAnsi="Times New Roman"/>
          <w:sz w:val="24"/>
          <w:szCs w:val="24"/>
        </w:rPr>
      </w:pPr>
      <w:r>
        <w:rPr>
          <w:rFonts w:ascii="Times New Roman" w:hAnsi="Times New Roman"/>
          <w:noProof/>
          <w:sz w:val="24"/>
          <w:szCs w:val="24"/>
        </w:rPr>
        <w:drawing>
          <wp:inline distT="0" distB="0" distL="0" distR="0">
            <wp:extent cx="3905250" cy="2085975"/>
            <wp:effectExtent l="19050" t="0" r="0" b="0"/>
            <wp:docPr id="37" name="Picture 7" descr="New Doc 12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Doc 120_1.jpg"/>
                    <pic:cNvPicPr/>
                  </pic:nvPicPr>
                  <pic:blipFill>
                    <a:blip r:embed="rId25" cstate="print"/>
                    <a:stretch>
                      <a:fillRect/>
                    </a:stretch>
                  </pic:blipFill>
                  <pic:spPr>
                    <a:xfrm>
                      <a:off x="0" y="0"/>
                      <a:ext cx="3905858" cy="2086300"/>
                    </a:xfrm>
                    <a:prstGeom prst="rect">
                      <a:avLst/>
                    </a:prstGeom>
                  </pic:spPr>
                </pic:pic>
              </a:graphicData>
            </a:graphic>
          </wp:inline>
        </w:drawing>
      </w:r>
    </w:p>
    <w:p w:rsidR="000E0C77" w:rsidRPr="00AB14E7" w:rsidRDefault="000E0C77" w:rsidP="000E0C77">
      <w:pPr>
        <w:spacing w:line="360" w:lineRule="auto"/>
        <w:jc w:val="both"/>
        <w:rPr>
          <w:rFonts w:ascii="Times New Roman" w:hAnsi="Times New Roman"/>
          <w:sz w:val="24"/>
          <w:szCs w:val="24"/>
        </w:rPr>
      </w:pPr>
      <w:r>
        <w:rPr>
          <w:rFonts w:ascii="Times New Roman" w:hAnsi="Times New Roman"/>
          <w:sz w:val="24"/>
          <w:szCs w:val="24"/>
        </w:rPr>
        <w:t>U</w:t>
      </w:r>
      <w:r w:rsidRPr="00AB14E7">
        <w:rPr>
          <w:rFonts w:ascii="Times New Roman" w:hAnsi="Times New Roman"/>
          <w:sz w:val="24"/>
          <w:szCs w:val="24"/>
        </w:rPr>
        <w:t>nder normal operating conditions, the n</w:t>
      </w:r>
      <w:r>
        <w:rPr>
          <w:rFonts w:ascii="Times New Roman" w:hAnsi="Times New Roman"/>
          <w:sz w:val="24"/>
          <w:szCs w:val="24"/>
        </w:rPr>
        <w:t xml:space="preserve">ormal system voltage </w:t>
      </w:r>
      <w:r w:rsidRPr="00AB14E7">
        <w:rPr>
          <w:rFonts w:ascii="Times New Roman" w:hAnsi="Times New Roman"/>
          <w:sz w:val="24"/>
          <w:szCs w:val="24"/>
        </w:rPr>
        <w:t>is insufficient to Cause the bre</w:t>
      </w:r>
      <w:r>
        <w:rPr>
          <w:rFonts w:ascii="Times New Roman" w:hAnsi="Times New Roman"/>
          <w:sz w:val="24"/>
          <w:szCs w:val="24"/>
        </w:rPr>
        <w:t xml:space="preserve">akdown of air gap assembly. On </w:t>
      </w:r>
      <w:r w:rsidRPr="00AB14E7">
        <w:rPr>
          <w:rFonts w:ascii="Times New Roman" w:hAnsi="Times New Roman"/>
          <w:sz w:val="24"/>
          <w:szCs w:val="24"/>
        </w:rPr>
        <w:t xml:space="preserve">the occurrence of an over </w:t>
      </w:r>
      <w:proofErr w:type="gramStart"/>
      <w:r w:rsidRPr="00AB14E7">
        <w:rPr>
          <w:rFonts w:ascii="Times New Roman" w:hAnsi="Times New Roman"/>
          <w:sz w:val="24"/>
          <w:szCs w:val="24"/>
        </w:rPr>
        <w:t>voltage  surge</w:t>
      </w:r>
      <w:proofErr w:type="gramEnd"/>
      <w:r w:rsidRPr="00AB14E7">
        <w:rPr>
          <w:rFonts w:ascii="Times New Roman" w:hAnsi="Times New Roman"/>
          <w:sz w:val="24"/>
          <w:szCs w:val="24"/>
        </w:rPr>
        <w:t xml:space="preserve">, the breakdown the series spark gap takes place and the surge current is conducted to earth via the non-linear resistors. As the magnitude of surge current is very high, the non linear elements will offer a low resistance to the passage of surge. As a result the surge will rapidly move to earth instead of </w:t>
      </w:r>
      <w:r w:rsidRPr="00AB14E7">
        <w:rPr>
          <w:rFonts w:ascii="Times New Roman" w:hAnsi="Times New Roman"/>
          <w:sz w:val="24"/>
          <w:szCs w:val="24"/>
        </w:rPr>
        <w:lastRenderedPageBreak/>
        <w:t xml:space="preserve">being sent back over the line. </w:t>
      </w:r>
      <w:proofErr w:type="gramStart"/>
      <w:r w:rsidRPr="00AB14E7">
        <w:rPr>
          <w:rFonts w:ascii="Times New Roman" w:hAnsi="Times New Roman"/>
          <w:sz w:val="24"/>
          <w:szCs w:val="24"/>
        </w:rPr>
        <w:t>When the surge is over.</w:t>
      </w:r>
      <w:proofErr w:type="gramEnd"/>
      <w:r w:rsidRPr="00AB14E7">
        <w:rPr>
          <w:rFonts w:ascii="Times New Roman" w:hAnsi="Times New Roman"/>
          <w:sz w:val="24"/>
          <w:szCs w:val="24"/>
        </w:rPr>
        <w:t xml:space="preserve"> </w:t>
      </w:r>
      <w:proofErr w:type="gramStart"/>
      <w:r w:rsidRPr="00AB14E7">
        <w:rPr>
          <w:rFonts w:ascii="Times New Roman" w:hAnsi="Times New Roman"/>
          <w:sz w:val="24"/>
          <w:szCs w:val="24"/>
        </w:rPr>
        <w:t>the</w:t>
      </w:r>
      <w:proofErr w:type="gramEnd"/>
      <w:r w:rsidRPr="00AB14E7">
        <w:rPr>
          <w:rFonts w:ascii="Times New Roman" w:hAnsi="Times New Roman"/>
          <w:sz w:val="24"/>
          <w:szCs w:val="24"/>
        </w:rPr>
        <w:t xml:space="preserve"> non linear resistor assume high resistance and flow of the current ceases. </w:t>
      </w:r>
    </w:p>
    <w:p w:rsidR="000E0C77" w:rsidRPr="00905E54" w:rsidRDefault="000E0C77" w:rsidP="000E0C77">
      <w:pPr>
        <w:spacing w:line="360" w:lineRule="auto"/>
        <w:jc w:val="both"/>
        <w:rPr>
          <w:rFonts w:ascii="Times New Roman" w:hAnsi="Times New Roman"/>
          <w:b/>
          <w:sz w:val="24"/>
          <w:szCs w:val="24"/>
        </w:rPr>
      </w:pPr>
      <w:r w:rsidRPr="00905E54">
        <w:rPr>
          <w:rFonts w:ascii="Times New Roman" w:hAnsi="Times New Roman"/>
          <w:b/>
          <w:sz w:val="24"/>
          <w:szCs w:val="24"/>
        </w:rPr>
        <w:t>Advantages</w:t>
      </w:r>
    </w:p>
    <w:p w:rsidR="000E0C77" w:rsidRPr="00AB14E7" w:rsidRDefault="000E0C77" w:rsidP="000E0C77">
      <w:pPr>
        <w:spacing w:line="360" w:lineRule="auto"/>
        <w:jc w:val="both"/>
        <w:rPr>
          <w:rFonts w:ascii="Times New Roman" w:hAnsi="Times New Roman"/>
          <w:sz w:val="24"/>
          <w:szCs w:val="24"/>
        </w:rPr>
      </w:pPr>
      <w:r w:rsidRPr="00AB14E7">
        <w:rPr>
          <w:rFonts w:ascii="Times New Roman" w:hAnsi="Times New Roman"/>
          <w:sz w:val="24"/>
          <w:szCs w:val="24"/>
        </w:rPr>
        <w:t xml:space="preserve"> • It provides very effective protection against surges </w:t>
      </w:r>
    </w:p>
    <w:p w:rsidR="000E0C77" w:rsidRPr="00AB14E7" w:rsidRDefault="000E0C77" w:rsidP="000E0C77">
      <w:pPr>
        <w:spacing w:line="360" w:lineRule="auto"/>
        <w:jc w:val="both"/>
        <w:rPr>
          <w:rFonts w:ascii="Times New Roman" w:hAnsi="Times New Roman"/>
          <w:sz w:val="24"/>
          <w:szCs w:val="24"/>
        </w:rPr>
      </w:pPr>
      <w:r w:rsidRPr="00AB14E7">
        <w:rPr>
          <w:rFonts w:ascii="Times New Roman" w:hAnsi="Times New Roman"/>
          <w:sz w:val="24"/>
          <w:szCs w:val="24"/>
        </w:rPr>
        <w:t xml:space="preserve">• It operates very rapidly, taking less than a second </w:t>
      </w:r>
    </w:p>
    <w:p w:rsidR="000E0C77" w:rsidRPr="00AB14E7" w:rsidRDefault="000E0C77" w:rsidP="000E0C77">
      <w:pPr>
        <w:spacing w:line="360" w:lineRule="auto"/>
        <w:jc w:val="both"/>
        <w:rPr>
          <w:rFonts w:ascii="Times New Roman" w:hAnsi="Times New Roman"/>
          <w:sz w:val="24"/>
          <w:szCs w:val="24"/>
        </w:rPr>
      </w:pPr>
      <w:r w:rsidRPr="00AB14E7">
        <w:rPr>
          <w:rFonts w:ascii="Times New Roman" w:hAnsi="Times New Roman"/>
          <w:sz w:val="24"/>
          <w:szCs w:val="24"/>
        </w:rPr>
        <w:t xml:space="preserve">• It's impulse ratio is practically unity </w:t>
      </w:r>
      <w:proofErr w:type="spellStart"/>
      <w:r w:rsidRPr="00AB14E7">
        <w:rPr>
          <w:rFonts w:ascii="Times New Roman" w:hAnsi="Times New Roman"/>
          <w:sz w:val="24"/>
          <w:szCs w:val="24"/>
        </w:rPr>
        <w:t>Eventhough</w:t>
      </w:r>
      <w:proofErr w:type="spellEnd"/>
      <w:r w:rsidRPr="00AB14E7">
        <w:rPr>
          <w:rFonts w:ascii="Times New Roman" w:hAnsi="Times New Roman"/>
          <w:sz w:val="24"/>
          <w:szCs w:val="24"/>
        </w:rPr>
        <w:t xml:space="preserve"> it has very superior characteristics, </w:t>
      </w:r>
    </w:p>
    <w:p w:rsidR="000E0C77" w:rsidRPr="00AB14E7" w:rsidRDefault="000E0C77" w:rsidP="000E0C77">
      <w:pPr>
        <w:spacing w:line="360" w:lineRule="auto"/>
        <w:jc w:val="both"/>
        <w:rPr>
          <w:rFonts w:ascii="Times New Roman" w:hAnsi="Times New Roman"/>
          <w:sz w:val="24"/>
          <w:szCs w:val="24"/>
        </w:rPr>
      </w:pPr>
      <w:proofErr w:type="gramStart"/>
      <w:r w:rsidRPr="00AB14E7">
        <w:rPr>
          <w:rFonts w:ascii="Times New Roman" w:hAnsi="Times New Roman"/>
          <w:sz w:val="24"/>
          <w:szCs w:val="24"/>
        </w:rPr>
        <w:t>but</w:t>
      </w:r>
      <w:proofErr w:type="gramEnd"/>
      <w:r w:rsidRPr="00AB14E7">
        <w:rPr>
          <w:rFonts w:ascii="Times New Roman" w:hAnsi="Times New Roman"/>
          <w:sz w:val="24"/>
          <w:szCs w:val="24"/>
        </w:rPr>
        <w:t xml:space="preserve"> suffers the following disadvantages. </w:t>
      </w:r>
    </w:p>
    <w:p w:rsidR="000E0C77" w:rsidRPr="00AB14E7" w:rsidRDefault="000E0C77" w:rsidP="000E0C77">
      <w:pPr>
        <w:spacing w:line="360" w:lineRule="auto"/>
        <w:jc w:val="both"/>
        <w:rPr>
          <w:rFonts w:ascii="Times New Roman" w:hAnsi="Times New Roman"/>
          <w:sz w:val="24"/>
          <w:szCs w:val="24"/>
        </w:rPr>
      </w:pPr>
      <w:r w:rsidRPr="00AB14E7">
        <w:rPr>
          <w:rFonts w:ascii="Times New Roman" w:hAnsi="Times New Roman"/>
          <w:sz w:val="24"/>
          <w:szCs w:val="24"/>
        </w:rPr>
        <w:t xml:space="preserve">• Its performance characteristic is adversely affected by the ingress of moisture into the enclosure </w:t>
      </w:r>
    </w:p>
    <w:p w:rsidR="000E0C77" w:rsidRPr="00AB14E7" w:rsidRDefault="000E0C77" w:rsidP="000E0C77">
      <w:pPr>
        <w:spacing w:line="360" w:lineRule="auto"/>
        <w:jc w:val="both"/>
        <w:rPr>
          <w:rFonts w:ascii="Times New Roman" w:hAnsi="Times New Roman"/>
          <w:sz w:val="24"/>
          <w:szCs w:val="24"/>
        </w:rPr>
      </w:pPr>
      <w:r w:rsidRPr="00AB14E7">
        <w:rPr>
          <w:rFonts w:ascii="Times New Roman" w:hAnsi="Times New Roman"/>
          <w:sz w:val="24"/>
          <w:szCs w:val="24"/>
        </w:rPr>
        <w:t xml:space="preserve">• It may fail to check the surges of very steep wave front from reaching the terminal apparatus </w:t>
      </w:r>
    </w:p>
    <w:p w:rsidR="000E0C77" w:rsidRPr="00AB14E7" w:rsidRDefault="000E0C77" w:rsidP="000E0C77">
      <w:pPr>
        <w:spacing w:line="360" w:lineRule="auto"/>
        <w:jc w:val="both"/>
        <w:rPr>
          <w:rFonts w:ascii="Times New Roman" w:hAnsi="Times New Roman"/>
          <w:sz w:val="24"/>
          <w:szCs w:val="24"/>
        </w:rPr>
      </w:pPr>
      <w:r w:rsidRPr="00AB14E7">
        <w:rPr>
          <w:rFonts w:ascii="Times New Roman" w:hAnsi="Times New Roman"/>
          <w:sz w:val="24"/>
          <w:szCs w:val="24"/>
        </w:rPr>
        <w:t xml:space="preserve">• It is more costly </w:t>
      </w:r>
    </w:p>
    <w:p w:rsidR="000E0C77" w:rsidRPr="00AB14E7" w:rsidRDefault="000E0C77" w:rsidP="000E0C77">
      <w:pPr>
        <w:spacing w:line="360" w:lineRule="auto"/>
        <w:jc w:val="both"/>
        <w:rPr>
          <w:rFonts w:ascii="Times New Roman" w:hAnsi="Times New Roman"/>
          <w:sz w:val="24"/>
          <w:szCs w:val="24"/>
        </w:rPr>
      </w:pPr>
      <w:r w:rsidRPr="00AB14E7">
        <w:rPr>
          <w:rFonts w:ascii="Times New Roman" w:hAnsi="Times New Roman"/>
          <w:sz w:val="24"/>
          <w:szCs w:val="24"/>
        </w:rPr>
        <w:t>Zinc Oxide Gapless Arrester:</w:t>
      </w:r>
    </w:p>
    <w:p w:rsidR="000E0C77" w:rsidRDefault="000E0C77" w:rsidP="000E0C77">
      <w:pPr>
        <w:spacing w:line="360" w:lineRule="auto"/>
        <w:jc w:val="both"/>
        <w:rPr>
          <w:rFonts w:ascii="Times New Roman" w:hAnsi="Times New Roman"/>
          <w:sz w:val="24"/>
          <w:szCs w:val="24"/>
        </w:rPr>
      </w:pPr>
      <w:r w:rsidRPr="00AB14E7">
        <w:rPr>
          <w:rFonts w:ascii="Times New Roman" w:hAnsi="Times New Roman"/>
          <w:sz w:val="24"/>
          <w:szCs w:val="24"/>
        </w:rPr>
        <w:t xml:space="preserve"> Zinc oxide gapless arrester is a type of metal oxide surge arrester. It works on the principle that certain elements have the property to change from a good conductor to almost ideal insulator, when slightly heated. As the name </w:t>
      </w:r>
      <w:proofErr w:type="gramStart"/>
      <w:r w:rsidRPr="00AB14E7">
        <w:rPr>
          <w:rFonts w:ascii="Times New Roman" w:hAnsi="Times New Roman"/>
          <w:sz w:val="24"/>
          <w:szCs w:val="24"/>
        </w:rPr>
        <w:t>itself</w:t>
      </w:r>
      <w:proofErr w:type="gramEnd"/>
      <w:r w:rsidRPr="00AB14E7">
        <w:rPr>
          <w:rFonts w:ascii="Times New Roman" w:hAnsi="Times New Roman"/>
          <w:sz w:val="24"/>
          <w:szCs w:val="24"/>
        </w:rPr>
        <w:t xml:space="preserve"> indicates that it is gapless arrester. Due to the non-linear characteristics of zinc oxide elements it is possible to construct surge arresters without series connected spark gaps. They operate in such a way that at normal power frequency system voltage they offer high resistance for discharge currents of higher magnitudes they offer a very low resistance path to ground. The construction and working of zinc oxide gapless arrester resembles. </w:t>
      </w:r>
      <w:proofErr w:type="gramStart"/>
      <w:r w:rsidRPr="00AB14E7">
        <w:rPr>
          <w:rFonts w:ascii="Times New Roman" w:hAnsi="Times New Roman"/>
          <w:sz w:val="24"/>
          <w:szCs w:val="24"/>
        </w:rPr>
        <w:t>to</w:t>
      </w:r>
      <w:proofErr w:type="gramEnd"/>
      <w:r w:rsidRPr="00AB14E7">
        <w:rPr>
          <w:rFonts w:ascii="Times New Roman" w:hAnsi="Times New Roman"/>
          <w:sz w:val="24"/>
          <w:szCs w:val="24"/>
        </w:rPr>
        <w:t xml:space="preserve"> that of valve type arrester except instead of spark gaps, zinc oxide elements having a highly non-linear resistance are connected. As the main constituent of this ce</w:t>
      </w:r>
      <w:r>
        <w:rPr>
          <w:rFonts w:ascii="Times New Roman" w:hAnsi="Times New Roman"/>
          <w:sz w:val="24"/>
          <w:szCs w:val="24"/>
        </w:rPr>
        <w:t>ramic material is zinc oxide. T</w:t>
      </w:r>
      <w:r w:rsidRPr="00AB14E7">
        <w:rPr>
          <w:rFonts w:ascii="Times New Roman" w:hAnsi="Times New Roman"/>
          <w:sz w:val="24"/>
          <w:szCs w:val="24"/>
        </w:rPr>
        <w:t xml:space="preserve">he non-linear resistors made of this material are commonly known as Line oxide elements and surge arresters are called as metal </w:t>
      </w:r>
    </w:p>
    <w:p w:rsidR="000E0C77" w:rsidRDefault="000E0C77" w:rsidP="000E0C77">
      <w:pPr>
        <w:spacing w:line="360" w:lineRule="auto"/>
        <w:jc w:val="both"/>
        <w:rPr>
          <w:rFonts w:ascii="Times New Roman" w:hAnsi="Times New Roman"/>
          <w:sz w:val="24"/>
          <w:szCs w:val="24"/>
        </w:rPr>
      </w:pPr>
      <w:r>
        <w:rPr>
          <w:rFonts w:ascii="Times New Roman" w:hAnsi="Times New Roman"/>
          <w:noProof/>
          <w:sz w:val="24"/>
          <w:szCs w:val="24"/>
        </w:rPr>
        <w:lastRenderedPageBreak/>
        <w:drawing>
          <wp:inline distT="0" distB="0" distL="0" distR="0">
            <wp:extent cx="5143500" cy="3295650"/>
            <wp:effectExtent l="19050" t="0" r="0" b="0"/>
            <wp:docPr id="38" name="Picture 6" descr="New Doc 12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Doc 120_2.jpg"/>
                    <pic:cNvPicPr/>
                  </pic:nvPicPr>
                  <pic:blipFill>
                    <a:blip r:embed="rId26" cstate="print"/>
                    <a:stretch>
                      <a:fillRect/>
                    </a:stretch>
                  </pic:blipFill>
                  <pic:spPr>
                    <a:xfrm>
                      <a:off x="0" y="0"/>
                      <a:ext cx="5143500" cy="3295650"/>
                    </a:xfrm>
                    <a:prstGeom prst="rect">
                      <a:avLst/>
                    </a:prstGeom>
                  </pic:spPr>
                </pic:pic>
              </a:graphicData>
            </a:graphic>
          </wp:inline>
        </w:drawing>
      </w:r>
    </w:p>
    <w:p w:rsidR="000E0C77" w:rsidRPr="00457590" w:rsidRDefault="000E0C77" w:rsidP="000E0C77">
      <w:pPr>
        <w:spacing w:line="360" w:lineRule="auto"/>
        <w:jc w:val="both"/>
        <w:rPr>
          <w:rFonts w:ascii="Times New Roman" w:hAnsi="Times New Roman"/>
          <w:sz w:val="24"/>
          <w:szCs w:val="24"/>
        </w:rPr>
      </w:pPr>
      <w:proofErr w:type="gramStart"/>
      <w:r w:rsidRPr="00AB14E7">
        <w:rPr>
          <w:rFonts w:ascii="Times New Roman" w:hAnsi="Times New Roman"/>
          <w:sz w:val="24"/>
          <w:szCs w:val="24"/>
        </w:rPr>
        <w:t>star</w:t>
      </w:r>
      <w:proofErr w:type="gramEnd"/>
      <w:r w:rsidRPr="00AB14E7">
        <w:rPr>
          <w:rFonts w:ascii="Times New Roman" w:hAnsi="Times New Roman"/>
          <w:sz w:val="24"/>
          <w:szCs w:val="24"/>
        </w:rPr>
        <w:t xml:space="preserve"> surge arresters. The zinc oxide surge arres</w:t>
      </w:r>
      <w:r>
        <w:rPr>
          <w:rFonts w:ascii="Times New Roman" w:hAnsi="Times New Roman"/>
          <w:sz w:val="24"/>
          <w:szCs w:val="24"/>
        </w:rPr>
        <w:t>t</w:t>
      </w:r>
      <w:r w:rsidRPr="00AB14E7">
        <w:rPr>
          <w:rFonts w:ascii="Times New Roman" w:hAnsi="Times New Roman"/>
          <w:sz w:val="24"/>
          <w:szCs w:val="24"/>
        </w:rPr>
        <w:t>ers cons</w:t>
      </w:r>
      <w:r>
        <w:rPr>
          <w:rFonts w:ascii="Times New Roman" w:hAnsi="Times New Roman"/>
          <w:sz w:val="24"/>
          <w:szCs w:val="24"/>
        </w:rPr>
        <w:t>ist of series connected stacks</w:t>
      </w:r>
      <w:r w:rsidRPr="00AB14E7">
        <w:rPr>
          <w:rFonts w:ascii="Times New Roman" w:hAnsi="Times New Roman"/>
          <w:sz w:val="24"/>
          <w:szCs w:val="24"/>
        </w:rPr>
        <w:t xml:space="preserve"> of zinc oxide elements. It is constructed in such a way that under normal crating conditions the peak value is always less than the sum of the rated </w:t>
      </w:r>
      <w:proofErr w:type="spellStart"/>
      <w:r w:rsidRPr="00AB14E7">
        <w:rPr>
          <w:rFonts w:ascii="Times New Roman" w:hAnsi="Times New Roman"/>
          <w:sz w:val="24"/>
          <w:szCs w:val="24"/>
        </w:rPr>
        <w:t>voltagesin</w:t>
      </w:r>
      <w:proofErr w:type="spellEnd"/>
      <w:r w:rsidRPr="00AB14E7">
        <w:rPr>
          <w:rFonts w:ascii="Times New Roman" w:hAnsi="Times New Roman"/>
          <w:sz w:val="24"/>
          <w:szCs w:val="24"/>
        </w:rPr>
        <w:t xml:space="preserve"> series connected discs and the resistance losses in the arrester are less under high voltage surges, the current will rise without any delay. A continuous transition is observed during the conducting state and the cement is decreased after the transition is completed. Moreover, there will </w:t>
      </w:r>
      <w:proofErr w:type="spellStart"/>
      <w:r w:rsidRPr="00AB14E7">
        <w:rPr>
          <w:rFonts w:ascii="Times New Roman" w:hAnsi="Times New Roman"/>
          <w:sz w:val="24"/>
          <w:szCs w:val="24"/>
        </w:rPr>
        <w:t>he</w:t>
      </w:r>
      <w:proofErr w:type="spellEnd"/>
      <w:r w:rsidRPr="00AB14E7">
        <w:rPr>
          <w:rFonts w:ascii="Times New Roman" w:hAnsi="Times New Roman"/>
          <w:sz w:val="24"/>
          <w:szCs w:val="24"/>
        </w:rPr>
        <w:t xml:space="preserve"> no follow up current. Zinc oxide </w:t>
      </w:r>
      <w:proofErr w:type="spellStart"/>
      <w:r w:rsidRPr="00AB14E7">
        <w:rPr>
          <w:rFonts w:ascii="Times New Roman" w:hAnsi="Times New Roman"/>
          <w:sz w:val="24"/>
          <w:szCs w:val="24"/>
        </w:rPr>
        <w:t>arrL</w:t>
      </w:r>
      <w:proofErr w:type="spellEnd"/>
      <w:r w:rsidRPr="00AB14E7">
        <w:rPr>
          <w:rFonts w:ascii="Times New Roman" w:hAnsi="Times New Roman"/>
          <w:sz w:val="24"/>
          <w:szCs w:val="24"/>
        </w:rPr>
        <w:t xml:space="preserve"> </w:t>
      </w:r>
      <w:proofErr w:type="spellStart"/>
      <w:r w:rsidRPr="00AB14E7">
        <w:rPr>
          <w:rFonts w:ascii="Times New Roman" w:hAnsi="Times New Roman"/>
          <w:sz w:val="24"/>
          <w:szCs w:val="24"/>
        </w:rPr>
        <w:t>ters</w:t>
      </w:r>
      <w:proofErr w:type="spellEnd"/>
      <w:r w:rsidRPr="00AB14E7">
        <w:rPr>
          <w:rFonts w:ascii="Times New Roman" w:hAnsi="Times New Roman"/>
          <w:sz w:val="24"/>
          <w:szCs w:val="24"/>
        </w:rPr>
        <w:t xml:space="preserve"> have excellent V-I characteristics and higher energy absorption level. They are preferred for the protection of EHV and HVDC systems. The fig. 9.9 represents the constructional features of zinc oxide gapless arrester.</w:t>
      </w:r>
    </w:p>
    <w:p w:rsidR="000E0C77" w:rsidRPr="000A4D40" w:rsidRDefault="000E0C77" w:rsidP="000E0C77">
      <w:pPr>
        <w:rPr>
          <w:rFonts w:ascii="Times New Roman" w:hAnsi="Times New Roman"/>
          <w:sz w:val="28"/>
          <w:szCs w:val="24"/>
        </w:rPr>
      </w:pPr>
    </w:p>
    <w:p w:rsidR="000E0C77" w:rsidRDefault="000E0C77" w:rsidP="000E0C77">
      <w:pPr>
        <w:spacing w:line="360" w:lineRule="auto"/>
        <w:jc w:val="both"/>
        <w:rPr>
          <w:rFonts w:ascii="Times New Roman" w:hAnsi="Times New Roman"/>
          <w:b/>
          <w:sz w:val="24"/>
          <w:szCs w:val="24"/>
        </w:rPr>
      </w:pPr>
      <w:r w:rsidRPr="00920C0F">
        <w:rPr>
          <w:rFonts w:ascii="Times New Roman" w:hAnsi="Times New Roman"/>
          <w:b/>
          <w:sz w:val="24"/>
          <w:szCs w:val="24"/>
        </w:rPr>
        <w:t>INSULA</w:t>
      </w:r>
      <w:r>
        <w:rPr>
          <w:rFonts w:ascii="Times New Roman" w:hAnsi="Times New Roman"/>
          <w:b/>
          <w:sz w:val="24"/>
          <w:szCs w:val="24"/>
        </w:rPr>
        <w:t>TION COORDINATION:</w:t>
      </w:r>
    </w:p>
    <w:p w:rsidR="000E0C77" w:rsidRPr="00220683" w:rsidRDefault="000E0C77" w:rsidP="000E0C77">
      <w:pPr>
        <w:spacing w:line="360" w:lineRule="auto"/>
        <w:ind w:firstLine="720"/>
        <w:jc w:val="both"/>
        <w:rPr>
          <w:rFonts w:ascii="Times New Roman" w:hAnsi="Times New Roman"/>
          <w:sz w:val="24"/>
          <w:szCs w:val="24"/>
        </w:rPr>
      </w:pPr>
      <w:r w:rsidRPr="00220683">
        <w:rPr>
          <w:rFonts w:ascii="Times New Roman" w:hAnsi="Times New Roman"/>
          <w:sz w:val="24"/>
          <w:szCs w:val="24"/>
        </w:rPr>
        <w:t xml:space="preserve">Insulation levels of EHV system are determined from considerations of switching and power frequency over voltages. Switching over voltages are caused by switching off, lines with no load, low inductive current, short circuits, etc. The </w:t>
      </w:r>
      <w:proofErr w:type="spellStart"/>
      <w:r w:rsidRPr="00220683">
        <w:rPr>
          <w:rFonts w:ascii="Times New Roman" w:hAnsi="Times New Roman"/>
          <w:sz w:val="24"/>
          <w:szCs w:val="24"/>
        </w:rPr>
        <w:t>uver</w:t>
      </w:r>
      <w:proofErr w:type="spellEnd"/>
      <w:r w:rsidRPr="00220683">
        <w:rPr>
          <w:rFonts w:ascii="Times New Roman" w:hAnsi="Times New Roman"/>
          <w:sz w:val="24"/>
          <w:szCs w:val="24"/>
        </w:rPr>
        <w:t xml:space="preserve"> voltages called dynamic over voltages are caused by line dropping Ferranti effect, over speeding of generators, increase in </w:t>
      </w:r>
      <w:proofErr w:type="spellStart"/>
      <w:r w:rsidRPr="00220683">
        <w:rPr>
          <w:rFonts w:ascii="Times New Roman" w:hAnsi="Times New Roman"/>
          <w:sz w:val="24"/>
          <w:szCs w:val="24"/>
        </w:rPr>
        <w:t>emf</w:t>
      </w:r>
      <w:proofErr w:type="spellEnd"/>
      <w:r w:rsidRPr="00220683">
        <w:rPr>
          <w:rFonts w:ascii="Times New Roman" w:hAnsi="Times New Roman"/>
          <w:sz w:val="24"/>
          <w:szCs w:val="24"/>
        </w:rPr>
        <w:t xml:space="preserve"> due to leading power factor currents etc. The insulation characteristics of various equipment are defined </w:t>
      </w:r>
      <w:r w:rsidRPr="00220683">
        <w:rPr>
          <w:rFonts w:ascii="Times New Roman" w:hAnsi="Times New Roman"/>
          <w:sz w:val="24"/>
          <w:szCs w:val="24"/>
        </w:rPr>
        <w:lastRenderedPageBreak/>
        <w:t xml:space="preserve">for rated voltage, switching impulse, lightning impulse, </w:t>
      </w:r>
      <w:proofErr w:type="gramStart"/>
      <w:r w:rsidRPr="00220683">
        <w:rPr>
          <w:rFonts w:ascii="Times New Roman" w:hAnsi="Times New Roman"/>
          <w:sz w:val="24"/>
          <w:szCs w:val="24"/>
        </w:rPr>
        <w:t>power</w:t>
      </w:r>
      <w:proofErr w:type="gramEnd"/>
      <w:r w:rsidRPr="00220683">
        <w:rPr>
          <w:rFonts w:ascii="Times New Roman" w:hAnsi="Times New Roman"/>
          <w:sz w:val="24"/>
          <w:szCs w:val="24"/>
        </w:rPr>
        <w:t xml:space="preserve"> frequency voltage withstand. These are correlated with characteristic of surge arresters. IEC and IS on insulation co-ordination recommend the values of the following for each voltage </w:t>
      </w:r>
      <w:proofErr w:type="gramStart"/>
      <w:r w:rsidRPr="00220683">
        <w:rPr>
          <w:rFonts w:ascii="Times New Roman" w:hAnsi="Times New Roman"/>
          <w:sz w:val="24"/>
          <w:szCs w:val="24"/>
        </w:rPr>
        <w:t>level :</w:t>
      </w:r>
      <w:proofErr w:type="gramEnd"/>
    </w:p>
    <w:p w:rsidR="000E0C77" w:rsidRPr="00220683" w:rsidRDefault="000E0C77" w:rsidP="000E0C77">
      <w:pPr>
        <w:spacing w:line="360" w:lineRule="auto"/>
        <w:jc w:val="both"/>
        <w:rPr>
          <w:rFonts w:ascii="Times New Roman" w:hAnsi="Times New Roman"/>
          <w:sz w:val="24"/>
          <w:szCs w:val="24"/>
        </w:rPr>
      </w:pPr>
      <w:r w:rsidRPr="00220683">
        <w:rPr>
          <w:rFonts w:ascii="Times New Roman" w:hAnsi="Times New Roman"/>
          <w:sz w:val="24"/>
          <w:szCs w:val="24"/>
        </w:rPr>
        <w:t xml:space="preserve"> </w:t>
      </w:r>
      <w:proofErr w:type="spellStart"/>
      <w:r w:rsidRPr="00220683">
        <w:rPr>
          <w:rFonts w:ascii="Times New Roman" w:hAnsi="Times New Roman"/>
          <w:sz w:val="24"/>
          <w:szCs w:val="24"/>
        </w:rPr>
        <w:t>i</w:t>
      </w:r>
      <w:proofErr w:type="spellEnd"/>
      <w:r w:rsidRPr="00220683">
        <w:rPr>
          <w:rFonts w:ascii="Times New Roman" w:hAnsi="Times New Roman"/>
          <w:sz w:val="24"/>
          <w:szCs w:val="24"/>
        </w:rPr>
        <w:t xml:space="preserve">. Normal power frequency rated voltage. ii. Highest power frequency rated voltage. </w:t>
      </w:r>
    </w:p>
    <w:p w:rsidR="000E0C77" w:rsidRPr="00220683" w:rsidRDefault="000E0C77" w:rsidP="000E0C77">
      <w:pPr>
        <w:spacing w:line="360" w:lineRule="auto"/>
        <w:jc w:val="both"/>
        <w:rPr>
          <w:rFonts w:ascii="Times New Roman" w:hAnsi="Times New Roman"/>
          <w:sz w:val="24"/>
          <w:szCs w:val="24"/>
        </w:rPr>
      </w:pPr>
      <w:r w:rsidRPr="00220683">
        <w:rPr>
          <w:rFonts w:ascii="Times New Roman" w:hAnsi="Times New Roman"/>
          <w:sz w:val="24"/>
          <w:szCs w:val="24"/>
        </w:rPr>
        <w:t xml:space="preserve">iii. One-minute power frequency withstands voltage. </w:t>
      </w:r>
    </w:p>
    <w:p w:rsidR="000E0C77" w:rsidRDefault="000E0C77" w:rsidP="000E0C77">
      <w:pPr>
        <w:spacing w:line="360" w:lineRule="auto"/>
        <w:jc w:val="both"/>
        <w:rPr>
          <w:rFonts w:ascii="Times New Roman" w:hAnsi="Times New Roman"/>
          <w:sz w:val="24"/>
          <w:szCs w:val="24"/>
        </w:rPr>
      </w:pPr>
      <w:proofErr w:type="gramStart"/>
      <w:r w:rsidRPr="00220683">
        <w:rPr>
          <w:rFonts w:ascii="Times New Roman" w:hAnsi="Times New Roman"/>
          <w:sz w:val="24"/>
          <w:szCs w:val="24"/>
        </w:rPr>
        <w:t>iv</w:t>
      </w:r>
      <w:proofErr w:type="gramEnd"/>
      <w:r w:rsidRPr="00220683">
        <w:rPr>
          <w:rFonts w:ascii="Times New Roman" w:hAnsi="Times New Roman"/>
          <w:sz w:val="24"/>
          <w:szCs w:val="24"/>
        </w:rPr>
        <w:t>. Basic Lightning Impulse withstand level for 1 /50,us standard impulse voltage wave.</w:t>
      </w:r>
    </w:p>
    <w:p w:rsidR="000E0C77" w:rsidRPr="00220683" w:rsidRDefault="000E0C77" w:rsidP="000E0C77">
      <w:pPr>
        <w:spacing w:line="360" w:lineRule="auto"/>
        <w:jc w:val="both"/>
        <w:rPr>
          <w:rFonts w:ascii="Times New Roman" w:hAnsi="Times New Roman"/>
          <w:sz w:val="24"/>
          <w:szCs w:val="24"/>
        </w:rPr>
      </w:pPr>
      <w:r w:rsidRPr="00220683">
        <w:rPr>
          <w:rFonts w:ascii="Times New Roman" w:hAnsi="Times New Roman"/>
          <w:sz w:val="24"/>
          <w:szCs w:val="24"/>
        </w:rPr>
        <w:t>v. Basic Switching impulse withstand level 250 / 2500 us standard impulse voltage waves.</w:t>
      </w:r>
    </w:p>
    <w:p w:rsidR="000E0C77" w:rsidRPr="00220683" w:rsidRDefault="000E0C77" w:rsidP="000E0C77">
      <w:pPr>
        <w:spacing w:line="360" w:lineRule="auto"/>
        <w:jc w:val="both"/>
        <w:rPr>
          <w:rFonts w:ascii="Times New Roman" w:hAnsi="Times New Roman"/>
          <w:sz w:val="24"/>
          <w:szCs w:val="24"/>
        </w:rPr>
      </w:pPr>
      <w:r>
        <w:rPr>
          <w:rFonts w:ascii="Times New Roman" w:hAnsi="Times New Roman"/>
          <w:sz w:val="24"/>
          <w:szCs w:val="24"/>
        </w:rPr>
        <w:tab/>
      </w:r>
      <w:r w:rsidRPr="00220683">
        <w:rPr>
          <w:rFonts w:ascii="Times New Roman" w:hAnsi="Times New Roman"/>
          <w:sz w:val="24"/>
          <w:szCs w:val="24"/>
        </w:rPr>
        <w:t xml:space="preserve">For each voltage level, there may be one or more of recommended values of insulation levels. </w:t>
      </w:r>
    </w:p>
    <w:p w:rsidR="000E0C77" w:rsidRPr="00220683" w:rsidRDefault="000E0C77" w:rsidP="000E0C77">
      <w:pPr>
        <w:spacing w:line="360" w:lineRule="auto"/>
        <w:jc w:val="both"/>
        <w:rPr>
          <w:rFonts w:ascii="Times New Roman" w:hAnsi="Times New Roman"/>
          <w:sz w:val="24"/>
          <w:szCs w:val="24"/>
        </w:rPr>
      </w:pPr>
      <w:r>
        <w:rPr>
          <w:rFonts w:ascii="Times New Roman" w:hAnsi="Times New Roman"/>
          <w:sz w:val="24"/>
          <w:szCs w:val="24"/>
        </w:rPr>
        <w:tab/>
      </w:r>
      <w:r w:rsidRPr="00220683">
        <w:rPr>
          <w:rFonts w:ascii="Times New Roman" w:hAnsi="Times New Roman"/>
          <w:sz w:val="24"/>
          <w:szCs w:val="24"/>
        </w:rPr>
        <w:t xml:space="preserve">Basic Impulse insulation level is commonly called BIL. The switching impulse level is commonly termed as SIL. </w:t>
      </w:r>
    </w:p>
    <w:p w:rsidR="000E0C77" w:rsidRDefault="000E0C77" w:rsidP="000E0C77">
      <w:pPr>
        <w:spacing w:line="360" w:lineRule="auto"/>
        <w:jc w:val="both"/>
        <w:rPr>
          <w:rFonts w:ascii="Times New Roman" w:hAnsi="Times New Roman"/>
          <w:b/>
          <w:sz w:val="24"/>
          <w:szCs w:val="24"/>
        </w:rPr>
      </w:pPr>
      <w:r>
        <w:rPr>
          <w:rFonts w:ascii="Times New Roman" w:hAnsi="Times New Roman"/>
          <w:sz w:val="24"/>
          <w:szCs w:val="24"/>
        </w:rPr>
        <w:tab/>
      </w:r>
      <w:r w:rsidRPr="00220683">
        <w:rPr>
          <w:rFonts w:ascii="Times New Roman" w:hAnsi="Times New Roman"/>
          <w:sz w:val="24"/>
          <w:szCs w:val="24"/>
        </w:rPr>
        <w:t xml:space="preserve">For EHV range the surge </w:t>
      </w:r>
      <w:proofErr w:type="spellStart"/>
      <w:r w:rsidRPr="00220683">
        <w:rPr>
          <w:rFonts w:ascii="Times New Roman" w:hAnsi="Times New Roman"/>
          <w:sz w:val="24"/>
          <w:szCs w:val="24"/>
        </w:rPr>
        <w:t>arresteres</w:t>
      </w:r>
      <w:proofErr w:type="spellEnd"/>
      <w:r w:rsidRPr="00220683">
        <w:rPr>
          <w:rFonts w:ascii="Times New Roman" w:hAnsi="Times New Roman"/>
          <w:sz w:val="24"/>
          <w:szCs w:val="24"/>
        </w:rPr>
        <w:t xml:space="preserve"> are selected for both lightning surge and switching surge duty. The recommended values of BIL and SIL are for guidance. The final choice is based on the insulation co-ordination studies for transmission lines, substations and associated equipment.</w:t>
      </w:r>
    </w:p>
    <w:p w:rsidR="000E0C77" w:rsidRPr="00EC321B" w:rsidRDefault="000E0C77" w:rsidP="000E0C77">
      <w:pPr>
        <w:spacing w:line="360" w:lineRule="auto"/>
        <w:jc w:val="both"/>
        <w:rPr>
          <w:rFonts w:ascii="Times New Roman" w:hAnsi="Times New Roman"/>
          <w:b/>
          <w:sz w:val="24"/>
          <w:szCs w:val="24"/>
        </w:rPr>
      </w:pPr>
      <w:r w:rsidRPr="00EC321B">
        <w:rPr>
          <w:rFonts w:ascii="Times New Roman" w:hAnsi="Times New Roman"/>
          <w:b/>
          <w:sz w:val="24"/>
          <w:szCs w:val="24"/>
        </w:rPr>
        <w:t xml:space="preserve">Selection of Basic Insulation Level </w:t>
      </w:r>
    </w:p>
    <w:p w:rsidR="000E0C77" w:rsidRDefault="000E0C77" w:rsidP="000E0C77">
      <w:pPr>
        <w:spacing w:line="360" w:lineRule="auto"/>
        <w:jc w:val="both"/>
        <w:rPr>
          <w:rFonts w:ascii="Times New Roman" w:hAnsi="Times New Roman"/>
          <w:b/>
          <w:sz w:val="24"/>
          <w:szCs w:val="24"/>
        </w:rPr>
      </w:pPr>
      <w:r>
        <w:rPr>
          <w:rFonts w:ascii="Times New Roman" w:hAnsi="Times New Roman"/>
          <w:sz w:val="24"/>
          <w:szCs w:val="24"/>
        </w:rPr>
        <w:tab/>
      </w:r>
      <w:r w:rsidRPr="00EC321B">
        <w:rPr>
          <w:rFonts w:ascii="Times New Roman" w:hAnsi="Times New Roman"/>
          <w:sz w:val="24"/>
          <w:szCs w:val="24"/>
        </w:rPr>
        <w:t xml:space="preserve">Proper selection of insulation focuses not only on the insulating equipment but also on ensuring that it is not damaged. Standard insulation levels are recommended for the coordination of insulation. Basic insulation </w:t>
      </w:r>
      <w:proofErr w:type="gramStart"/>
      <w:r w:rsidRPr="00EC321B">
        <w:rPr>
          <w:rFonts w:ascii="Times New Roman" w:hAnsi="Times New Roman"/>
          <w:sz w:val="24"/>
          <w:szCs w:val="24"/>
        </w:rPr>
        <w:t>level are</w:t>
      </w:r>
      <w:proofErr w:type="gramEnd"/>
      <w:r w:rsidRPr="00EC321B">
        <w:rPr>
          <w:rFonts w:ascii="Times New Roman" w:hAnsi="Times New Roman"/>
          <w:sz w:val="24"/>
          <w:szCs w:val="24"/>
        </w:rPr>
        <w:t xml:space="preserve"> the reference levels expressed in impulse crest voltage with a standard wave. The insulation level decided for substation and power plant equipments should be equal to or greater than the BIL. The number of arresters at different locations on line and in substation depends on the severity of the steep-fronted lightning waves at substations and at different points on lines. Moreover, the voltages at substations may exceed the protective level, depending on the distances involved and the arrester locations. The LA is located on the terminal side of the PT and the associated breaker. The closeness of the arrester location to the transformer provides the greatest protection as it reduces the effect of overvoltage created because of current chopping. On the other hand, by locating the arrester right on the terminal of </w:t>
      </w:r>
      <w:r w:rsidRPr="00EC321B">
        <w:rPr>
          <w:rFonts w:ascii="Times New Roman" w:hAnsi="Times New Roman"/>
          <w:sz w:val="24"/>
          <w:szCs w:val="24"/>
        </w:rPr>
        <w:lastRenderedPageBreak/>
        <w:t xml:space="preserve">the transformer, some other substation equipment may fall outside the protective zone, which is decided from the voltage withstand level of the equipment, discharge voltage of the LAs, and the distance between the equipment and the LA. Thus, the BIL is often determined by giving a margin of 30% to the protective level of the surge arrester and selecting the next nearest standard BIL. When a surge arrester is used to provide switching surge protection, the margin given is only 15%. The insulation levels for lines and other equipment are to be selected separately. The atmospheric conditions, lightning activities, insulation pollution, numbers of line outage, and failure rates of the line play a vital role in deciding the insulation level for lines. The protective level of the substation depends on the location of the station, the arrester protective level, and the line shielding used. The line insulation in the end, which spans close to the substation, is normally reduced to limit the lightning </w:t>
      </w:r>
      <w:proofErr w:type="spellStart"/>
      <w:r w:rsidRPr="00EC321B">
        <w:rPr>
          <w:rFonts w:ascii="Times New Roman" w:hAnsi="Times New Roman"/>
          <w:sz w:val="24"/>
          <w:szCs w:val="24"/>
        </w:rPr>
        <w:t>overvoltages</w:t>
      </w:r>
      <w:proofErr w:type="spellEnd"/>
      <w:r w:rsidRPr="00EC321B">
        <w:rPr>
          <w:rFonts w:ascii="Times New Roman" w:hAnsi="Times New Roman"/>
          <w:sz w:val="24"/>
          <w:szCs w:val="24"/>
        </w:rPr>
        <w:t xml:space="preserve"> reaching the substation. In a substation, the </w:t>
      </w:r>
      <w:proofErr w:type="spellStart"/>
      <w:r w:rsidRPr="00EC321B">
        <w:rPr>
          <w:rFonts w:ascii="Times New Roman" w:hAnsi="Times New Roman"/>
          <w:sz w:val="24"/>
          <w:szCs w:val="24"/>
        </w:rPr>
        <w:t>busbar</w:t>
      </w:r>
      <w:proofErr w:type="spellEnd"/>
      <w:r w:rsidRPr="00EC321B">
        <w:rPr>
          <w:rFonts w:ascii="Times New Roman" w:hAnsi="Times New Roman"/>
          <w:sz w:val="24"/>
          <w:szCs w:val="24"/>
        </w:rPr>
        <w:t xml:space="preserve"> insulation level is the highest to ensure continuity supply. The circuit breakers, isolators, and instrument transformers are given the next lower level. Since the power transformer is an expensive, and sensitive device  its insulation level is the </w:t>
      </w:r>
      <w:proofErr w:type="spellStart"/>
      <w:r w:rsidRPr="00EC321B">
        <w:rPr>
          <w:rFonts w:ascii="Times New Roman" w:hAnsi="Times New Roman"/>
          <w:sz w:val="24"/>
          <w:szCs w:val="24"/>
        </w:rPr>
        <w:t>lowest.Thus</w:t>
      </w:r>
      <w:proofErr w:type="spellEnd"/>
      <w:r w:rsidRPr="00EC321B">
        <w:rPr>
          <w:rFonts w:ascii="Times New Roman" w:hAnsi="Times New Roman"/>
          <w:sz w:val="24"/>
          <w:szCs w:val="24"/>
        </w:rPr>
        <w:t xml:space="preserve">, in general, the insulation level of substation equipment, such as circuit breakers, switches, </w:t>
      </w:r>
      <w:proofErr w:type="spellStart"/>
      <w:r w:rsidRPr="00EC321B">
        <w:rPr>
          <w:rFonts w:ascii="Times New Roman" w:hAnsi="Times New Roman"/>
          <w:sz w:val="24"/>
          <w:szCs w:val="24"/>
        </w:rPr>
        <w:t>busbars</w:t>
      </w:r>
      <w:proofErr w:type="spellEnd"/>
      <w:r w:rsidRPr="00EC321B">
        <w:rPr>
          <w:rFonts w:ascii="Times New Roman" w:hAnsi="Times New Roman"/>
          <w:sz w:val="24"/>
          <w:szCs w:val="24"/>
        </w:rPr>
        <w:t>, and instrument transformers, is assumed to be 10% higher than the transformer BIL. The insulation level across the open poles of isolator switches may be kept 10-15% higher than that provided between the poles and earth.</w:t>
      </w:r>
    </w:p>
    <w:p w:rsidR="000E0C77" w:rsidRPr="00B02942" w:rsidRDefault="000E0C77" w:rsidP="000E0C77">
      <w:pPr>
        <w:spacing w:line="360" w:lineRule="auto"/>
        <w:jc w:val="both"/>
        <w:rPr>
          <w:rFonts w:ascii="Times New Roman" w:hAnsi="Times New Roman"/>
          <w:b/>
          <w:sz w:val="24"/>
          <w:szCs w:val="24"/>
        </w:rPr>
      </w:pPr>
      <w:r w:rsidRPr="00B02942">
        <w:rPr>
          <w:rFonts w:ascii="Times New Roman" w:hAnsi="Times New Roman"/>
          <w:b/>
          <w:sz w:val="24"/>
          <w:szCs w:val="24"/>
        </w:rPr>
        <w:t xml:space="preserve">Impulse Ratio </w:t>
      </w:r>
    </w:p>
    <w:p w:rsidR="000E0C77" w:rsidRPr="00595E2F" w:rsidRDefault="000E0C77" w:rsidP="000E0C77">
      <w:pPr>
        <w:spacing w:line="360" w:lineRule="auto"/>
        <w:ind w:firstLine="720"/>
        <w:jc w:val="both"/>
        <w:rPr>
          <w:rFonts w:ascii="Times New Roman" w:hAnsi="Times New Roman"/>
          <w:sz w:val="24"/>
          <w:szCs w:val="24"/>
        </w:rPr>
      </w:pPr>
      <w:r w:rsidRPr="00595E2F">
        <w:rPr>
          <w:rFonts w:ascii="Times New Roman" w:hAnsi="Times New Roman"/>
          <w:sz w:val="24"/>
          <w:szCs w:val="24"/>
        </w:rPr>
        <w:t xml:space="preserve">The breakdown of insulation in any equipment depends on the peak magnitude of voltage, shape of the .waveform, and the time for which it is applied to the equipment. The larger will be the magnitude of the voltage required to cause the breakdown the sharper the shape of the voltage wave. Thus, an appreciable time and energy expend are involved in the rupture of any dielectric material. The impulse ratio is related to the energy expenditure and the voltages withstand level. The impulse ratio is defined as the ratio of the breakdown voltage due to an impulse of a specified shape to the breakdown voltage at the power frequency. The insulators should have a high impulse ratio for an economic design, whereas the LAs should have a low impulse ratio so that a surge incident on the LA may be passed to the ground instead of to the apparatus. </w:t>
      </w:r>
    </w:p>
    <w:p w:rsidR="000E0C77" w:rsidRDefault="000E0C77" w:rsidP="000E0C77">
      <w:pPr>
        <w:jc w:val="both"/>
        <w:rPr>
          <w:rFonts w:ascii="Times New Roman" w:hAnsi="Times New Roman"/>
          <w:sz w:val="24"/>
          <w:szCs w:val="28"/>
        </w:rPr>
      </w:pPr>
    </w:p>
    <w:p w:rsidR="000E0C77" w:rsidRDefault="000E0C77" w:rsidP="000E0C77">
      <w:pPr>
        <w:spacing w:line="360" w:lineRule="auto"/>
        <w:jc w:val="both"/>
        <w:rPr>
          <w:rFonts w:ascii="Times New Roman" w:hAnsi="Times New Roman"/>
          <w:sz w:val="24"/>
          <w:szCs w:val="24"/>
        </w:rPr>
      </w:pPr>
      <w:r w:rsidRPr="00595E2F">
        <w:rPr>
          <w:rFonts w:ascii="Times New Roman" w:hAnsi="Times New Roman"/>
          <w:b/>
          <w:sz w:val="24"/>
          <w:szCs w:val="24"/>
        </w:rPr>
        <w:lastRenderedPageBreak/>
        <w:t>Standard Impulse Test Voltage</w:t>
      </w:r>
      <w:r>
        <w:rPr>
          <w:rFonts w:ascii="Times New Roman" w:hAnsi="Times New Roman"/>
          <w:sz w:val="24"/>
          <w:szCs w:val="24"/>
        </w:rPr>
        <w:t>:</w:t>
      </w:r>
    </w:p>
    <w:p w:rsidR="000E0C77" w:rsidRDefault="000E0C77" w:rsidP="000E0C77">
      <w:pPr>
        <w:spacing w:line="360" w:lineRule="auto"/>
        <w:jc w:val="both"/>
        <w:rPr>
          <w:rFonts w:ascii="Times New Roman" w:hAnsi="Times New Roman"/>
          <w:sz w:val="24"/>
          <w:szCs w:val="24"/>
        </w:rPr>
      </w:pPr>
      <w:r>
        <w:rPr>
          <w:rFonts w:ascii="Times New Roman" w:hAnsi="Times New Roman"/>
          <w:sz w:val="24"/>
          <w:szCs w:val="24"/>
        </w:rPr>
        <w:tab/>
      </w:r>
      <w:r w:rsidRPr="00595E2F">
        <w:rPr>
          <w:rFonts w:ascii="Times New Roman" w:hAnsi="Times New Roman"/>
          <w:sz w:val="24"/>
          <w:szCs w:val="24"/>
        </w:rPr>
        <w:t xml:space="preserve">Transient over voltages due to lightning and switching surges cause steep build-up of voltage on transmission lines and other electrical apparatus. Experimental investigations showed that the peak rise time of these waves varies from 0.5 to 10 us and decay time to 50% of the peak value, of the order of 30-200 us. The wave shapes are random, but mostly unidirectional. It is to be observed that the wave shape of lightning over voltage can be represented as a double exponential wave, which usually has a rapid rise to the peak value and slowly falls to zero value. The general impulse wave shape of 160 kV is given in Fig. 1. </w:t>
      </w:r>
    </w:p>
    <w:p w:rsidR="000E0C77" w:rsidRDefault="000E0C77" w:rsidP="000E0C77">
      <w:pPr>
        <w:spacing w:line="360" w:lineRule="auto"/>
        <w:jc w:val="both"/>
        <w:rPr>
          <w:rFonts w:ascii="Times New Roman" w:hAnsi="Times New Roman"/>
          <w:sz w:val="24"/>
          <w:szCs w:val="24"/>
        </w:rPr>
      </w:pPr>
      <w:r>
        <w:rPr>
          <w:rFonts w:ascii="Times New Roman" w:hAnsi="Times New Roman"/>
          <w:noProof/>
          <w:sz w:val="24"/>
          <w:szCs w:val="24"/>
        </w:rPr>
        <w:drawing>
          <wp:inline distT="0" distB="0" distL="0" distR="0">
            <wp:extent cx="5074285" cy="2314575"/>
            <wp:effectExtent l="19050" t="0" r="0" b="0"/>
            <wp:docPr id="39" name="Picture 5" descr="New Doc 115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Doc 115_1.jpg"/>
                    <pic:cNvPicPr/>
                  </pic:nvPicPr>
                  <pic:blipFill>
                    <a:blip r:embed="rId27" cstate="print"/>
                    <a:stretch>
                      <a:fillRect/>
                    </a:stretch>
                  </pic:blipFill>
                  <pic:spPr>
                    <a:xfrm>
                      <a:off x="0" y="0"/>
                      <a:ext cx="5074285" cy="2314575"/>
                    </a:xfrm>
                    <a:prstGeom prst="rect">
                      <a:avLst/>
                    </a:prstGeom>
                  </pic:spPr>
                </pic:pic>
              </a:graphicData>
            </a:graphic>
          </wp:inline>
        </w:drawing>
      </w:r>
    </w:p>
    <w:p w:rsidR="000E0C77" w:rsidRPr="00595E2F" w:rsidRDefault="000E0C77" w:rsidP="000E0C77">
      <w:pPr>
        <w:spacing w:line="360" w:lineRule="auto"/>
        <w:jc w:val="both"/>
        <w:rPr>
          <w:rFonts w:ascii="Times New Roman" w:hAnsi="Times New Roman"/>
          <w:sz w:val="24"/>
          <w:szCs w:val="24"/>
        </w:rPr>
      </w:pPr>
      <w:r w:rsidRPr="00595E2F">
        <w:rPr>
          <w:rFonts w:ascii="Times New Roman" w:hAnsi="Times New Roman"/>
          <w:sz w:val="24"/>
          <w:szCs w:val="24"/>
        </w:rPr>
        <w:t xml:space="preserve">Impulse waves are specified by defining their rise time (or front time) and fall time (or tail time to 50%peak value, and the value of the peak voltage. Thus the 1.2/50 us,750 kV wave represents an impulse voltage wave with a front time of 1.2 ms, fall time to 50% of the peak value of 50 ?is, and a peak value of 750 kV. Indian standard specifications define the 1.2/50 us wave to be the standard lightning impulse. The tolerance allowed in the peak value is +3%, and the tolerances </w:t>
      </w:r>
      <w:proofErr w:type="spellStart"/>
      <w:proofErr w:type="gramStart"/>
      <w:r w:rsidRPr="00595E2F">
        <w:rPr>
          <w:rFonts w:ascii="Times New Roman" w:hAnsi="Times New Roman"/>
          <w:sz w:val="24"/>
          <w:szCs w:val="24"/>
        </w:rPr>
        <w:t>th</w:t>
      </w:r>
      <w:proofErr w:type="spellEnd"/>
      <w:proofErr w:type="gramEnd"/>
      <w:r w:rsidRPr="00595E2F">
        <w:rPr>
          <w:rFonts w:ascii="Times New Roman" w:hAnsi="Times New Roman"/>
          <w:sz w:val="24"/>
          <w:szCs w:val="24"/>
        </w:rPr>
        <w:t xml:space="preserve">; can be allowed in the front time and tail time are +30% and +20%, respectively. </w:t>
      </w:r>
    </w:p>
    <w:p w:rsidR="000E0C77" w:rsidRDefault="000E0C77" w:rsidP="000E0C77">
      <w:pPr>
        <w:spacing w:line="360" w:lineRule="auto"/>
        <w:jc w:val="both"/>
        <w:rPr>
          <w:rFonts w:ascii="Times New Roman" w:hAnsi="Times New Roman"/>
          <w:b/>
          <w:sz w:val="24"/>
          <w:szCs w:val="24"/>
        </w:rPr>
      </w:pPr>
      <w:r w:rsidRPr="00595E2F">
        <w:rPr>
          <w:rFonts w:ascii="Times New Roman" w:hAnsi="Times New Roman"/>
          <w:b/>
          <w:sz w:val="24"/>
          <w:szCs w:val="24"/>
        </w:rPr>
        <w:t>Volt—Time Characteristic</w:t>
      </w:r>
      <w:r>
        <w:rPr>
          <w:rFonts w:ascii="Times New Roman" w:hAnsi="Times New Roman"/>
          <w:b/>
          <w:sz w:val="24"/>
          <w:szCs w:val="24"/>
        </w:rPr>
        <w:t>:</w:t>
      </w:r>
    </w:p>
    <w:p w:rsidR="000E0C77" w:rsidRDefault="000E0C77" w:rsidP="000E0C77">
      <w:pPr>
        <w:spacing w:line="360" w:lineRule="auto"/>
        <w:jc w:val="both"/>
        <w:rPr>
          <w:rFonts w:ascii="Times New Roman" w:hAnsi="Times New Roman"/>
          <w:sz w:val="24"/>
          <w:szCs w:val="24"/>
        </w:rPr>
      </w:pPr>
      <w:r>
        <w:rPr>
          <w:rFonts w:ascii="Times New Roman" w:hAnsi="Times New Roman"/>
          <w:sz w:val="24"/>
          <w:szCs w:val="24"/>
        </w:rPr>
        <w:tab/>
      </w:r>
      <w:r w:rsidRPr="00595E2F">
        <w:rPr>
          <w:rFonts w:ascii="Times New Roman" w:hAnsi="Times New Roman"/>
          <w:sz w:val="24"/>
          <w:szCs w:val="24"/>
        </w:rPr>
        <w:t>The breakdown voltage of a particular insulation or flash over voltage is a function of both magnitude of voltage and time of application of the voltage. The volt—time curve is a graph showing the relation between the crest flashover voltages and the time to flashover for a series of impulse applications of a given wave shape. The construction of volt—time curve and the related terms are illustrated in Fig.</w:t>
      </w:r>
    </w:p>
    <w:p w:rsidR="000E0C77" w:rsidRDefault="000E0C77" w:rsidP="000E0C77">
      <w:pPr>
        <w:spacing w:line="360" w:lineRule="auto"/>
        <w:jc w:val="both"/>
        <w:rPr>
          <w:rFonts w:ascii="Times New Roman" w:hAnsi="Times New Roman"/>
          <w:sz w:val="24"/>
          <w:szCs w:val="24"/>
        </w:rPr>
      </w:pPr>
      <w:r>
        <w:rPr>
          <w:rFonts w:ascii="Times New Roman" w:hAnsi="Times New Roman"/>
          <w:noProof/>
          <w:sz w:val="24"/>
          <w:szCs w:val="24"/>
        </w:rPr>
        <w:lastRenderedPageBreak/>
        <w:drawing>
          <wp:inline distT="0" distB="0" distL="0" distR="0">
            <wp:extent cx="4588510" cy="2705100"/>
            <wp:effectExtent l="19050" t="0" r="2540" b="0"/>
            <wp:docPr id="40" name="Picture 4" descr="New Doc 11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Doc 115_2.jpg"/>
                    <pic:cNvPicPr/>
                  </pic:nvPicPr>
                  <pic:blipFill>
                    <a:blip r:embed="rId28" cstate="print"/>
                    <a:stretch>
                      <a:fillRect/>
                    </a:stretch>
                  </pic:blipFill>
                  <pic:spPr>
                    <a:xfrm>
                      <a:off x="0" y="0"/>
                      <a:ext cx="4588510" cy="2705100"/>
                    </a:xfrm>
                    <a:prstGeom prst="rect">
                      <a:avLst/>
                    </a:prstGeom>
                  </pic:spPr>
                </pic:pic>
              </a:graphicData>
            </a:graphic>
          </wp:inline>
        </w:drawing>
      </w:r>
    </w:p>
    <w:p w:rsidR="000E0C77" w:rsidRPr="00220683" w:rsidRDefault="000E0C77" w:rsidP="000E0C77">
      <w:pPr>
        <w:spacing w:line="360" w:lineRule="auto"/>
        <w:ind w:firstLine="720"/>
        <w:jc w:val="both"/>
        <w:rPr>
          <w:rFonts w:ascii="Times New Roman" w:hAnsi="Times New Roman"/>
          <w:sz w:val="24"/>
          <w:szCs w:val="24"/>
        </w:rPr>
      </w:pPr>
      <w:r w:rsidRPr="00595E2F">
        <w:rPr>
          <w:rFonts w:ascii="Times New Roman" w:hAnsi="Times New Roman"/>
          <w:sz w:val="24"/>
          <w:szCs w:val="24"/>
        </w:rPr>
        <w:t xml:space="preserve">The test device whose volt—time curve is required has been subjected to waves of the same shape but of different peak values until the flash </w:t>
      </w:r>
      <w:proofErr w:type="spellStart"/>
      <w:r w:rsidRPr="00595E2F">
        <w:rPr>
          <w:rFonts w:ascii="Times New Roman" w:hAnsi="Times New Roman"/>
          <w:sz w:val="24"/>
          <w:szCs w:val="24"/>
        </w:rPr>
        <w:t>overs</w:t>
      </w:r>
      <w:proofErr w:type="spellEnd"/>
      <w:r w:rsidRPr="00595E2F">
        <w:rPr>
          <w:rFonts w:ascii="Times New Roman" w:hAnsi="Times New Roman"/>
          <w:sz w:val="24"/>
          <w:szCs w:val="24"/>
        </w:rPr>
        <w:t xml:space="preserve"> occur on the front of the wave; this is known as front flash over. If the insulation flash over occurs just at the peak value of the wave, this gives another point on the volt—time (V—T) curve and is known as crest flashover. The third possibility is that the flash over occurs on the tail side of the wave which is known as tail .flash over. The portion between front flashover and crest flash over is known as wave front flash over voltage range whereas the range between crest flash over voltage and the critical withstand voltage of the equipment is known as wave tail flashover voltage range. If an impulse voltage of the same wave shape is applied so that the test device flash over occurs on the tail of the wave at 50% of </w:t>
      </w:r>
      <w:proofErr w:type="spellStart"/>
      <w:r w:rsidRPr="00595E2F">
        <w:rPr>
          <w:rFonts w:ascii="Times New Roman" w:hAnsi="Times New Roman"/>
          <w:sz w:val="24"/>
          <w:szCs w:val="24"/>
        </w:rPr>
        <w:t>theapplication</w:t>
      </w:r>
      <w:proofErr w:type="spellEnd"/>
      <w:r w:rsidRPr="00595E2F">
        <w:rPr>
          <w:rFonts w:ascii="Times New Roman" w:hAnsi="Times New Roman"/>
          <w:sz w:val="24"/>
          <w:szCs w:val="24"/>
        </w:rPr>
        <w:t xml:space="preserve"> and tails to flashover occurs on the other 50% of the application, </w:t>
      </w:r>
      <w:r>
        <w:rPr>
          <w:rFonts w:ascii="Times New Roman" w:hAnsi="Times New Roman"/>
          <w:sz w:val="24"/>
          <w:szCs w:val="24"/>
        </w:rPr>
        <w:t xml:space="preserve">the crest value of this wave is </w:t>
      </w:r>
      <w:r w:rsidRPr="00595E2F">
        <w:rPr>
          <w:rFonts w:ascii="Times New Roman" w:hAnsi="Times New Roman"/>
          <w:sz w:val="24"/>
          <w:szCs w:val="24"/>
        </w:rPr>
        <w:t>called critical flashover voltage. To find the point on V—T curve, draw a horizontal line from the peak value of this wave and also the draw a vertical line passing through the point where the flashover takes place. When the given impulse voltage is adjusted to just below the flashover voltage of the test device, it is called critical withstand voltage. The test device that can withstand the crest of the applied impulse voltage without any disruptive discharge is known as rated withstanding voltage.</w:t>
      </w:r>
    </w:p>
    <w:p w:rsidR="000E0C77" w:rsidRPr="00ED481A" w:rsidRDefault="000E0C77" w:rsidP="000E0C77">
      <w:pPr>
        <w:spacing w:line="360" w:lineRule="auto"/>
        <w:jc w:val="both"/>
        <w:rPr>
          <w:rFonts w:ascii="Times New Roman" w:hAnsi="Times New Roman"/>
          <w:b/>
          <w:sz w:val="24"/>
          <w:szCs w:val="24"/>
        </w:rPr>
      </w:pPr>
      <w:r>
        <w:rPr>
          <w:rFonts w:ascii="Times New Roman" w:hAnsi="Times New Roman"/>
          <w:b/>
          <w:sz w:val="24"/>
          <w:szCs w:val="24"/>
        </w:rPr>
        <w:t>Neutral Grounding</w:t>
      </w:r>
      <w:r w:rsidRPr="00ED481A">
        <w:rPr>
          <w:rFonts w:ascii="Times New Roman" w:hAnsi="Times New Roman"/>
          <w:b/>
          <w:sz w:val="24"/>
          <w:szCs w:val="24"/>
        </w:rPr>
        <w:t>:</w:t>
      </w:r>
    </w:p>
    <w:p w:rsidR="000E0C77" w:rsidRDefault="000E0C77" w:rsidP="000E0C77">
      <w:pPr>
        <w:spacing w:line="360" w:lineRule="auto"/>
        <w:ind w:firstLine="720"/>
        <w:jc w:val="both"/>
        <w:rPr>
          <w:rFonts w:ascii="Times New Roman" w:hAnsi="Times New Roman"/>
          <w:sz w:val="24"/>
          <w:szCs w:val="24"/>
        </w:rPr>
      </w:pPr>
      <w:r w:rsidRPr="00F344A3">
        <w:rPr>
          <w:rFonts w:ascii="Times New Roman" w:hAnsi="Times New Roman"/>
          <w:sz w:val="24"/>
          <w:szCs w:val="24"/>
        </w:rPr>
        <w:t xml:space="preserve">Neutral grounding has been adopted since the beginning of power system development to maintain the phase voltages at a constant level with respect to ground. The grounding of many </w:t>
      </w:r>
      <w:r w:rsidRPr="00F344A3">
        <w:rPr>
          <w:rFonts w:ascii="Times New Roman" w:hAnsi="Times New Roman"/>
          <w:sz w:val="24"/>
          <w:szCs w:val="24"/>
        </w:rPr>
        <w:lastRenderedPageBreak/>
        <w:t xml:space="preserve">systems is based on past experience invention of the grounding methods in existing installations. The neutral has no effect on the operation of the three-phase system if it is under a balanced condition. On the other hand, the performance of the system during fault condition is directly affected by the methods of neutral grounding. Moreover, considering the stability of the system and its protection, neutral grounding provides several benefits to the power system. Hence, in a high Voltage system, the neutral is solidly grounded to the earth to limit the over voltage phenomenon. </w:t>
      </w:r>
    </w:p>
    <w:p w:rsidR="000E0C77" w:rsidRPr="00ED481A" w:rsidRDefault="000E0C77" w:rsidP="000E0C77">
      <w:pPr>
        <w:spacing w:line="360" w:lineRule="auto"/>
        <w:jc w:val="both"/>
        <w:rPr>
          <w:rFonts w:ascii="Times New Roman" w:hAnsi="Times New Roman"/>
          <w:b/>
          <w:sz w:val="24"/>
          <w:szCs w:val="24"/>
        </w:rPr>
      </w:pPr>
      <w:r w:rsidRPr="00ED481A">
        <w:rPr>
          <w:rFonts w:ascii="Times New Roman" w:hAnsi="Times New Roman"/>
          <w:b/>
          <w:sz w:val="24"/>
          <w:szCs w:val="24"/>
        </w:rPr>
        <w:t>Effects of Ungrounded Neutral on System Performance:</w:t>
      </w:r>
    </w:p>
    <w:p w:rsidR="000E0C77" w:rsidRDefault="000E0C77" w:rsidP="000E0C77">
      <w:pPr>
        <w:spacing w:line="360" w:lineRule="auto"/>
        <w:jc w:val="both"/>
        <w:rPr>
          <w:rFonts w:ascii="Times New Roman" w:hAnsi="Times New Roman"/>
          <w:sz w:val="24"/>
          <w:szCs w:val="24"/>
        </w:rPr>
      </w:pPr>
      <w:r>
        <w:rPr>
          <w:rFonts w:ascii="Times New Roman" w:hAnsi="Times New Roman"/>
          <w:sz w:val="24"/>
          <w:szCs w:val="24"/>
        </w:rPr>
        <w:tab/>
      </w:r>
      <w:r w:rsidRPr="00F344A3">
        <w:rPr>
          <w:rFonts w:ascii="Times New Roman" w:hAnsi="Times New Roman"/>
          <w:sz w:val="24"/>
          <w:szCs w:val="24"/>
        </w:rPr>
        <w:t xml:space="preserve">To understand the effect of fault on an isolated neutral system, consider a simple three-phase system as shown in Fig. 10.3(a). Under balanced conditions assuming a perfectly transposed line, the shunt capacitance to ground for each' conductor is the same. The charging currents from the shunt capacitance in all the three phases are displaced by 120° from each other, leading by 90° with the corresponding voltages. Thus, the net sum of these three charging currents is zero as the system is under a balanced condition and the neutral is at approximately ground potential. Figure 10.3(b) shows the balanced set of voltage and current, in which </w:t>
      </w:r>
      <w:proofErr w:type="spellStart"/>
      <w:r w:rsidRPr="00F344A3">
        <w:rPr>
          <w:rFonts w:ascii="Times New Roman" w:hAnsi="Times New Roman"/>
          <w:sz w:val="24"/>
          <w:szCs w:val="24"/>
        </w:rPr>
        <w:t>phasors</w:t>
      </w:r>
      <w:proofErr w:type="spellEnd"/>
      <w:r w:rsidRPr="00F344A3">
        <w:rPr>
          <w:rFonts w:ascii="Times New Roman" w:hAnsi="Times New Roman"/>
          <w:sz w:val="24"/>
          <w:szCs w:val="24"/>
        </w:rPr>
        <w:t xml:space="preserve"> </w:t>
      </w:r>
      <w:proofErr w:type="spellStart"/>
      <w:r w:rsidRPr="00F344A3">
        <w:rPr>
          <w:rFonts w:ascii="Times New Roman" w:hAnsi="Times New Roman"/>
          <w:sz w:val="24"/>
          <w:szCs w:val="24"/>
        </w:rPr>
        <w:t>Va</w:t>
      </w:r>
      <w:proofErr w:type="spellEnd"/>
      <w:r w:rsidRPr="00F344A3">
        <w:rPr>
          <w:rFonts w:ascii="Times New Roman" w:hAnsi="Times New Roman"/>
          <w:sz w:val="24"/>
          <w:szCs w:val="24"/>
        </w:rPr>
        <w:t xml:space="preserve">, </w:t>
      </w:r>
      <w:proofErr w:type="spellStart"/>
      <w:r w:rsidRPr="00F344A3">
        <w:rPr>
          <w:rFonts w:ascii="Times New Roman" w:hAnsi="Times New Roman"/>
          <w:sz w:val="24"/>
          <w:szCs w:val="24"/>
        </w:rPr>
        <w:t>Vh</w:t>
      </w:r>
      <w:proofErr w:type="spellEnd"/>
      <w:r w:rsidRPr="00F344A3">
        <w:rPr>
          <w:rFonts w:ascii="Times New Roman" w:hAnsi="Times New Roman"/>
          <w:sz w:val="24"/>
          <w:szCs w:val="24"/>
        </w:rPr>
        <w:t xml:space="preserve">, and </w:t>
      </w:r>
      <w:proofErr w:type="spellStart"/>
      <w:r w:rsidRPr="00F344A3">
        <w:rPr>
          <w:rFonts w:ascii="Times New Roman" w:hAnsi="Times New Roman"/>
          <w:sz w:val="24"/>
          <w:szCs w:val="24"/>
        </w:rPr>
        <w:t>Vc</w:t>
      </w:r>
      <w:proofErr w:type="spellEnd"/>
      <w:r w:rsidRPr="00F344A3">
        <w:rPr>
          <w:rFonts w:ascii="Times New Roman" w:hAnsi="Times New Roman"/>
          <w:sz w:val="24"/>
          <w:szCs w:val="24"/>
        </w:rPr>
        <w:t xml:space="preserve"> denote the phase value of the voltage (</w:t>
      </w:r>
      <w:proofErr w:type="spellStart"/>
      <w:r w:rsidRPr="00F344A3">
        <w:rPr>
          <w:rFonts w:ascii="Times New Roman" w:hAnsi="Times New Roman"/>
          <w:sz w:val="24"/>
          <w:szCs w:val="24"/>
        </w:rPr>
        <w:t>Vph</w:t>
      </w:r>
      <w:proofErr w:type="spellEnd"/>
      <w:r w:rsidRPr="00F344A3">
        <w:rPr>
          <w:rFonts w:ascii="Times New Roman" w:hAnsi="Times New Roman"/>
          <w:sz w:val="24"/>
          <w:szCs w:val="24"/>
        </w:rPr>
        <w:t xml:space="preserve">), and the currents through the individual phases ./ca, AG, and 4, denote the charging current (./c) through the shunt capacitor. Consider a line-to-ground fault occurring at the point F on phase c; the voltage across the shunt capacitor of that phase reduces to zero. The voltage of the other two healthy phases raise to line-to-line value, and the shunt capacitor charging currents of that phase are displaced by 60° as against its previous value of 1200. Thus, the net charging current is the vector sum of the charging current through the healthy phase, and it is three times the phase current under balanced condition. Figure 10.3(c) shows the vector representation of voltages and currents during line-to-ground fault in an ungrounded system. The net charging current flows through the fault path into the winding of the alternator and is capable of maintaining the arc in the faulty path; this condition is known as arcing ground. During arcing ground, the inductance of the generator winding and the </w:t>
      </w:r>
      <w:proofErr w:type="spellStart"/>
      <w:r w:rsidRPr="00F344A3">
        <w:rPr>
          <w:rFonts w:ascii="Times New Roman" w:hAnsi="Times New Roman"/>
          <w:sz w:val="24"/>
          <w:szCs w:val="24"/>
        </w:rPr>
        <w:t>systemcapacitance</w:t>
      </w:r>
      <w:proofErr w:type="spellEnd"/>
      <w:r w:rsidRPr="00F344A3">
        <w:rPr>
          <w:rFonts w:ascii="Times New Roman" w:hAnsi="Times New Roman"/>
          <w:sz w:val="24"/>
          <w:szCs w:val="24"/>
        </w:rPr>
        <w:t xml:space="preserve"> establish a cycle of charging and discharging, which results in high frequency oscillations. This oscillation builds up a very high voltage and the arc reignites, which results in supplementary transient disturbances. The consequence of such </w:t>
      </w:r>
      <w:r w:rsidRPr="00F344A3">
        <w:rPr>
          <w:rFonts w:ascii="Times New Roman" w:hAnsi="Times New Roman"/>
          <w:sz w:val="24"/>
          <w:szCs w:val="24"/>
        </w:rPr>
        <w:lastRenderedPageBreak/>
        <w:t>disturbance is the breakdown of insulators. Hence, the ungrounded system is not adopted in the power system because the failure of insulation causes serious phase-to-phase fault conditions.</w:t>
      </w:r>
    </w:p>
    <w:p w:rsidR="000E0C77" w:rsidRPr="00F344A3" w:rsidRDefault="000E0C77" w:rsidP="000E0C77">
      <w:pPr>
        <w:spacing w:line="360" w:lineRule="auto"/>
        <w:jc w:val="both"/>
        <w:rPr>
          <w:rFonts w:ascii="Times New Roman" w:hAnsi="Times New Roman"/>
          <w:sz w:val="24"/>
          <w:szCs w:val="24"/>
        </w:rPr>
      </w:pPr>
      <w:r>
        <w:rPr>
          <w:rFonts w:ascii="Times New Roman" w:hAnsi="Times New Roman"/>
          <w:noProof/>
          <w:sz w:val="24"/>
          <w:szCs w:val="24"/>
        </w:rPr>
        <w:drawing>
          <wp:inline distT="0" distB="0" distL="0" distR="0">
            <wp:extent cx="5730234" cy="3724275"/>
            <wp:effectExtent l="19050" t="0" r="3816" b="0"/>
            <wp:docPr id="42" name="Picture 3" descr="New Doc 11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Doc 111_2.jpg"/>
                    <pic:cNvPicPr/>
                  </pic:nvPicPr>
                  <pic:blipFill>
                    <a:blip r:embed="rId29" cstate="print"/>
                    <a:stretch>
                      <a:fillRect/>
                    </a:stretch>
                  </pic:blipFill>
                  <pic:spPr>
                    <a:xfrm>
                      <a:off x="0" y="0"/>
                      <a:ext cx="5731510" cy="3725104"/>
                    </a:xfrm>
                    <a:prstGeom prst="rect">
                      <a:avLst/>
                    </a:prstGeom>
                  </pic:spPr>
                </pic:pic>
              </a:graphicData>
            </a:graphic>
          </wp:inline>
        </w:drawing>
      </w:r>
    </w:p>
    <w:p w:rsidR="000E0C77" w:rsidRPr="005F5FAE" w:rsidRDefault="000E0C77" w:rsidP="000E0C77">
      <w:pPr>
        <w:spacing w:before="288"/>
        <w:jc w:val="both"/>
        <w:rPr>
          <w:rFonts w:ascii="Times New Roman" w:hAnsi="Times New Roman"/>
          <w:color w:val="131D16"/>
          <w:spacing w:val="-3"/>
          <w:sz w:val="24"/>
          <w:szCs w:val="24"/>
        </w:rPr>
      </w:pPr>
    </w:p>
    <w:p w:rsidR="000E0C77" w:rsidRPr="00905E54" w:rsidRDefault="000E0C77" w:rsidP="000E0C77">
      <w:pPr>
        <w:spacing w:line="360" w:lineRule="auto"/>
        <w:jc w:val="both"/>
        <w:rPr>
          <w:rFonts w:ascii="Times New Roman" w:hAnsi="Times New Roman"/>
          <w:b/>
          <w:sz w:val="24"/>
          <w:szCs w:val="24"/>
        </w:rPr>
      </w:pPr>
      <w:r w:rsidRPr="00905E54">
        <w:rPr>
          <w:rFonts w:ascii="Times New Roman" w:hAnsi="Times New Roman"/>
          <w:b/>
          <w:sz w:val="24"/>
          <w:szCs w:val="24"/>
        </w:rPr>
        <w:t>Solid Grounding:</w:t>
      </w:r>
    </w:p>
    <w:p w:rsidR="000E0C77" w:rsidRDefault="000E0C77" w:rsidP="000E0C77">
      <w:pPr>
        <w:spacing w:line="360" w:lineRule="auto"/>
        <w:ind w:firstLine="720"/>
        <w:jc w:val="both"/>
        <w:rPr>
          <w:rFonts w:ascii="Times New Roman" w:hAnsi="Times New Roman"/>
          <w:sz w:val="24"/>
          <w:szCs w:val="24"/>
        </w:rPr>
      </w:pPr>
      <w:r>
        <w:rPr>
          <w:rFonts w:ascii="Times New Roman" w:hAnsi="Times New Roman"/>
          <w:sz w:val="24"/>
          <w:szCs w:val="24"/>
        </w:rPr>
        <w:t xml:space="preserve">Figure shows a system where the neutral is directly connected to ground without insertion of any passive elements between neutral and ground. </w:t>
      </w:r>
      <w:r w:rsidRPr="00534B0A">
        <w:rPr>
          <w:rFonts w:ascii="Times New Roman" w:hAnsi="Times New Roman"/>
          <w:sz w:val="24"/>
          <w:szCs w:val="24"/>
        </w:rPr>
        <w:t>During line-to-ground fault, say on phase c, the potential of the terminal c is grounded. In addition, the neutral voltage is at earth potential. Hence, the voltage of the healthy terminal remains at phase voltage, and charging current will be fully eliminated as shown in Fig. In case of a solidly grounded system, the phase voltage of healthy phases does not exceed 80% of the line voltage and is comparatively very less. Thus, the insulation level required is less, and lower voltage class and less expensive protective equipments are required for solid grounding systems.</w:t>
      </w:r>
    </w:p>
    <w:p w:rsidR="000E0C77" w:rsidRDefault="000E0C77" w:rsidP="000E0C77">
      <w:pPr>
        <w:spacing w:line="360" w:lineRule="auto"/>
        <w:jc w:val="both"/>
        <w:rPr>
          <w:rFonts w:ascii="Times New Roman" w:hAnsi="Times New Roman"/>
          <w:sz w:val="24"/>
          <w:szCs w:val="24"/>
        </w:rPr>
      </w:pPr>
      <w:r>
        <w:rPr>
          <w:rFonts w:ascii="Times New Roman" w:hAnsi="Times New Roman"/>
          <w:noProof/>
          <w:sz w:val="24"/>
          <w:szCs w:val="24"/>
        </w:rPr>
        <w:lastRenderedPageBreak/>
        <w:drawing>
          <wp:inline distT="0" distB="0" distL="0" distR="0">
            <wp:extent cx="4605365" cy="2686050"/>
            <wp:effectExtent l="19050" t="0" r="4735" b="0"/>
            <wp:docPr id="46" name="Picture 2" descr="New Doc 10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Doc 108_1.jpg"/>
                    <pic:cNvPicPr/>
                  </pic:nvPicPr>
                  <pic:blipFill>
                    <a:blip r:embed="rId30" cstate="print"/>
                    <a:stretch>
                      <a:fillRect/>
                    </a:stretch>
                  </pic:blipFill>
                  <pic:spPr>
                    <a:xfrm>
                      <a:off x="0" y="0"/>
                      <a:ext cx="4607129" cy="2687079"/>
                    </a:xfrm>
                    <a:prstGeom prst="rect">
                      <a:avLst/>
                    </a:prstGeom>
                  </pic:spPr>
                </pic:pic>
              </a:graphicData>
            </a:graphic>
          </wp:inline>
        </w:drawing>
      </w:r>
    </w:p>
    <w:p w:rsidR="000E0C77" w:rsidRPr="00905E54" w:rsidRDefault="000E0C77" w:rsidP="000E0C77">
      <w:pPr>
        <w:spacing w:line="360" w:lineRule="auto"/>
        <w:jc w:val="both"/>
        <w:rPr>
          <w:rFonts w:ascii="Times New Roman" w:hAnsi="Times New Roman"/>
          <w:b/>
          <w:sz w:val="24"/>
          <w:szCs w:val="24"/>
        </w:rPr>
      </w:pPr>
      <w:r w:rsidRPr="00905E54">
        <w:rPr>
          <w:rFonts w:ascii="Times New Roman" w:hAnsi="Times New Roman"/>
          <w:b/>
          <w:sz w:val="24"/>
          <w:szCs w:val="24"/>
        </w:rPr>
        <w:t>Reactance grounding:</w:t>
      </w:r>
    </w:p>
    <w:p w:rsidR="000E0C77" w:rsidRPr="003E2E39" w:rsidRDefault="000E0C77" w:rsidP="000E0C77">
      <w:pPr>
        <w:spacing w:line="360" w:lineRule="auto"/>
        <w:ind w:firstLine="720"/>
        <w:jc w:val="both"/>
        <w:rPr>
          <w:rFonts w:ascii="Times New Roman" w:hAnsi="Times New Roman"/>
          <w:sz w:val="24"/>
          <w:szCs w:val="24"/>
        </w:rPr>
      </w:pPr>
      <w:r w:rsidRPr="003E2E39">
        <w:rPr>
          <w:rFonts w:ascii="Times New Roman" w:hAnsi="Times New Roman"/>
          <w:sz w:val="24"/>
          <w:szCs w:val="24"/>
        </w:rPr>
        <w:t xml:space="preserve">Reactive grounding means grounding through impedance which is highly I in and is shown in fig if resistance is used, fault current is limited and system reactance provides the necessary phase opposition between capacitive gr. </w:t>
      </w:r>
      <w:proofErr w:type="spellStart"/>
      <w:r w:rsidRPr="003E2E39">
        <w:rPr>
          <w:rFonts w:ascii="Times New Roman" w:hAnsi="Times New Roman"/>
          <w:sz w:val="24"/>
          <w:szCs w:val="24"/>
        </w:rPr>
        <w:t>ound</w:t>
      </w:r>
      <w:proofErr w:type="spellEnd"/>
      <w:r w:rsidRPr="003E2E39">
        <w:rPr>
          <w:rFonts w:ascii="Times New Roman" w:hAnsi="Times New Roman"/>
          <w:sz w:val="24"/>
          <w:szCs w:val="24"/>
        </w:rPr>
        <w:t xml:space="preserve"> current and fault current. The reactance grounding provides additional reactance which provides a lagging current that neutralizes the capacitive ground current. Hence for circuits where high charging currents are involved such as transmission lines, underground cables, etc. reactance grounding is provided. </w:t>
      </w:r>
    </w:p>
    <w:p w:rsidR="000E0C77" w:rsidRPr="003E2E39" w:rsidRDefault="000E0C77" w:rsidP="000E0C77">
      <w:pPr>
        <w:spacing w:line="360" w:lineRule="auto"/>
        <w:jc w:val="both"/>
        <w:rPr>
          <w:rFonts w:ascii="Times New Roman" w:hAnsi="Times New Roman"/>
          <w:sz w:val="24"/>
          <w:szCs w:val="24"/>
        </w:rPr>
      </w:pPr>
    </w:p>
    <w:p w:rsidR="000E0C77" w:rsidRPr="003E2E39" w:rsidRDefault="000E0C77" w:rsidP="000E0C77">
      <w:pPr>
        <w:spacing w:line="360" w:lineRule="auto"/>
        <w:jc w:val="both"/>
        <w:rPr>
          <w:rFonts w:ascii="Times New Roman" w:hAnsi="Times New Roman"/>
          <w:sz w:val="24"/>
          <w:szCs w:val="24"/>
        </w:rPr>
      </w:pPr>
      <w:r w:rsidRPr="003E2E39">
        <w:rPr>
          <w:rFonts w:ascii="Times New Roman" w:hAnsi="Times New Roman"/>
          <w:sz w:val="24"/>
          <w:szCs w:val="24"/>
        </w:rPr>
        <w:t xml:space="preserve">The main characteristics of reactance grounding: </w:t>
      </w:r>
    </w:p>
    <w:p w:rsidR="000E0C77" w:rsidRPr="003E2E39" w:rsidRDefault="000E0C77" w:rsidP="000E0C77">
      <w:pPr>
        <w:spacing w:line="360" w:lineRule="auto"/>
        <w:jc w:val="both"/>
        <w:rPr>
          <w:rFonts w:ascii="Times New Roman" w:hAnsi="Times New Roman"/>
          <w:sz w:val="24"/>
          <w:szCs w:val="24"/>
        </w:rPr>
      </w:pPr>
      <w:r w:rsidRPr="003E2E39">
        <w:rPr>
          <w:rFonts w:ascii="Times New Roman" w:hAnsi="Times New Roman"/>
          <w:sz w:val="24"/>
          <w:szCs w:val="24"/>
        </w:rPr>
        <w:t xml:space="preserve">• Ground to current is reduced, but it is much larger than capacitive fault current. </w:t>
      </w:r>
    </w:p>
    <w:p w:rsidR="000E0C77" w:rsidRPr="003E2E39" w:rsidRDefault="000E0C77" w:rsidP="000E0C77">
      <w:pPr>
        <w:spacing w:line="360" w:lineRule="auto"/>
        <w:jc w:val="both"/>
        <w:rPr>
          <w:rFonts w:ascii="Times New Roman" w:hAnsi="Times New Roman"/>
          <w:sz w:val="24"/>
          <w:szCs w:val="24"/>
        </w:rPr>
      </w:pPr>
      <w:r w:rsidRPr="003E2E39">
        <w:rPr>
          <w:rFonts w:ascii="Times New Roman" w:hAnsi="Times New Roman"/>
          <w:sz w:val="24"/>
          <w:szCs w:val="24"/>
        </w:rPr>
        <w:t xml:space="preserve">• The voltage across healthy phase is </w:t>
      </w:r>
      <w:proofErr w:type="gramStart"/>
      <w:r w:rsidRPr="003E2E39">
        <w:rPr>
          <w:rFonts w:ascii="Times New Roman" w:hAnsi="Times New Roman"/>
          <w:sz w:val="24"/>
          <w:szCs w:val="24"/>
        </w:rPr>
        <w:t>between 0.8 to 1 per unit of line-to-line voltage</w:t>
      </w:r>
      <w:proofErr w:type="gramEnd"/>
      <w:r w:rsidRPr="003E2E39">
        <w:rPr>
          <w:rFonts w:ascii="Times New Roman" w:hAnsi="Times New Roman"/>
          <w:sz w:val="24"/>
          <w:szCs w:val="24"/>
        </w:rPr>
        <w:t xml:space="preserve">. </w:t>
      </w:r>
    </w:p>
    <w:p w:rsidR="000E0C77" w:rsidRPr="003E2E39" w:rsidRDefault="000E0C77" w:rsidP="000E0C77">
      <w:pPr>
        <w:spacing w:line="360" w:lineRule="auto"/>
        <w:jc w:val="both"/>
        <w:rPr>
          <w:rFonts w:ascii="Times New Roman" w:hAnsi="Times New Roman"/>
          <w:sz w:val="24"/>
          <w:szCs w:val="24"/>
        </w:rPr>
      </w:pPr>
      <w:r w:rsidRPr="003E2E39">
        <w:rPr>
          <w:rFonts w:ascii="Times New Roman" w:hAnsi="Times New Roman"/>
          <w:sz w:val="24"/>
          <w:szCs w:val="24"/>
        </w:rPr>
        <w:t xml:space="preserve">• Arcing grounds are avoided. </w:t>
      </w:r>
    </w:p>
    <w:p w:rsidR="000E0C77" w:rsidRPr="003E2E39" w:rsidRDefault="000E0C77" w:rsidP="000E0C77">
      <w:pPr>
        <w:spacing w:line="360" w:lineRule="auto"/>
        <w:jc w:val="both"/>
        <w:rPr>
          <w:rFonts w:ascii="Times New Roman" w:hAnsi="Times New Roman"/>
          <w:sz w:val="24"/>
          <w:szCs w:val="24"/>
        </w:rPr>
      </w:pPr>
      <w:r w:rsidRPr="003E2E39">
        <w:rPr>
          <w:rFonts w:ascii="Times New Roman" w:hAnsi="Times New Roman"/>
          <w:sz w:val="24"/>
          <w:szCs w:val="24"/>
        </w:rPr>
        <w:t>• Transient ground faults are converted into controlled current faults.</w:t>
      </w:r>
    </w:p>
    <w:p w:rsidR="000E0C77" w:rsidRPr="003E2E39" w:rsidRDefault="000E0C77" w:rsidP="000E0C77">
      <w:pPr>
        <w:spacing w:line="360" w:lineRule="auto"/>
        <w:jc w:val="both"/>
        <w:rPr>
          <w:rFonts w:ascii="Times New Roman" w:hAnsi="Times New Roman"/>
          <w:sz w:val="24"/>
          <w:szCs w:val="24"/>
        </w:rPr>
      </w:pPr>
      <w:r w:rsidRPr="003E2E39">
        <w:rPr>
          <w:rFonts w:ascii="Times New Roman" w:hAnsi="Times New Roman"/>
          <w:sz w:val="24"/>
          <w:szCs w:val="24"/>
        </w:rPr>
        <w:t xml:space="preserve">• Ground faults relaying is simple and satisfactory. </w:t>
      </w:r>
    </w:p>
    <w:p w:rsidR="000E0C77" w:rsidRDefault="000E0C77" w:rsidP="000E0C77">
      <w:pPr>
        <w:spacing w:line="360" w:lineRule="auto"/>
        <w:jc w:val="both"/>
        <w:rPr>
          <w:rFonts w:ascii="Times New Roman" w:hAnsi="Times New Roman"/>
          <w:sz w:val="24"/>
          <w:szCs w:val="24"/>
        </w:rPr>
      </w:pPr>
      <w:r w:rsidRPr="003E2E39">
        <w:rPr>
          <w:rFonts w:ascii="Times New Roman" w:hAnsi="Times New Roman"/>
          <w:sz w:val="24"/>
          <w:szCs w:val="24"/>
        </w:rPr>
        <w:t>• Since ground fault current is reduced inductive interference with parallel communication circuits is also reduced.</w:t>
      </w:r>
    </w:p>
    <w:p w:rsidR="000E0C77" w:rsidRPr="00905E54" w:rsidRDefault="000E0C77" w:rsidP="000E0C77">
      <w:pPr>
        <w:spacing w:line="360" w:lineRule="auto"/>
        <w:jc w:val="both"/>
        <w:rPr>
          <w:rFonts w:ascii="Times New Roman" w:hAnsi="Times New Roman"/>
          <w:b/>
          <w:sz w:val="24"/>
          <w:szCs w:val="24"/>
        </w:rPr>
      </w:pPr>
      <w:r w:rsidRPr="00905E54">
        <w:rPr>
          <w:rFonts w:ascii="Times New Roman" w:hAnsi="Times New Roman"/>
          <w:b/>
          <w:sz w:val="24"/>
          <w:szCs w:val="24"/>
        </w:rPr>
        <w:lastRenderedPageBreak/>
        <w:t>Resistance Grounding</w:t>
      </w:r>
    </w:p>
    <w:p w:rsidR="000E0C77" w:rsidRDefault="000E0C77" w:rsidP="000E0C77">
      <w:pPr>
        <w:spacing w:line="360" w:lineRule="auto"/>
        <w:ind w:firstLine="720"/>
        <w:jc w:val="both"/>
        <w:rPr>
          <w:rFonts w:ascii="Times New Roman" w:hAnsi="Times New Roman"/>
          <w:sz w:val="24"/>
          <w:szCs w:val="24"/>
        </w:rPr>
      </w:pPr>
      <w:r>
        <w:rPr>
          <w:rFonts w:ascii="Times New Roman" w:hAnsi="Times New Roman"/>
          <w:sz w:val="24"/>
          <w:szCs w:val="24"/>
        </w:rPr>
        <w:t xml:space="preserve">In resistance grounding a high </w:t>
      </w:r>
      <w:proofErr w:type="spellStart"/>
      <w:r>
        <w:rPr>
          <w:rFonts w:ascii="Times New Roman" w:hAnsi="Times New Roman"/>
          <w:sz w:val="24"/>
          <w:szCs w:val="24"/>
        </w:rPr>
        <w:t>ohmic</w:t>
      </w:r>
      <w:proofErr w:type="spellEnd"/>
      <w:r>
        <w:rPr>
          <w:rFonts w:ascii="Times New Roman" w:hAnsi="Times New Roman"/>
          <w:sz w:val="24"/>
          <w:szCs w:val="24"/>
        </w:rPr>
        <w:t xml:space="preserve"> resistor is inserted between neutral and ground. Current practice is to use resistance loaded distribution transformers in the neutral circuit. This type of grounding is used for </w:t>
      </w:r>
      <w:r w:rsidRPr="00534B0A">
        <w:rPr>
          <w:rFonts w:ascii="Times New Roman" w:hAnsi="Times New Roman"/>
          <w:sz w:val="24"/>
          <w:szCs w:val="24"/>
        </w:rPr>
        <w:t xml:space="preserve">generator neutral as it is required to reduce the ground fault current and its destructive effects. Figure 10.5(a) shows that the system neutral is grounded through resistor R. During line-to-ground fault on phase c, fault current IF lags behind the phase voltage of the faulted phase by an angle 9, which depends on resistance R and reactance of the system </w:t>
      </w:r>
      <w:proofErr w:type="spellStart"/>
      <w:r w:rsidRPr="00534B0A">
        <w:rPr>
          <w:rFonts w:ascii="Times New Roman" w:hAnsi="Times New Roman"/>
          <w:sz w:val="24"/>
          <w:szCs w:val="24"/>
        </w:rPr>
        <w:t>upto</w:t>
      </w:r>
      <w:proofErr w:type="spellEnd"/>
      <w:r w:rsidRPr="00534B0A">
        <w:rPr>
          <w:rFonts w:ascii="Times New Roman" w:hAnsi="Times New Roman"/>
          <w:sz w:val="24"/>
          <w:szCs w:val="24"/>
        </w:rPr>
        <w:t xml:space="preserve"> the fault point. Figure 10.5(b) shows the vector diagram in which currents /ca and /</w:t>
      </w:r>
      <w:proofErr w:type="spellStart"/>
      <w:r w:rsidRPr="00534B0A">
        <w:rPr>
          <w:rFonts w:ascii="Times New Roman" w:hAnsi="Times New Roman"/>
          <w:sz w:val="24"/>
          <w:szCs w:val="24"/>
        </w:rPr>
        <w:t>ci</w:t>
      </w:r>
      <w:proofErr w:type="spellEnd"/>
      <w:r w:rsidRPr="00534B0A">
        <w:rPr>
          <w:rFonts w:ascii="Times New Roman" w:hAnsi="Times New Roman"/>
          <w:sz w:val="24"/>
          <w:szCs w:val="24"/>
        </w:rPr>
        <w:t xml:space="preserve">, lead the voltages, </w:t>
      </w:r>
      <w:proofErr w:type="spellStart"/>
      <w:r w:rsidRPr="00534B0A">
        <w:rPr>
          <w:rFonts w:ascii="Times New Roman" w:hAnsi="Times New Roman"/>
          <w:sz w:val="24"/>
          <w:szCs w:val="24"/>
        </w:rPr>
        <w:t>Vca</w:t>
      </w:r>
      <w:proofErr w:type="spellEnd"/>
      <w:r w:rsidRPr="00534B0A">
        <w:rPr>
          <w:rFonts w:ascii="Times New Roman" w:hAnsi="Times New Roman"/>
          <w:sz w:val="24"/>
          <w:szCs w:val="24"/>
        </w:rPr>
        <w:t xml:space="preserve"> and </w:t>
      </w:r>
      <w:proofErr w:type="spellStart"/>
      <w:r w:rsidRPr="00534B0A">
        <w:rPr>
          <w:rFonts w:ascii="Times New Roman" w:hAnsi="Times New Roman"/>
          <w:sz w:val="24"/>
          <w:szCs w:val="24"/>
        </w:rPr>
        <w:t>rch</w:t>
      </w:r>
      <w:proofErr w:type="spellEnd"/>
      <w:r w:rsidRPr="00534B0A">
        <w:rPr>
          <w:rFonts w:ascii="Times New Roman" w:hAnsi="Times New Roman"/>
          <w:sz w:val="24"/>
          <w:szCs w:val="24"/>
        </w:rPr>
        <w:t>, respectively, by 90°. Their resultant current is three times the charging current (J) through the shunt capacitor of each phase. By selecting the proper value of R, it is possible to compensate the effect of the charging current (31c) with fault current IF so that the transient oscillation due to the arcing ground is eliminated. Thus, a resistance grounding system limits the ground fault current compared to the solidly grounded system and also permits use of selective protective scheme.</w:t>
      </w:r>
    </w:p>
    <w:p w:rsidR="000E0C77" w:rsidRDefault="000E0C77" w:rsidP="000E0C77">
      <w:pPr>
        <w:spacing w:line="360" w:lineRule="auto"/>
        <w:jc w:val="both"/>
        <w:rPr>
          <w:rFonts w:ascii="Times New Roman" w:hAnsi="Times New Roman"/>
          <w:sz w:val="24"/>
          <w:szCs w:val="24"/>
        </w:rPr>
      </w:pPr>
      <w:r>
        <w:rPr>
          <w:rFonts w:ascii="Times New Roman" w:hAnsi="Times New Roman"/>
          <w:noProof/>
          <w:sz w:val="24"/>
          <w:szCs w:val="24"/>
        </w:rPr>
        <w:drawing>
          <wp:inline distT="0" distB="0" distL="0" distR="0">
            <wp:extent cx="4664710" cy="3000375"/>
            <wp:effectExtent l="19050" t="0" r="2540" b="0"/>
            <wp:docPr id="47" name="Picture 1" descr="New Doc 10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Doc 106_1.jpg"/>
                    <pic:cNvPicPr/>
                  </pic:nvPicPr>
                  <pic:blipFill>
                    <a:blip r:embed="rId31" cstate="print"/>
                    <a:stretch>
                      <a:fillRect/>
                    </a:stretch>
                  </pic:blipFill>
                  <pic:spPr>
                    <a:xfrm>
                      <a:off x="0" y="0"/>
                      <a:ext cx="4664710" cy="3000375"/>
                    </a:xfrm>
                    <a:prstGeom prst="rect">
                      <a:avLst/>
                    </a:prstGeom>
                  </pic:spPr>
                </pic:pic>
              </a:graphicData>
            </a:graphic>
          </wp:inline>
        </w:drawing>
      </w:r>
    </w:p>
    <w:p w:rsidR="000E0C77" w:rsidRDefault="000E0C77" w:rsidP="000E0C77">
      <w:pPr>
        <w:spacing w:line="360" w:lineRule="auto"/>
        <w:jc w:val="both"/>
        <w:rPr>
          <w:rFonts w:ascii="Times New Roman" w:hAnsi="Times New Roman"/>
          <w:sz w:val="24"/>
          <w:szCs w:val="24"/>
        </w:rPr>
      </w:pPr>
    </w:p>
    <w:p w:rsidR="00FA23C9" w:rsidRDefault="00FA23C9" w:rsidP="000E0C77">
      <w:pPr>
        <w:spacing w:line="360" w:lineRule="auto"/>
        <w:jc w:val="both"/>
        <w:rPr>
          <w:rFonts w:ascii="Times New Roman" w:hAnsi="Times New Roman"/>
          <w:b/>
          <w:sz w:val="24"/>
          <w:szCs w:val="24"/>
        </w:rPr>
      </w:pPr>
    </w:p>
    <w:p w:rsidR="00FA23C9" w:rsidRDefault="00FA23C9" w:rsidP="000E0C77">
      <w:pPr>
        <w:spacing w:line="360" w:lineRule="auto"/>
        <w:jc w:val="both"/>
        <w:rPr>
          <w:rFonts w:ascii="Times New Roman" w:hAnsi="Times New Roman"/>
          <w:b/>
          <w:sz w:val="24"/>
          <w:szCs w:val="24"/>
        </w:rPr>
      </w:pPr>
    </w:p>
    <w:p w:rsidR="000E0C77" w:rsidRPr="00905E54" w:rsidRDefault="000E0C77" w:rsidP="000E0C77">
      <w:pPr>
        <w:spacing w:line="360" w:lineRule="auto"/>
        <w:jc w:val="both"/>
        <w:rPr>
          <w:rFonts w:ascii="Times New Roman" w:hAnsi="Times New Roman"/>
          <w:b/>
          <w:sz w:val="24"/>
          <w:szCs w:val="24"/>
        </w:rPr>
      </w:pPr>
      <w:r w:rsidRPr="00905E54">
        <w:rPr>
          <w:rFonts w:ascii="Times New Roman" w:hAnsi="Times New Roman"/>
          <w:b/>
          <w:sz w:val="24"/>
          <w:szCs w:val="24"/>
        </w:rPr>
        <w:lastRenderedPageBreak/>
        <w:t>Resonant Grounding</w:t>
      </w:r>
    </w:p>
    <w:p w:rsidR="000E0C77" w:rsidRDefault="000E0C77" w:rsidP="000E0C77">
      <w:pPr>
        <w:spacing w:line="360" w:lineRule="auto"/>
        <w:ind w:firstLine="720"/>
        <w:jc w:val="both"/>
        <w:rPr>
          <w:rFonts w:ascii="Times New Roman" w:hAnsi="Times New Roman"/>
          <w:sz w:val="24"/>
          <w:szCs w:val="24"/>
        </w:rPr>
      </w:pPr>
      <w:r w:rsidRPr="007A17A5">
        <w:rPr>
          <w:rFonts w:ascii="Times New Roman" w:hAnsi="Times New Roman"/>
          <w:sz w:val="24"/>
          <w:szCs w:val="24"/>
        </w:rPr>
        <w:t>The resonant grounding system includes an arc suppression coil (iron cored reactor) inserted between the neutral and ground. The main function of this arc suppression coil is to limit the earth fault current as also to extinguish the arc sustained during the ground fault by balancing the fault current exactly with the charging current. The arc suppression coil is also known as a Petersen coil or ground fault neutralizer. Figure 10.6(a) shows the neutral of the system grounded through the arc suppression coil. Figure 10.6(b) shows the corresponding vector diagram of the earth fault on phase c at point F.</w:t>
      </w:r>
    </w:p>
    <w:p w:rsidR="000E0C77" w:rsidRDefault="000E0C77" w:rsidP="000E0C77">
      <w:pPr>
        <w:spacing w:line="360" w:lineRule="auto"/>
        <w:jc w:val="both"/>
        <w:rPr>
          <w:rFonts w:ascii="Times New Roman" w:hAnsi="Times New Roman"/>
          <w:sz w:val="24"/>
          <w:szCs w:val="24"/>
        </w:rPr>
      </w:pPr>
      <w:r>
        <w:rPr>
          <w:rFonts w:ascii="Times New Roman" w:hAnsi="Times New Roman"/>
          <w:noProof/>
          <w:sz w:val="24"/>
          <w:szCs w:val="24"/>
        </w:rPr>
        <w:drawing>
          <wp:inline distT="0" distB="0" distL="0" distR="0">
            <wp:extent cx="5169535" cy="3124200"/>
            <wp:effectExtent l="19050" t="0" r="0" b="0"/>
            <wp:docPr id="48" name="Picture 0" descr="New Doc 10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Doc 104_1.jpg"/>
                    <pic:cNvPicPr/>
                  </pic:nvPicPr>
                  <pic:blipFill>
                    <a:blip r:embed="rId32" cstate="print"/>
                    <a:stretch>
                      <a:fillRect/>
                    </a:stretch>
                  </pic:blipFill>
                  <pic:spPr>
                    <a:xfrm>
                      <a:off x="0" y="0"/>
                      <a:ext cx="5169535" cy="3124200"/>
                    </a:xfrm>
                    <a:prstGeom prst="rect">
                      <a:avLst/>
                    </a:prstGeom>
                  </pic:spPr>
                </pic:pic>
              </a:graphicData>
            </a:graphic>
          </wp:inline>
        </w:drawing>
      </w:r>
    </w:p>
    <w:p w:rsidR="000E0C77" w:rsidRPr="00806C74" w:rsidRDefault="000E0C77" w:rsidP="000E0C77">
      <w:pPr>
        <w:spacing w:line="360" w:lineRule="auto"/>
        <w:jc w:val="both"/>
        <w:rPr>
          <w:rFonts w:ascii="Times New Roman" w:hAnsi="Times New Roman"/>
          <w:szCs w:val="24"/>
        </w:rPr>
      </w:pPr>
      <w:r>
        <w:rPr>
          <w:rFonts w:ascii="Times New Roman" w:hAnsi="Times New Roman"/>
          <w:sz w:val="24"/>
          <w:szCs w:val="24"/>
        </w:rPr>
        <w:t>During the fault, the resultant capacitive current is three times the charging current (</w:t>
      </w:r>
      <w:proofErr w:type="spellStart"/>
      <w:proofErr w:type="gramStart"/>
      <w:r>
        <w:rPr>
          <w:rFonts w:ascii="Times New Roman" w:hAnsi="Times New Roman"/>
          <w:sz w:val="24"/>
          <w:szCs w:val="24"/>
        </w:rPr>
        <w:t>Ic</w:t>
      </w:r>
      <w:proofErr w:type="spellEnd"/>
      <w:proofErr w:type="gramEnd"/>
      <w:r>
        <w:rPr>
          <w:rFonts w:ascii="Times New Roman" w:hAnsi="Times New Roman"/>
          <w:sz w:val="24"/>
          <w:szCs w:val="24"/>
        </w:rPr>
        <w:t>) of one phase. If the desired value of inductance (L) is inserted in the neutral circuit such that I</w:t>
      </w:r>
      <w:r>
        <w:rPr>
          <w:rFonts w:ascii="Times New Roman" w:hAnsi="Times New Roman"/>
          <w:szCs w:val="24"/>
          <w:vertAlign w:val="subscript"/>
        </w:rPr>
        <w:t>F</w:t>
      </w:r>
      <w:r>
        <w:rPr>
          <w:rFonts w:ascii="Times New Roman" w:hAnsi="Times New Roman"/>
          <w:szCs w:val="24"/>
        </w:rPr>
        <w:t xml:space="preserve"> =3I</w:t>
      </w:r>
      <w:r>
        <w:rPr>
          <w:rFonts w:ascii="Times New Roman" w:hAnsi="Times New Roman"/>
          <w:szCs w:val="24"/>
          <w:vertAlign w:val="subscript"/>
        </w:rPr>
        <w:t>c</w:t>
      </w:r>
      <w:r>
        <w:rPr>
          <w:rFonts w:ascii="Times New Roman" w:hAnsi="Times New Roman"/>
          <w:szCs w:val="24"/>
        </w:rPr>
        <w:t xml:space="preserve">, then theoretically there is no current in the fault to sustain the arc. However, the voltage of healthy phases will be </w:t>
      </w:r>
      <m:oMath>
        <m:rad>
          <m:radPr>
            <m:degHide m:val="on"/>
            <m:ctrlPr>
              <w:rPr>
                <w:rFonts w:ascii="Cambria Math" w:hAnsi="Cambria Math"/>
                <w:i/>
                <w:szCs w:val="24"/>
              </w:rPr>
            </m:ctrlPr>
          </m:radPr>
          <m:deg/>
          <m:e>
            <m:r>
              <w:rPr>
                <w:rFonts w:ascii="Cambria Math" w:hAnsi="Cambria Math"/>
                <w:szCs w:val="24"/>
              </w:rPr>
              <m:t>3</m:t>
            </m:r>
          </m:e>
        </m:rad>
        <m:sSub>
          <m:sSubPr>
            <m:ctrlPr>
              <w:rPr>
                <w:rFonts w:ascii="Cambria Math" w:hAnsi="Cambria Math"/>
                <w:i/>
                <w:szCs w:val="24"/>
              </w:rPr>
            </m:ctrlPr>
          </m:sSubPr>
          <m:e>
            <m:r>
              <w:rPr>
                <w:rFonts w:ascii="Cambria Math" w:hAnsi="Cambria Math"/>
                <w:szCs w:val="24"/>
              </w:rPr>
              <m:t>V</m:t>
            </m:r>
          </m:e>
          <m:sub>
            <m:r>
              <w:rPr>
                <w:rFonts w:ascii="Cambria Math" w:hAnsi="Cambria Math"/>
                <w:szCs w:val="24"/>
              </w:rPr>
              <m:t>ph</m:t>
            </m:r>
          </m:sub>
        </m:sSub>
      </m:oMath>
      <w:r>
        <w:rPr>
          <w:rFonts w:ascii="Times New Roman" w:hAnsi="Times New Roman"/>
          <w:szCs w:val="24"/>
        </w:rPr>
        <w:t xml:space="preserve"> during line to g</w:t>
      </w:r>
      <w:r w:rsidRPr="00806C74">
        <w:rPr>
          <w:rFonts w:ascii="Times New Roman" w:hAnsi="Times New Roman"/>
          <w:szCs w:val="24"/>
        </w:rPr>
        <w:t xml:space="preserve">round fault, where. </w:t>
      </w:r>
      <w:proofErr w:type="spellStart"/>
      <w:r w:rsidRPr="00806C74">
        <w:rPr>
          <w:rFonts w:ascii="Times New Roman" w:hAnsi="Times New Roman"/>
          <w:szCs w:val="24"/>
        </w:rPr>
        <w:t>Vph</w:t>
      </w:r>
      <w:proofErr w:type="spellEnd"/>
      <w:r w:rsidRPr="00806C74">
        <w:rPr>
          <w:rFonts w:ascii="Times New Roman" w:hAnsi="Times New Roman"/>
          <w:szCs w:val="24"/>
        </w:rPr>
        <w:t xml:space="preserve"> is the line-to-ground voltage of the system. If the inductive reactance of coil is XL, then the fault current through it is given by</w:t>
      </w:r>
    </w:p>
    <w:p w:rsidR="000E0C77" w:rsidRPr="00806C74" w:rsidRDefault="000E0C77" w:rsidP="000E0C77">
      <w:pPr>
        <w:spacing w:line="360" w:lineRule="auto"/>
        <w:jc w:val="both"/>
        <w:rPr>
          <w:rFonts w:ascii="Times New Roman" w:hAnsi="Times New Roman"/>
          <w:szCs w:val="24"/>
        </w:rPr>
      </w:pPr>
      <w:r w:rsidRPr="00806C74">
        <w:rPr>
          <w:rFonts w:ascii="Times New Roman" w:hAnsi="Times New Roman"/>
          <w:szCs w:val="24"/>
        </w:rPr>
        <w:t xml:space="preserve">If the capacitance of each phase is considered to be C, then </w:t>
      </w:r>
      <w:r>
        <w:rPr>
          <w:rFonts w:ascii="Times New Roman" w:hAnsi="Times New Roman"/>
          <w:szCs w:val="24"/>
        </w:rPr>
        <w:t xml:space="preserve">the charging current during the fault is given </w:t>
      </w:r>
      <w:r w:rsidRPr="00806C74">
        <w:rPr>
          <w:rFonts w:ascii="Times New Roman" w:hAnsi="Times New Roman"/>
          <w:szCs w:val="24"/>
        </w:rPr>
        <w:t xml:space="preserve">by </w:t>
      </w:r>
      <w:r>
        <w:rPr>
          <w:rFonts w:ascii="Times New Roman" w:hAnsi="Times New Roman"/>
          <w:szCs w:val="24"/>
        </w:rPr>
        <w:t>3I</w:t>
      </w:r>
      <w:r>
        <w:rPr>
          <w:rFonts w:ascii="Times New Roman" w:hAnsi="Times New Roman"/>
          <w:szCs w:val="24"/>
          <w:vertAlign w:val="subscript"/>
        </w:rPr>
        <w:t>c</w:t>
      </w:r>
      <w:r>
        <w:rPr>
          <w:rFonts w:ascii="Times New Roman" w:hAnsi="Times New Roman"/>
          <w:szCs w:val="24"/>
        </w:rPr>
        <w:t>=3.Vph.W.</w:t>
      </w:r>
      <w:r w:rsidRPr="00806C74">
        <w:rPr>
          <w:rFonts w:ascii="Times New Roman" w:hAnsi="Times New Roman"/>
          <w:szCs w:val="24"/>
        </w:rPr>
        <w:t xml:space="preserve">C </w:t>
      </w:r>
    </w:p>
    <w:p w:rsidR="000E0C77" w:rsidRDefault="000E0C77" w:rsidP="000E0C77">
      <w:pPr>
        <w:spacing w:line="360" w:lineRule="auto"/>
        <w:jc w:val="both"/>
        <w:rPr>
          <w:rFonts w:ascii="Times New Roman" w:hAnsi="Times New Roman"/>
          <w:szCs w:val="24"/>
        </w:rPr>
      </w:pPr>
      <w:proofErr w:type="gramStart"/>
      <w:r>
        <w:rPr>
          <w:rFonts w:ascii="Times New Roman" w:hAnsi="Times New Roman"/>
          <w:szCs w:val="24"/>
        </w:rPr>
        <w:t>where</w:t>
      </w:r>
      <w:proofErr w:type="gramEnd"/>
      <w:r>
        <w:rPr>
          <w:rFonts w:ascii="Times New Roman" w:hAnsi="Times New Roman"/>
          <w:szCs w:val="24"/>
        </w:rPr>
        <w:t xml:space="preserve"> W = 2.(pi)</w:t>
      </w:r>
      <w:r w:rsidRPr="00806C74">
        <w:rPr>
          <w:rFonts w:ascii="Times New Roman" w:hAnsi="Times New Roman"/>
          <w:szCs w:val="24"/>
        </w:rPr>
        <w:t xml:space="preserve"> f= angular frequency</w:t>
      </w:r>
    </w:p>
    <w:p w:rsidR="000E0C77" w:rsidRDefault="000E0C77" w:rsidP="000E0C77">
      <w:pPr>
        <w:spacing w:line="360" w:lineRule="auto"/>
        <w:jc w:val="both"/>
        <w:rPr>
          <w:rFonts w:ascii="Times New Roman" w:hAnsi="Times New Roman"/>
          <w:szCs w:val="24"/>
        </w:rPr>
      </w:pPr>
      <w:r w:rsidRPr="00806C74">
        <w:rPr>
          <w:rFonts w:ascii="Times New Roman" w:hAnsi="Times New Roman"/>
          <w:szCs w:val="24"/>
        </w:rPr>
        <w:lastRenderedPageBreak/>
        <w:t xml:space="preserve"> f= system frequency </w:t>
      </w:r>
    </w:p>
    <w:p w:rsidR="000E0C77" w:rsidRDefault="000E0C77" w:rsidP="000E0C77">
      <w:pPr>
        <w:spacing w:line="360" w:lineRule="auto"/>
        <w:jc w:val="both"/>
        <w:rPr>
          <w:rFonts w:ascii="Times New Roman" w:hAnsi="Times New Roman"/>
          <w:szCs w:val="24"/>
        </w:rPr>
      </w:pPr>
      <w:r w:rsidRPr="00806C74">
        <w:rPr>
          <w:rFonts w:ascii="Times New Roman" w:hAnsi="Times New Roman"/>
          <w:szCs w:val="24"/>
        </w:rPr>
        <w:t>Hence, the inductanc</w:t>
      </w:r>
      <w:r>
        <w:rPr>
          <w:rFonts w:ascii="Times New Roman" w:hAnsi="Times New Roman"/>
          <w:szCs w:val="24"/>
        </w:rPr>
        <w:t>e of the coil can be found by I</w:t>
      </w:r>
      <w:r>
        <w:rPr>
          <w:rFonts w:ascii="Times New Roman" w:hAnsi="Times New Roman"/>
          <w:szCs w:val="24"/>
          <w:vertAlign w:val="subscript"/>
        </w:rPr>
        <w:t>f</w:t>
      </w:r>
      <w:r>
        <w:rPr>
          <w:rFonts w:ascii="Times New Roman" w:hAnsi="Times New Roman"/>
          <w:szCs w:val="24"/>
        </w:rPr>
        <w:t xml:space="preserve"> = 3I</w:t>
      </w:r>
      <w:r w:rsidRPr="00806C74">
        <w:rPr>
          <w:rFonts w:ascii="Times New Roman" w:hAnsi="Times New Roman"/>
          <w:szCs w:val="24"/>
        </w:rPr>
        <w:t xml:space="preserve">c </w:t>
      </w:r>
    </w:p>
    <w:p w:rsidR="000E0C77" w:rsidRDefault="000E0C77" w:rsidP="000E0C77">
      <w:pPr>
        <w:spacing w:line="360" w:lineRule="auto"/>
        <w:jc w:val="both"/>
        <w:rPr>
          <w:rFonts w:ascii="Times New Roman" w:hAnsi="Times New Roman"/>
          <w:szCs w:val="24"/>
        </w:rPr>
      </w:pPr>
      <w:proofErr w:type="spellStart"/>
      <w:r w:rsidRPr="00806C74">
        <w:rPr>
          <w:rFonts w:ascii="Times New Roman" w:hAnsi="Times New Roman"/>
          <w:szCs w:val="24"/>
        </w:rPr>
        <w:t>Vph</w:t>
      </w:r>
      <w:proofErr w:type="spellEnd"/>
      <w:r>
        <w:rPr>
          <w:rFonts w:ascii="Times New Roman" w:hAnsi="Times New Roman"/>
          <w:szCs w:val="24"/>
        </w:rPr>
        <w:t xml:space="preserve">/ </w:t>
      </w:r>
      <w:proofErr w:type="gramStart"/>
      <w:r>
        <w:rPr>
          <w:rFonts w:ascii="Times New Roman" w:hAnsi="Times New Roman"/>
          <w:szCs w:val="24"/>
        </w:rPr>
        <w:t>X</w:t>
      </w:r>
      <w:r>
        <w:rPr>
          <w:rFonts w:ascii="Times New Roman" w:hAnsi="Times New Roman"/>
          <w:szCs w:val="24"/>
          <w:vertAlign w:val="subscript"/>
        </w:rPr>
        <w:t>L</w:t>
      </w:r>
      <w:r>
        <w:rPr>
          <w:rFonts w:ascii="Times New Roman" w:hAnsi="Times New Roman"/>
          <w:szCs w:val="24"/>
        </w:rPr>
        <w:t xml:space="preserve">  =</w:t>
      </w:r>
      <w:proofErr w:type="gramEnd"/>
      <w:r>
        <w:rPr>
          <w:rFonts w:ascii="Times New Roman" w:hAnsi="Times New Roman"/>
          <w:szCs w:val="24"/>
        </w:rPr>
        <w:t xml:space="preserve"> 3 </w:t>
      </w:r>
      <w:proofErr w:type="spellStart"/>
      <w:r>
        <w:rPr>
          <w:rFonts w:ascii="Times New Roman" w:hAnsi="Times New Roman"/>
          <w:szCs w:val="24"/>
        </w:rPr>
        <w:t>Vph</w:t>
      </w:r>
      <w:proofErr w:type="spellEnd"/>
      <w:r>
        <w:rPr>
          <w:rFonts w:ascii="Times New Roman" w:hAnsi="Times New Roman"/>
          <w:szCs w:val="24"/>
        </w:rPr>
        <w:t xml:space="preserve"> W </w:t>
      </w:r>
      <w:r w:rsidRPr="00806C74">
        <w:rPr>
          <w:rFonts w:ascii="Times New Roman" w:hAnsi="Times New Roman"/>
          <w:szCs w:val="24"/>
        </w:rPr>
        <w:t xml:space="preserve">. </w:t>
      </w:r>
    </w:p>
    <w:p w:rsidR="000E0C77" w:rsidRDefault="000E0C77" w:rsidP="000E0C77">
      <w:pPr>
        <w:spacing w:line="360" w:lineRule="auto"/>
        <w:jc w:val="both"/>
        <w:rPr>
          <w:rFonts w:ascii="Times New Roman" w:hAnsi="Times New Roman"/>
          <w:szCs w:val="24"/>
        </w:rPr>
      </w:pPr>
      <m:oMathPara>
        <m:oMath>
          <m:r>
            <w:rPr>
              <w:rFonts w:ascii="Cambria Math" w:hAnsi="Cambria Math"/>
              <w:szCs w:val="24"/>
            </w:rPr>
            <m:t>L=</m:t>
          </m:r>
          <m:f>
            <m:fPr>
              <m:ctrlPr>
                <w:rPr>
                  <w:rFonts w:ascii="Cambria Math" w:hAnsi="Cambria Math"/>
                  <w:i/>
                  <w:szCs w:val="24"/>
                </w:rPr>
              </m:ctrlPr>
            </m:fPr>
            <m:num>
              <m:r>
                <w:rPr>
                  <w:rFonts w:ascii="Cambria Math" w:hAnsi="Cambria Math"/>
                  <w:szCs w:val="24"/>
                </w:rPr>
                <m:t>1</m:t>
              </m:r>
            </m:num>
            <m:den>
              <m:r>
                <w:rPr>
                  <w:rFonts w:ascii="Cambria Math" w:hAnsi="Cambria Math"/>
                  <w:szCs w:val="24"/>
                </w:rPr>
                <m:t>3</m:t>
              </m:r>
              <m:sSup>
                <m:sSupPr>
                  <m:ctrlPr>
                    <w:rPr>
                      <w:rFonts w:ascii="Cambria Math" w:hAnsi="Cambria Math"/>
                      <w:i/>
                      <w:szCs w:val="24"/>
                    </w:rPr>
                  </m:ctrlPr>
                </m:sSupPr>
                <m:e>
                  <m:r>
                    <w:rPr>
                      <w:rFonts w:ascii="Cambria Math" w:hAnsi="Cambria Math"/>
                      <w:szCs w:val="24"/>
                    </w:rPr>
                    <m:t>ω</m:t>
                  </m:r>
                </m:e>
                <m:sup>
                  <m:r>
                    <w:rPr>
                      <w:rFonts w:ascii="Cambria Math" w:hAnsi="Cambria Math"/>
                      <w:szCs w:val="24"/>
                    </w:rPr>
                    <m:t>2</m:t>
                  </m:r>
                </m:sup>
              </m:sSup>
              <m:r>
                <w:rPr>
                  <w:rFonts w:ascii="Cambria Math" w:hAnsi="Cambria Math"/>
                  <w:szCs w:val="24"/>
                </w:rPr>
                <m:t>C</m:t>
              </m:r>
            </m:den>
          </m:f>
        </m:oMath>
      </m:oMathPara>
    </w:p>
    <w:p w:rsidR="000E0C77" w:rsidRPr="00C6443C" w:rsidRDefault="000E0C77" w:rsidP="000E0C77">
      <w:pPr>
        <w:spacing w:line="360" w:lineRule="auto"/>
        <w:jc w:val="both"/>
        <w:rPr>
          <w:rFonts w:ascii="Times New Roman" w:hAnsi="Times New Roman"/>
          <w:szCs w:val="24"/>
        </w:rPr>
      </w:pPr>
      <w:r w:rsidRPr="00806C74">
        <w:rPr>
          <w:rFonts w:ascii="Times New Roman" w:hAnsi="Times New Roman"/>
          <w:szCs w:val="24"/>
        </w:rPr>
        <w:t>The arc suppression coil used in resonant grounding is 10 minutes time-rated for a system where the fault can be cleared promptly by ground relays. On the other hand, if the fault current magnitude is very high and persists for a long time, a parallel circuit comprising a circuit breaker, time delay relay, and resistor is arranged such that the circuit bypasses the arc suppression coil. The resonant grounding is .generally used for medium voltage transmission lines connected to the generating source. The reason is that it reduces the line line-to-ground fault into interruption against transient line-to-ground faults compared to other forms of grounding. It also does not allow the spread of double-line or triple-line faults.</w:t>
      </w:r>
    </w:p>
    <w:p w:rsidR="000E0C77" w:rsidRPr="00FA23C9" w:rsidRDefault="000E0C77" w:rsidP="00FA23C9">
      <w:pPr>
        <w:spacing w:line="360" w:lineRule="auto"/>
        <w:jc w:val="both"/>
        <w:rPr>
          <w:rFonts w:ascii="Times New Roman" w:hAnsi="Times New Roman"/>
          <w:b/>
          <w:sz w:val="24"/>
          <w:szCs w:val="24"/>
        </w:rPr>
      </w:pPr>
      <w:r w:rsidRPr="00FA23C9">
        <w:rPr>
          <w:rFonts w:ascii="Times New Roman" w:hAnsi="Times New Roman"/>
          <w:b/>
          <w:sz w:val="24"/>
          <w:szCs w:val="24"/>
        </w:rPr>
        <w:t>Grounding Practices:</w:t>
      </w:r>
    </w:p>
    <w:p w:rsidR="000E0C77" w:rsidRDefault="000E0C77" w:rsidP="000E0C77">
      <w:pPr>
        <w:spacing w:line="360" w:lineRule="auto"/>
        <w:jc w:val="both"/>
        <w:rPr>
          <w:rFonts w:ascii="Times New Roman" w:hAnsi="Times New Roman"/>
          <w:sz w:val="24"/>
          <w:szCs w:val="24"/>
        </w:rPr>
      </w:pPr>
      <w:r w:rsidRPr="007A17A5">
        <w:rPr>
          <w:rFonts w:ascii="Times New Roman" w:hAnsi="Times New Roman"/>
          <w:sz w:val="24"/>
          <w:szCs w:val="24"/>
        </w:rPr>
        <w:tab/>
        <w:t xml:space="preserve"> The grounding of neutral results in a balanced system under normal working conditions of the system. </w:t>
      </w:r>
      <w:proofErr w:type="gramStart"/>
      <w:r w:rsidRPr="007A17A5">
        <w:rPr>
          <w:rFonts w:ascii="Times New Roman" w:hAnsi="Times New Roman"/>
          <w:sz w:val="24"/>
          <w:szCs w:val="24"/>
        </w:rPr>
        <w:t>Each equipment</w:t>
      </w:r>
      <w:proofErr w:type="gramEnd"/>
      <w:r w:rsidRPr="007A17A5">
        <w:rPr>
          <w:rFonts w:ascii="Times New Roman" w:hAnsi="Times New Roman"/>
          <w:sz w:val="24"/>
          <w:szCs w:val="24"/>
        </w:rPr>
        <w:t xml:space="preserve"> of the power system network should be grounded for the safe operation of the system. There are some practices/rules to be followed by the field engineer to gain the benefit of grounding. </w:t>
      </w:r>
    </w:p>
    <w:p w:rsidR="000E0C77" w:rsidRPr="007A17A5" w:rsidRDefault="000E0C77" w:rsidP="000E0C77">
      <w:pPr>
        <w:spacing w:line="360" w:lineRule="auto"/>
        <w:jc w:val="both"/>
        <w:rPr>
          <w:rFonts w:ascii="Times New Roman" w:hAnsi="Times New Roman"/>
          <w:sz w:val="24"/>
          <w:szCs w:val="24"/>
        </w:rPr>
      </w:pPr>
      <w:r>
        <w:rPr>
          <w:rFonts w:ascii="Times New Roman" w:hAnsi="Times New Roman"/>
          <w:sz w:val="24"/>
          <w:szCs w:val="24"/>
        </w:rPr>
        <w:tab/>
      </w:r>
      <w:r w:rsidRPr="007A17A5">
        <w:rPr>
          <w:rFonts w:ascii="Times New Roman" w:hAnsi="Times New Roman"/>
          <w:sz w:val="24"/>
          <w:szCs w:val="24"/>
        </w:rPr>
        <w:t xml:space="preserve">1. Starting from generating station up to distribution, each voltage level should be provided with one grounding system. </w:t>
      </w:r>
    </w:p>
    <w:p w:rsidR="000E0C77" w:rsidRPr="007A17A5" w:rsidRDefault="000E0C77" w:rsidP="000E0C77">
      <w:pPr>
        <w:spacing w:line="360" w:lineRule="auto"/>
        <w:jc w:val="both"/>
        <w:rPr>
          <w:rFonts w:ascii="Times New Roman" w:hAnsi="Times New Roman"/>
          <w:sz w:val="24"/>
          <w:szCs w:val="24"/>
        </w:rPr>
      </w:pPr>
      <w:r w:rsidRPr="007A17A5">
        <w:rPr>
          <w:rFonts w:ascii="Times New Roman" w:hAnsi="Times New Roman"/>
          <w:sz w:val="24"/>
          <w:szCs w:val="24"/>
        </w:rPr>
        <w:tab/>
        <w:t xml:space="preserve">2. Resistance grounding is normally used for generators and reactance grounding for synchronous motors and capacitors. </w:t>
      </w:r>
    </w:p>
    <w:p w:rsidR="000E0C77" w:rsidRPr="007A17A5" w:rsidRDefault="000E0C77" w:rsidP="000E0C77">
      <w:pPr>
        <w:spacing w:line="360" w:lineRule="auto"/>
        <w:jc w:val="both"/>
        <w:rPr>
          <w:rFonts w:ascii="Times New Roman" w:hAnsi="Times New Roman"/>
          <w:sz w:val="24"/>
          <w:szCs w:val="24"/>
        </w:rPr>
      </w:pPr>
      <w:r w:rsidRPr="007A17A5">
        <w:rPr>
          <w:rFonts w:ascii="Times New Roman" w:hAnsi="Times New Roman"/>
          <w:sz w:val="24"/>
          <w:szCs w:val="24"/>
        </w:rPr>
        <w:tab/>
        <w:t xml:space="preserve">3. Grounding is to be provided to each single power source or multiple power sources as well as to each transformer substation. </w:t>
      </w:r>
    </w:p>
    <w:p w:rsidR="000E0C77" w:rsidRPr="007A17A5" w:rsidRDefault="000E0C77" w:rsidP="000E0C77">
      <w:pPr>
        <w:spacing w:line="360" w:lineRule="auto"/>
        <w:jc w:val="both"/>
        <w:rPr>
          <w:rFonts w:ascii="Times New Roman" w:hAnsi="Times New Roman"/>
          <w:sz w:val="24"/>
          <w:szCs w:val="24"/>
        </w:rPr>
      </w:pPr>
      <w:r w:rsidRPr="007A17A5">
        <w:rPr>
          <w:rFonts w:ascii="Times New Roman" w:hAnsi="Times New Roman"/>
          <w:sz w:val="24"/>
          <w:szCs w:val="24"/>
        </w:rPr>
        <w:tab/>
        <w:t xml:space="preserve">4. If multiple power sources are working in parallel in a plant, they all are connected to a common neutral bus connected to the ground through a common resistor. However, neutral switching equipment can be used to connect a particular generator neutral to the neutral bus. </w:t>
      </w:r>
    </w:p>
    <w:p w:rsidR="000E0C77" w:rsidRPr="007A17A5" w:rsidRDefault="000E0C77" w:rsidP="000E0C77">
      <w:pPr>
        <w:spacing w:line="360" w:lineRule="auto"/>
        <w:jc w:val="both"/>
        <w:rPr>
          <w:rFonts w:ascii="Times New Roman" w:hAnsi="Times New Roman"/>
          <w:sz w:val="24"/>
          <w:szCs w:val="24"/>
        </w:rPr>
      </w:pPr>
      <w:r w:rsidRPr="007A17A5">
        <w:rPr>
          <w:rFonts w:ascii="Times New Roman" w:hAnsi="Times New Roman"/>
          <w:sz w:val="24"/>
          <w:szCs w:val="24"/>
        </w:rPr>
        <w:lastRenderedPageBreak/>
        <w:tab/>
        <w:t>5. If a number of generators are operating in parallel, at least one generator should be grounded properly.</w:t>
      </w:r>
    </w:p>
    <w:p w:rsidR="000E0C77" w:rsidRPr="00C6443C" w:rsidRDefault="000E0C77" w:rsidP="000E0C77">
      <w:pPr>
        <w:spacing w:line="360" w:lineRule="auto"/>
        <w:jc w:val="both"/>
        <w:rPr>
          <w:rFonts w:ascii="Times New Roman" w:hAnsi="Times New Roman"/>
          <w:sz w:val="24"/>
          <w:szCs w:val="24"/>
        </w:rPr>
      </w:pPr>
      <w:r w:rsidRPr="007A17A5">
        <w:rPr>
          <w:rFonts w:ascii="Times New Roman" w:hAnsi="Times New Roman"/>
          <w:sz w:val="24"/>
          <w:szCs w:val="24"/>
        </w:rPr>
        <w:tab/>
        <w:t xml:space="preserve"> 6. For low tension supply, that is, 220 V and 440 V, solid grounding is used whereas for medium voltage, that is, 3.3 kV, 6.6 kV, and 11 kV, resistance or reactance grounding is used. However, for voltage rating of 33 kV and above, solidly grounded neutral system is the right choice.</w:t>
      </w:r>
    </w:p>
    <w:p w:rsidR="000E0C77" w:rsidRDefault="000E0C77"/>
    <w:sectPr w:rsidR="000E0C77">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A00002EF" w:usb1="420020EB" w:usb2="00000000" w:usb3="00000000" w:csb0="0000019F" w:csb1="00000000"/>
  </w:font>
  <w:font w:name="Cambria">
    <w:panose1 w:val="02040503050406030204"/>
    <w:charset w:val="00"/>
    <w:family w:val="roman"/>
    <w:pitch w:val="variable"/>
    <w:sig w:usb0="A00002EF" w:usb1="4000004B"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29"/>
    <w:multiLevelType w:val="hybridMultilevel"/>
    <w:tmpl w:val="3B84BFB0"/>
    <w:lvl w:ilvl="0" w:tplc="04090001">
      <w:start w:val="1"/>
      <w:numFmt w:val="bullet"/>
      <w:lvlText w:val=""/>
      <w:lvlJc w:val="left"/>
      <w:pPr>
        <w:tabs>
          <w:tab w:val="num" w:pos="360"/>
        </w:tabs>
        <w:ind w:left="360" w:hanging="360"/>
      </w:pPr>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124"/>
    <w:multiLevelType w:val="hybridMultilevel"/>
    <w:tmpl w:val="0000305E"/>
    <w:lvl w:ilvl="0" w:tplc="0000440D">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74D"/>
    <w:multiLevelType w:val="hybridMultilevel"/>
    <w:tmpl w:val="00004DC8"/>
    <w:lvl w:ilvl="0" w:tplc="00006443">
      <w:start w:val="1"/>
      <w:numFmt w:val="lowerRoman"/>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001547"/>
    <w:multiLevelType w:val="hybridMultilevel"/>
    <w:tmpl w:val="000054DE"/>
    <w:lvl w:ilvl="0" w:tplc="000039B3">
      <w:start w:val="1"/>
      <w:numFmt w:val="lowerRoman"/>
      <w:lvlText w:val="(%1)"/>
      <w:lvlJc w:val="left"/>
      <w:pPr>
        <w:tabs>
          <w:tab w:val="num" w:pos="720"/>
        </w:tabs>
        <w:ind w:left="720" w:hanging="360"/>
      </w:pPr>
    </w:lvl>
    <w:lvl w:ilvl="1" w:tplc="00002D12">
      <w:start w:val="3"/>
      <w:numFmt w:val="lowerRoman"/>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0002CD6"/>
    <w:multiLevelType w:val="hybridMultilevel"/>
    <w:tmpl w:val="113EEFEE"/>
    <w:lvl w:ilvl="0" w:tplc="04090001">
      <w:start w:val="1"/>
      <w:numFmt w:val="bullet"/>
      <w:lvlText w:val=""/>
      <w:lvlJc w:val="left"/>
      <w:pPr>
        <w:tabs>
          <w:tab w:val="num" w:pos="720"/>
        </w:tabs>
        <w:ind w:left="720" w:hanging="360"/>
      </w:pPr>
      <w:rPr>
        <w:rFonts w:ascii="Symbol" w:hAnsi="Symbol" w:hint="default"/>
      </w:rPr>
    </w:lvl>
    <w:lvl w:ilvl="1" w:tplc="00005F90">
      <w:start w:val="1"/>
      <w:numFmt w:val="lowerLetter"/>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000491C"/>
    <w:multiLevelType w:val="hybridMultilevel"/>
    <w:tmpl w:val="00004D06"/>
    <w:lvl w:ilvl="0" w:tplc="00004DB7">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11F05CD1"/>
    <w:multiLevelType w:val="hybridMultilevel"/>
    <w:tmpl w:val="F10ACF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4582CD3"/>
    <w:multiLevelType w:val="multilevel"/>
    <w:tmpl w:val="81B6C1CA"/>
    <w:lvl w:ilvl="0">
      <w:start w:val="4"/>
      <w:numFmt w:val="decimal"/>
      <w:lvlText w:val="%1."/>
      <w:lvlJc w:val="left"/>
      <w:pPr>
        <w:ind w:left="885" w:hanging="885"/>
      </w:pPr>
      <w:rPr>
        <w:rFonts w:hint="default"/>
      </w:rPr>
    </w:lvl>
    <w:lvl w:ilvl="1">
      <w:start w:val="4"/>
      <w:numFmt w:val="decimal"/>
      <w:lvlText w:val="%1.%2."/>
      <w:lvlJc w:val="left"/>
      <w:pPr>
        <w:ind w:left="1521" w:hanging="885"/>
      </w:pPr>
      <w:rPr>
        <w:rFonts w:hint="default"/>
      </w:rPr>
    </w:lvl>
    <w:lvl w:ilvl="2">
      <w:start w:val="4"/>
      <w:numFmt w:val="decimal"/>
      <w:lvlText w:val="%1.%2.%3."/>
      <w:lvlJc w:val="left"/>
      <w:pPr>
        <w:ind w:left="2157" w:hanging="885"/>
      </w:pPr>
      <w:rPr>
        <w:rFonts w:hint="default"/>
      </w:rPr>
    </w:lvl>
    <w:lvl w:ilvl="3">
      <w:start w:val="1"/>
      <w:numFmt w:val="decimal"/>
      <w:lvlText w:val="%1.%2.%3.%4."/>
      <w:lvlJc w:val="left"/>
      <w:pPr>
        <w:ind w:left="2988" w:hanging="1080"/>
      </w:pPr>
      <w:rPr>
        <w:rFonts w:hint="default"/>
      </w:rPr>
    </w:lvl>
    <w:lvl w:ilvl="4">
      <w:start w:val="1"/>
      <w:numFmt w:val="decimal"/>
      <w:lvlText w:val="%1.%2.%3.%4.%5."/>
      <w:lvlJc w:val="left"/>
      <w:pPr>
        <w:ind w:left="3624" w:hanging="1080"/>
      </w:pPr>
      <w:rPr>
        <w:rFonts w:hint="default"/>
      </w:rPr>
    </w:lvl>
    <w:lvl w:ilvl="5">
      <w:start w:val="1"/>
      <w:numFmt w:val="decimal"/>
      <w:lvlText w:val="%1.%2.%3.%4.%5.%6."/>
      <w:lvlJc w:val="left"/>
      <w:pPr>
        <w:ind w:left="4620" w:hanging="1440"/>
      </w:pPr>
      <w:rPr>
        <w:rFonts w:hint="default"/>
      </w:rPr>
    </w:lvl>
    <w:lvl w:ilvl="6">
      <w:start w:val="1"/>
      <w:numFmt w:val="decimal"/>
      <w:lvlText w:val="%1.%2.%3.%4.%5.%6.%7."/>
      <w:lvlJc w:val="left"/>
      <w:pPr>
        <w:ind w:left="5616" w:hanging="1800"/>
      </w:pPr>
      <w:rPr>
        <w:rFonts w:hint="default"/>
      </w:rPr>
    </w:lvl>
    <w:lvl w:ilvl="7">
      <w:start w:val="1"/>
      <w:numFmt w:val="decimal"/>
      <w:lvlText w:val="%1.%2.%3.%4.%5.%6.%7.%8."/>
      <w:lvlJc w:val="left"/>
      <w:pPr>
        <w:ind w:left="6252" w:hanging="1800"/>
      </w:pPr>
      <w:rPr>
        <w:rFonts w:hint="default"/>
      </w:rPr>
    </w:lvl>
    <w:lvl w:ilvl="8">
      <w:start w:val="1"/>
      <w:numFmt w:val="decimal"/>
      <w:lvlText w:val="%1.%2.%3.%4.%5.%6.%7.%8.%9."/>
      <w:lvlJc w:val="left"/>
      <w:pPr>
        <w:ind w:left="7248" w:hanging="2160"/>
      </w:pPr>
      <w:rPr>
        <w:rFonts w:hint="default"/>
      </w:rPr>
    </w:lvl>
  </w:abstractNum>
  <w:abstractNum w:abstractNumId="8">
    <w:nsid w:val="14D90423"/>
    <w:multiLevelType w:val="hybridMultilevel"/>
    <w:tmpl w:val="C5FAB0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17D64AF"/>
    <w:multiLevelType w:val="hybridMultilevel"/>
    <w:tmpl w:val="48CC3618"/>
    <w:lvl w:ilvl="0" w:tplc="C7489BCA">
      <w:start w:val="1"/>
      <w:numFmt w:val="decimal"/>
      <w:lvlText w:val="%1."/>
      <w:lvlJc w:val="left"/>
      <w:pPr>
        <w:tabs>
          <w:tab w:val="num" w:pos="720"/>
        </w:tabs>
        <w:ind w:left="720" w:hanging="360"/>
      </w:pPr>
      <w:rPr>
        <w:rFonts w:ascii="Times New Roman" w:hAnsi="Times New Roman" w:cs="Times New Roman" w:hint="default"/>
        <w:b w:val="0"/>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nsid w:val="36C90ACF"/>
    <w:multiLevelType w:val="multilevel"/>
    <w:tmpl w:val="81B6C1CA"/>
    <w:lvl w:ilvl="0">
      <w:start w:val="4"/>
      <w:numFmt w:val="decimal"/>
      <w:lvlText w:val="%1."/>
      <w:lvlJc w:val="left"/>
      <w:pPr>
        <w:ind w:left="885" w:hanging="885"/>
      </w:pPr>
      <w:rPr>
        <w:rFonts w:hint="default"/>
      </w:rPr>
    </w:lvl>
    <w:lvl w:ilvl="1">
      <w:start w:val="4"/>
      <w:numFmt w:val="decimal"/>
      <w:lvlText w:val="%1.%2."/>
      <w:lvlJc w:val="left"/>
      <w:pPr>
        <w:ind w:left="1521" w:hanging="885"/>
      </w:pPr>
      <w:rPr>
        <w:rFonts w:hint="default"/>
      </w:rPr>
    </w:lvl>
    <w:lvl w:ilvl="2">
      <w:start w:val="4"/>
      <w:numFmt w:val="decimal"/>
      <w:lvlText w:val="%1.%2.%3."/>
      <w:lvlJc w:val="left"/>
      <w:pPr>
        <w:ind w:left="2157" w:hanging="885"/>
      </w:pPr>
      <w:rPr>
        <w:rFonts w:hint="default"/>
      </w:rPr>
    </w:lvl>
    <w:lvl w:ilvl="3">
      <w:start w:val="1"/>
      <w:numFmt w:val="decimal"/>
      <w:lvlText w:val="%1.%2.%3.%4."/>
      <w:lvlJc w:val="left"/>
      <w:pPr>
        <w:ind w:left="2988" w:hanging="1080"/>
      </w:pPr>
      <w:rPr>
        <w:rFonts w:hint="default"/>
      </w:rPr>
    </w:lvl>
    <w:lvl w:ilvl="4">
      <w:start w:val="1"/>
      <w:numFmt w:val="decimal"/>
      <w:lvlText w:val="%1.%2.%3.%4.%5."/>
      <w:lvlJc w:val="left"/>
      <w:pPr>
        <w:ind w:left="3624" w:hanging="1080"/>
      </w:pPr>
      <w:rPr>
        <w:rFonts w:hint="default"/>
      </w:rPr>
    </w:lvl>
    <w:lvl w:ilvl="5">
      <w:start w:val="1"/>
      <w:numFmt w:val="decimal"/>
      <w:lvlText w:val="%1.%2.%3.%4.%5.%6."/>
      <w:lvlJc w:val="left"/>
      <w:pPr>
        <w:ind w:left="4620" w:hanging="1440"/>
      </w:pPr>
      <w:rPr>
        <w:rFonts w:hint="default"/>
      </w:rPr>
    </w:lvl>
    <w:lvl w:ilvl="6">
      <w:start w:val="1"/>
      <w:numFmt w:val="decimal"/>
      <w:lvlText w:val="%1.%2.%3.%4.%5.%6.%7."/>
      <w:lvlJc w:val="left"/>
      <w:pPr>
        <w:ind w:left="5616" w:hanging="1800"/>
      </w:pPr>
      <w:rPr>
        <w:rFonts w:hint="default"/>
      </w:rPr>
    </w:lvl>
    <w:lvl w:ilvl="7">
      <w:start w:val="1"/>
      <w:numFmt w:val="decimal"/>
      <w:lvlText w:val="%1.%2.%3.%4.%5.%6.%7.%8."/>
      <w:lvlJc w:val="left"/>
      <w:pPr>
        <w:ind w:left="6252" w:hanging="1800"/>
      </w:pPr>
      <w:rPr>
        <w:rFonts w:hint="default"/>
      </w:rPr>
    </w:lvl>
    <w:lvl w:ilvl="8">
      <w:start w:val="1"/>
      <w:numFmt w:val="decimal"/>
      <w:lvlText w:val="%1.%2.%3.%4.%5.%6.%7.%8.%9."/>
      <w:lvlJc w:val="left"/>
      <w:pPr>
        <w:ind w:left="7248" w:hanging="2160"/>
      </w:pPr>
      <w:rPr>
        <w:rFonts w:hint="default"/>
      </w:rPr>
    </w:lvl>
  </w:abstractNum>
  <w:abstractNum w:abstractNumId="11">
    <w:nsid w:val="3C6359EA"/>
    <w:multiLevelType w:val="multilevel"/>
    <w:tmpl w:val="4156DECA"/>
    <w:lvl w:ilvl="0">
      <w:start w:val="4"/>
      <w:numFmt w:val="decimal"/>
      <w:lvlText w:val="%1"/>
      <w:lvlJc w:val="left"/>
      <w:pPr>
        <w:ind w:left="600" w:hanging="600"/>
      </w:pPr>
      <w:rPr>
        <w:rFonts w:hint="default"/>
      </w:rPr>
    </w:lvl>
    <w:lvl w:ilvl="1">
      <w:start w:val="6"/>
      <w:numFmt w:val="decimal"/>
      <w:lvlText w:val="%1.%2"/>
      <w:lvlJc w:val="left"/>
      <w:pPr>
        <w:ind w:left="1050" w:hanging="600"/>
      </w:pPr>
      <w:rPr>
        <w:rFonts w:hint="default"/>
      </w:rPr>
    </w:lvl>
    <w:lvl w:ilvl="2">
      <w:start w:val="4"/>
      <w:numFmt w:val="decimal"/>
      <w:lvlText w:val="%1.%2.%3"/>
      <w:lvlJc w:val="left"/>
      <w:pPr>
        <w:ind w:left="1620" w:hanging="720"/>
      </w:pPr>
      <w:rPr>
        <w:rFonts w:hint="default"/>
      </w:rPr>
    </w:lvl>
    <w:lvl w:ilvl="3">
      <w:start w:val="1"/>
      <w:numFmt w:val="decimal"/>
      <w:lvlText w:val="%1.%2.%3.%4"/>
      <w:lvlJc w:val="left"/>
      <w:pPr>
        <w:ind w:left="261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760" w:hanging="2160"/>
      </w:pPr>
      <w:rPr>
        <w:rFonts w:hint="default"/>
      </w:rPr>
    </w:lvl>
  </w:abstractNum>
  <w:abstractNum w:abstractNumId="12">
    <w:nsid w:val="44827BD2"/>
    <w:multiLevelType w:val="multilevel"/>
    <w:tmpl w:val="81B6C1CA"/>
    <w:lvl w:ilvl="0">
      <w:start w:val="4"/>
      <w:numFmt w:val="decimal"/>
      <w:lvlText w:val="%1."/>
      <w:lvlJc w:val="left"/>
      <w:pPr>
        <w:ind w:left="885" w:hanging="885"/>
      </w:pPr>
      <w:rPr>
        <w:rFonts w:hint="default"/>
      </w:rPr>
    </w:lvl>
    <w:lvl w:ilvl="1">
      <w:start w:val="4"/>
      <w:numFmt w:val="decimal"/>
      <w:lvlText w:val="%1.%2."/>
      <w:lvlJc w:val="left"/>
      <w:pPr>
        <w:ind w:left="1521" w:hanging="885"/>
      </w:pPr>
      <w:rPr>
        <w:rFonts w:hint="default"/>
      </w:rPr>
    </w:lvl>
    <w:lvl w:ilvl="2">
      <w:start w:val="4"/>
      <w:numFmt w:val="decimal"/>
      <w:lvlText w:val="%1.%2.%3."/>
      <w:lvlJc w:val="left"/>
      <w:pPr>
        <w:ind w:left="2157" w:hanging="885"/>
      </w:pPr>
      <w:rPr>
        <w:rFonts w:hint="default"/>
      </w:rPr>
    </w:lvl>
    <w:lvl w:ilvl="3">
      <w:start w:val="1"/>
      <w:numFmt w:val="decimal"/>
      <w:lvlText w:val="%1.%2.%3.%4."/>
      <w:lvlJc w:val="left"/>
      <w:pPr>
        <w:ind w:left="2988" w:hanging="1080"/>
      </w:pPr>
      <w:rPr>
        <w:rFonts w:hint="default"/>
      </w:rPr>
    </w:lvl>
    <w:lvl w:ilvl="4">
      <w:start w:val="1"/>
      <w:numFmt w:val="decimal"/>
      <w:lvlText w:val="%1.%2.%3.%4.%5."/>
      <w:lvlJc w:val="left"/>
      <w:pPr>
        <w:ind w:left="3624" w:hanging="1080"/>
      </w:pPr>
      <w:rPr>
        <w:rFonts w:hint="default"/>
      </w:rPr>
    </w:lvl>
    <w:lvl w:ilvl="5">
      <w:start w:val="1"/>
      <w:numFmt w:val="decimal"/>
      <w:lvlText w:val="%1.%2.%3.%4.%5.%6."/>
      <w:lvlJc w:val="left"/>
      <w:pPr>
        <w:ind w:left="4620" w:hanging="1440"/>
      </w:pPr>
      <w:rPr>
        <w:rFonts w:hint="default"/>
      </w:rPr>
    </w:lvl>
    <w:lvl w:ilvl="6">
      <w:start w:val="1"/>
      <w:numFmt w:val="decimal"/>
      <w:lvlText w:val="%1.%2.%3.%4.%5.%6.%7."/>
      <w:lvlJc w:val="left"/>
      <w:pPr>
        <w:ind w:left="5616" w:hanging="1800"/>
      </w:pPr>
      <w:rPr>
        <w:rFonts w:hint="default"/>
      </w:rPr>
    </w:lvl>
    <w:lvl w:ilvl="7">
      <w:start w:val="1"/>
      <w:numFmt w:val="decimal"/>
      <w:lvlText w:val="%1.%2.%3.%4.%5.%6.%7.%8."/>
      <w:lvlJc w:val="left"/>
      <w:pPr>
        <w:ind w:left="6252" w:hanging="1800"/>
      </w:pPr>
      <w:rPr>
        <w:rFonts w:hint="default"/>
      </w:rPr>
    </w:lvl>
    <w:lvl w:ilvl="8">
      <w:start w:val="1"/>
      <w:numFmt w:val="decimal"/>
      <w:lvlText w:val="%1.%2.%3.%4.%5.%6.%7.%8.%9."/>
      <w:lvlJc w:val="left"/>
      <w:pPr>
        <w:ind w:left="7248" w:hanging="2160"/>
      </w:pPr>
      <w:rPr>
        <w:rFonts w:hint="default"/>
      </w:rPr>
    </w:lvl>
  </w:abstractNum>
  <w:abstractNum w:abstractNumId="13">
    <w:nsid w:val="449E33CF"/>
    <w:multiLevelType w:val="multilevel"/>
    <w:tmpl w:val="81B6C1CA"/>
    <w:lvl w:ilvl="0">
      <w:start w:val="4"/>
      <w:numFmt w:val="decimal"/>
      <w:lvlText w:val="%1."/>
      <w:lvlJc w:val="left"/>
      <w:pPr>
        <w:ind w:left="885" w:hanging="885"/>
      </w:pPr>
      <w:rPr>
        <w:rFonts w:hint="default"/>
      </w:rPr>
    </w:lvl>
    <w:lvl w:ilvl="1">
      <w:start w:val="4"/>
      <w:numFmt w:val="decimal"/>
      <w:lvlText w:val="%1.%2."/>
      <w:lvlJc w:val="left"/>
      <w:pPr>
        <w:ind w:left="1521" w:hanging="885"/>
      </w:pPr>
      <w:rPr>
        <w:rFonts w:hint="default"/>
      </w:rPr>
    </w:lvl>
    <w:lvl w:ilvl="2">
      <w:start w:val="4"/>
      <w:numFmt w:val="decimal"/>
      <w:lvlText w:val="%1.%2.%3."/>
      <w:lvlJc w:val="left"/>
      <w:pPr>
        <w:ind w:left="2157" w:hanging="885"/>
      </w:pPr>
      <w:rPr>
        <w:rFonts w:hint="default"/>
      </w:rPr>
    </w:lvl>
    <w:lvl w:ilvl="3">
      <w:start w:val="1"/>
      <w:numFmt w:val="decimal"/>
      <w:lvlText w:val="%1.%2.%3.%4."/>
      <w:lvlJc w:val="left"/>
      <w:pPr>
        <w:ind w:left="2988" w:hanging="1080"/>
      </w:pPr>
      <w:rPr>
        <w:rFonts w:hint="default"/>
      </w:rPr>
    </w:lvl>
    <w:lvl w:ilvl="4">
      <w:start w:val="1"/>
      <w:numFmt w:val="decimal"/>
      <w:lvlText w:val="%1.%2.%3.%4.%5."/>
      <w:lvlJc w:val="left"/>
      <w:pPr>
        <w:ind w:left="3624" w:hanging="1080"/>
      </w:pPr>
      <w:rPr>
        <w:rFonts w:hint="default"/>
      </w:rPr>
    </w:lvl>
    <w:lvl w:ilvl="5">
      <w:start w:val="1"/>
      <w:numFmt w:val="decimal"/>
      <w:lvlText w:val="%1.%2.%3.%4.%5.%6."/>
      <w:lvlJc w:val="left"/>
      <w:pPr>
        <w:ind w:left="4620" w:hanging="1440"/>
      </w:pPr>
      <w:rPr>
        <w:rFonts w:hint="default"/>
      </w:rPr>
    </w:lvl>
    <w:lvl w:ilvl="6">
      <w:start w:val="1"/>
      <w:numFmt w:val="decimal"/>
      <w:lvlText w:val="%1.%2.%3.%4.%5.%6.%7."/>
      <w:lvlJc w:val="left"/>
      <w:pPr>
        <w:ind w:left="5616" w:hanging="1800"/>
      </w:pPr>
      <w:rPr>
        <w:rFonts w:hint="default"/>
      </w:rPr>
    </w:lvl>
    <w:lvl w:ilvl="7">
      <w:start w:val="1"/>
      <w:numFmt w:val="decimal"/>
      <w:lvlText w:val="%1.%2.%3.%4.%5.%6.%7.%8."/>
      <w:lvlJc w:val="left"/>
      <w:pPr>
        <w:ind w:left="6252" w:hanging="1800"/>
      </w:pPr>
      <w:rPr>
        <w:rFonts w:hint="default"/>
      </w:rPr>
    </w:lvl>
    <w:lvl w:ilvl="8">
      <w:start w:val="1"/>
      <w:numFmt w:val="decimal"/>
      <w:lvlText w:val="%1.%2.%3.%4.%5.%6.%7.%8.%9."/>
      <w:lvlJc w:val="left"/>
      <w:pPr>
        <w:ind w:left="7248" w:hanging="2160"/>
      </w:pPr>
      <w:rPr>
        <w:rFonts w:hint="default"/>
      </w:rPr>
    </w:lvl>
  </w:abstractNum>
  <w:abstractNum w:abstractNumId="14">
    <w:nsid w:val="4EF96A72"/>
    <w:multiLevelType w:val="multilevel"/>
    <w:tmpl w:val="81B6C1CA"/>
    <w:lvl w:ilvl="0">
      <w:start w:val="4"/>
      <w:numFmt w:val="decimal"/>
      <w:lvlText w:val="%1."/>
      <w:lvlJc w:val="left"/>
      <w:pPr>
        <w:ind w:left="885" w:hanging="885"/>
      </w:pPr>
      <w:rPr>
        <w:rFonts w:hint="default"/>
      </w:rPr>
    </w:lvl>
    <w:lvl w:ilvl="1">
      <w:start w:val="4"/>
      <w:numFmt w:val="decimal"/>
      <w:lvlText w:val="%1.%2."/>
      <w:lvlJc w:val="left"/>
      <w:pPr>
        <w:ind w:left="1521" w:hanging="885"/>
      </w:pPr>
      <w:rPr>
        <w:rFonts w:hint="default"/>
      </w:rPr>
    </w:lvl>
    <w:lvl w:ilvl="2">
      <w:start w:val="4"/>
      <w:numFmt w:val="decimal"/>
      <w:lvlText w:val="%1.%2.%3."/>
      <w:lvlJc w:val="left"/>
      <w:pPr>
        <w:ind w:left="2157" w:hanging="885"/>
      </w:pPr>
      <w:rPr>
        <w:rFonts w:hint="default"/>
      </w:rPr>
    </w:lvl>
    <w:lvl w:ilvl="3">
      <w:start w:val="1"/>
      <w:numFmt w:val="decimal"/>
      <w:lvlText w:val="%1.%2.%3.%4."/>
      <w:lvlJc w:val="left"/>
      <w:pPr>
        <w:ind w:left="2988" w:hanging="1080"/>
      </w:pPr>
      <w:rPr>
        <w:rFonts w:hint="default"/>
      </w:rPr>
    </w:lvl>
    <w:lvl w:ilvl="4">
      <w:start w:val="1"/>
      <w:numFmt w:val="decimal"/>
      <w:lvlText w:val="%1.%2.%3.%4.%5."/>
      <w:lvlJc w:val="left"/>
      <w:pPr>
        <w:ind w:left="3624" w:hanging="1080"/>
      </w:pPr>
      <w:rPr>
        <w:rFonts w:hint="default"/>
      </w:rPr>
    </w:lvl>
    <w:lvl w:ilvl="5">
      <w:start w:val="1"/>
      <w:numFmt w:val="decimal"/>
      <w:lvlText w:val="%1.%2.%3.%4.%5.%6."/>
      <w:lvlJc w:val="left"/>
      <w:pPr>
        <w:ind w:left="4620" w:hanging="1440"/>
      </w:pPr>
      <w:rPr>
        <w:rFonts w:hint="default"/>
      </w:rPr>
    </w:lvl>
    <w:lvl w:ilvl="6">
      <w:start w:val="1"/>
      <w:numFmt w:val="decimal"/>
      <w:lvlText w:val="%1.%2.%3.%4.%5.%6.%7."/>
      <w:lvlJc w:val="left"/>
      <w:pPr>
        <w:ind w:left="5616" w:hanging="1800"/>
      </w:pPr>
      <w:rPr>
        <w:rFonts w:hint="default"/>
      </w:rPr>
    </w:lvl>
    <w:lvl w:ilvl="7">
      <w:start w:val="1"/>
      <w:numFmt w:val="decimal"/>
      <w:lvlText w:val="%1.%2.%3.%4.%5.%6.%7.%8."/>
      <w:lvlJc w:val="left"/>
      <w:pPr>
        <w:ind w:left="6252" w:hanging="1800"/>
      </w:pPr>
      <w:rPr>
        <w:rFonts w:hint="default"/>
      </w:rPr>
    </w:lvl>
    <w:lvl w:ilvl="8">
      <w:start w:val="1"/>
      <w:numFmt w:val="decimal"/>
      <w:lvlText w:val="%1.%2.%3.%4.%5.%6.%7.%8.%9."/>
      <w:lvlJc w:val="left"/>
      <w:pPr>
        <w:ind w:left="7248" w:hanging="2160"/>
      </w:pPr>
      <w:rPr>
        <w:rFonts w:hint="default"/>
      </w:rPr>
    </w:lvl>
  </w:abstractNum>
  <w:abstractNum w:abstractNumId="15">
    <w:nsid w:val="6EEA4ED4"/>
    <w:multiLevelType w:val="multilevel"/>
    <w:tmpl w:val="81B6C1CA"/>
    <w:lvl w:ilvl="0">
      <w:start w:val="4"/>
      <w:numFmt w:val="decimal"/>
      <w:lvlText w:val="%1."/>
      <w:lvlJc w:val="left"/>
      <w:pPr>
        <w:ind w:left="885" w:hanging="885"/>
      </w:pPr>
      <w:rPr>
        <w:rFonts w:hint="default"/>
      </w:rPr>
    </w:lvl>
    <w:lvl w:ilvl="1">
      <w:start w:val="4"/>
      <w:numFmt w:val="decimal"/>
      <w:lvlText w:val="%1.%2."/>
      <w:lvlJc w:val="left"/>
      <w:pPr>
        <w:ind w:left="1521" w:hanging="885"/>
      </w:pPr>
      <w:rPr>
        <w:rFonts w:hint="default"/>
      </w:rPr>
    </w:lvl>
    <w:lvl w:ilvl="2">
      <w:start w:val="4"/>
      <w:numFmt w:val="decimal"/>
      <w:lvlText w:val="%1.%2.%3."/>
      <w:lvlJc w:val="left"/>
      <w:pPr>
        <w:ind w:left="2157" w:hanging="885"/>
      </w:pPr>
      <w:rPr>
        <w:rFonts w:hint="default"/>
      </w:rPr>
    </w:lvl>
    <w:lvl w:ilvl="3">
      <w:start w:val="1"/>
      <w:numFmt w:val="decimal"/>
      <w:lvlText w:val="%1.%2.%3.%4."/>
      <w:lvlJc w:val="left"/>
      <w:pPr>
        <w:ind w:left="2988" w:hanging="1080"/>
      </w:pPr>
      <w:rPr>
        <w:rFonts w:hint="default"/>
      </w:rPr>
    </w:lvl>
    <w:lvl w:ilvl="4">
      <w:start w:val="1"/>
      <w:numFmt w:val="decimal"/>
      <w:lvlText w:val="%1.%2.%3.%4.%5."/>
      <w:lvlJc w:val="left"/>
      <w:pPr>
        <w:ind w:left="3624" w:hanging="1080"/>
      </w:pPr>
      <w:rPr>
        <w:rFonts w:hint="default"/>
      </w:rPr>
    </w:lvl>
    <w:lvl w:ilvl="5">
      <w:start w:val="1"/>
      <w:numFmt w:val="decimal"/>
      <w:lvlText w:val="%1.%2.%3.%4.%5.%6."/>
      <w:lvlJc w:val="left"/>
      <w:pPr>
        <w:ind w:left="4620" w:hanging="1440"/>
      </w:pPr>
      <w:rPr>
        <w:rFonts w:hint="default"/>
      </w:rPr>
    </w:lvl>
    <w:lvl w:ilvl="6">
      <w:start w:val="1"/>
      <w:numFmt w:val="decimal"/>
      <w:lvlText w:val="%1.%2.%3.%4.%5.%6.%7."/>
      <w:lvlJc w:val="left"/>
      <w:pPr>
        <w:ind w:left="5616" w:hanging="1800"/>
      </w:pPr>
      <w:rPr>
        <w:rFonts w:hint="default"/>
      </w:rPr>
    </w:lvl>
    <w:lvl w:ilvl="7">
      <w:start w:val="1"/>
      <w:numFmt w:val="decimal"/>
      <w:lvlText w:val="%1.%2.%3.%4.%5.%6.%7.%8."/>
      <w:lvlJc w:val="left"/>
      <w:pPr>
        <w:ind w:left="6252" w:hanging="1800"/>
      </w:pPr>
      <w:rPr>
        <w:rFonts w:hint="default"/>
      </w:rPr>
    </w:lvl>
    <w:lvl w:ilvl="8">
      <w:start w:val="1"/>
      <w:numFmt w:val="decimal"/>
      <w:lvlText w:val="%1.%2.%3.%4.%5.%6.%7.%8.%9."/>
      <w:lvlJc w:val="left"/>
      <w:pPr>
        <w:ind w:left="7248" w:hanging="2160"/>
      </w:pPr>
      <w:rPr>
        <w:rFonts w:hint="default"/>
      </w:rPr>
    </w:lvl>
  </w:abstractNum>
  <w:abstractNum w:abstractNumId="16">
    <w:nsid w:val="7BBA5323"/>
    <w:multiLevelType w:val="multilevel"/>
    <w:tmpl w:val="81B6C1CA"/>
    <w:lvl w:ilvl="0">
      <w:start w:val="4"/>
      <w:numFmt w:val="decimal"/>
      <w:lvlText w:val="%1."/>
      <w:lvlJc w:val="left"/>
      <w:pPr>
        <w:ind w:left="885" w:hanging="885"/>
      </w:pPr>
      <w:rPr>
        <w:rFonts w:hint="default"/>
      </w:rPr>
    </w:lvl>
    <w:lvl w:ilvl="1">
      <w:start w:val="4"/>
      <w:numFmt w:val="decimal"/>
      <w:lvlText w:val="%1.%2."/>
      <w:lvlJc w:val="left"/>
      <w:pPr>
        <w:ind w:left="1521" w:hanging="885"/>
      </w:pPr>
      <w:rPr>
        <w:rFonts w:hint="default"/>
      </w:rPr>
    </w:lvl>
    <w:lvl w:ilvl="2">
      <w:start w:val="4"/>
      <w:numFmt w:val="decimal"/>
      <w:lvlText w:val="%1.%2.%3."/>
      <w:lvlJc w:val="left"/>
      <w:pPr>
        <w:ind w:left="2157" w:hanging="885"/>
      </w:pPr>
      <w:rPr>
        <w:rFonts w:hint="default"/>
      </w:rPr>
    </w:lvl>
    <w:lvl w:ilvl="3">
      <w:start w:val="1"/>
      <w:numFmt w:val="decimal"/>
      <w:lvlText w:val="%1.%2.%3.%4."/>
      <w:lvlJc w:val="left"/>
      <w:pPr>
        <w:ind w:left="2988" w:hanging="1080"/>
      </w:pPr>
      <w:rPr>
        <w:rFonts w:hint="default"/>
      </w:rPr>
    </w:lvl>
    <w:lvl w:ilvl="4">
      <w:start w:val="1"/>
      <w:numFmt w:val="decimal"/>
      <w:lvlText w:val="%1.%2.%3.%4.%5."/>
      <w:lvlJc w:val="left"/>
      <w:pPr>
        <w:ind w:left="3624" w:hanging="1080"/>
      </w:pPr>
      <w:rPr>
        <w:rFonts w:hint="default"/>
      </w:rPr>
    </w:lvl>
    <w:lvl w:ilvl="5">
      <w:start w:val="1"/>
      <w:numFmt w:val="decimal"/>
      <w:lvlText w:val="%1.%2.%3.%4.%5.%6."/>
      <w:lvlJc w:val="left"/>
      <w:pPr>
        <w:ind w:left="4620" w:hanging="1440"/>
      </w:pPr>
      <w:rPr>
        <w:rFonts w:hint="default"/>
      </w:rPr>
    </w:lvl>
    <w:lvl w:ilvl="6">
      <w:start w:val="1"/>
      <w:numFmt w:val="decimal"/>
      <w:lvlText w:val="%1.%2.%3.%4.%5.%6.%7."/>
      <w:lvlJc w:val="left"/>
      <w:pPr>
        <w:ind w:left="5616" w:hanging="1800"/>
      </w:pPr>
      <w:rPr>
        <w:rFonts w:hint="default"/>
      </w:rPr>
    </w:lvl>
    <w:lvl w:ilvl="7">
      <w:start w:val="1"/>
      <w:numFmt w:val="decimal"/>
      <w:lvlText w:val="%1.%2.%3.%4.%5.%6.%7.%8."/>
      <w:lvlJc w:val="left"/>
      <w:pPr>
        <w:ind w:left="6252" w:hanging="1800"/>
      </w:pPr>
      <w:rPr>
        <w:rFonts w:hint="default"/>
      </w:rPr>
    </w:lvl>
    <w:lvl w:ilvl="8">
      <w:start w:val="1"/>
      <w:numFmt w:val="decimal"/>
      <w:lvlText w:val="%1.%2.%3.%4.%5.%6.%7.%8.%9."/>
      <w:lvlJc w:val="left"/>
      <w:pPr>
        <w:ind w:left="7248" w:hanging="2160"/>
      </w:pPr>
      <w:rPr>
        <w:rFonts w:hint="default"/>
      </w:rPr>
    </w:lvl>
  </w:abstractNum>
  <w:abstractNum w:abstractNumId="17">
    <w:nsid w:val="7F1E6934"/>
    <w:multiLevelType w:val="multilevel"/>
    <w:tmpl w:val="D52A3A8C"/>
    <w:lvl w:ilvl="0">
      <w:start w:val="1"/>
      <w:numFmt w:val="decimal"/>
      <w:lvlText w:val="%1."/>
      <w:lvlJc w:val="left"/>
      <w:pPr>
        <w:ind w:left="2499" w:hanging="360"/>
      </w:pPr>
    </w:lvl>
    <w:lvl w:ilvl="1">
      <w:start w:val="3"/>
      <w:numFmt w:val="decimal"/>
      <w:isLgl/>
      <w:lvlText w:val="%1.%2"/>
      <w:lvlJc w:val="left"/>
      <w:pPr>
        <w:ind w:left="2739" w:hanging="600"/>
      </w:pPr>
      <w:rPr>
        <w:rFonts w:hint="default"/>
      </w:rPr>
    </w:lvl>
    <w:lvl w:ilvl="2">
      <w:start w:val="1"/>
      <w:numFmt w:val="decimal"/>
      <w:isLgl/>
      <w:lvlText w:val="%1.%2.%3"/>
      <w:lvlJc w:val="left"/>
      <w:pPr>
        <w:ind w:left="2970" w:hanging="720"/>
      </w:pPr>
      <w:rPr>
        <w:rFonts w:hint="default"/>
      </w:rPr>
    </w:lvl>
    <w:lvl w:ilvl="3">
      <w:start w:val="1"/>
      <w:numFmt w:val="decimal"/>
      <w:isLgl/>
      <w:lvlText w:val="%1.%2.%3.%4"/>
      <w:lvlJc w:val="left"/>
      <w:pPr>
        <w:ind w:left="3219" w:hanging="1080"/>
      </w:pPr>
      <w:rPr>
        <w:rFonts w:hint="default"/>
      </w:rPr>
    </w:lvl>
    <w:lvl w:ilvl="4">
      <w:start w:val="1"/>
      <w:numFmt w:val="decimal"/>
      <w:isLgl/>
      <w:lvlText w:val="%1.%2.%3.%4.%5"/>
      <w:lvlJc w:val="left"/>
      <w:pPr>
        <w:ind w:left="3219" w:hanging="1080"/>
      </w:pPr>
      <w:rPr>
        <w:rFonts w:hint="default"/>
      </w:rPr>
    </w:lvl>
    <w:lvl w:ilvl="5">
      <w:start w:val="1"/>
      <w:numFmt w:val="decimal"/>
      <w:isLgl/>
      <w:lvlText w:val="%1.%2.%3.%4.%5.%6"/>
      <w:lvlJc w:val="left"/>
      <w:pPr>
        <w:ind w:left="3579" w:hanging="1440"/>
      </w:pPr>
      <w:rPr>
        <w:rFonts w:hint="default"/>
      </w:rPr>
    </w:lvl>
    <w:lvl w:ilvl="6">
      <w:start w:val="1"/>
      <w:numFmt w:val="decimal"/>
      <w:isLgl/>
      <w:lvlText w:val="%1.%2.%3.%4.%5.%6.%7"/>
      <w:lvlJc w:val="left"/>
      <w:pPr>
        <w:ind w:left="3579" w:hanging="1440"/>
      </w:pPr>
      <w:rPr>
        <w:rFonts w:hint="default"/>
      </w:rPr>
    </w:lvl>
    <w:lvl w:ilvl="7">
      <w:start w:val="1"/>
      <w:numFmt w:val="decimal"/>
      <w:isLgl/>
      <w:lvlText w:val="%1.%2.%3.%4.%5.%6.%7.%8"/>
      <w:lvlJc w:val="left"/>
      <w:pPr>
        <w:ind w:left="3939" w:hanging="1800"/>
      </w:pPr>
      <w:rPr>
        <w:rFonts w:hint="default"/>
      </w:rPr>
    </w:lvl>
    <w:lvl w:ilvl="8">
      <w:start w:val="1"/>
      <w:numFmt w:val="decimal"/>
      <w:isLgl/>
      <w:lvlText w:val="%1.%2.%3.%4.%5.%6.%7.%8.%9"/>
      <w:lvlJc w:val="left"/>
      <w:pPr>
        <w:ind w:left="4299" w:hanging="2160"/>
      </w:pPr>
      <w:rPr>
        <w:rFonts w:hint="default"/>
      </w:rPr>
    </w:lvl>
  </w:abstractNum>
  <w:num w:numId="1">
    <w:abstractNumId w:val="0"/>
  </w:num>
  <w:num w:numId="2">
    <w:abstractNumId w:val="4"/>
  </w:num>
  <w:num w:numId="3">
    <w:abstractNumId w:val="12"/>
  </w:num>
  <w:num w:numId="4">
    <w:abstractNumId w:val="16"/>
  </w:num>
  <w:num w:numId="5">
    <w:abstractNumId w:val="15"/>
  </w:num>
  <w:num w:numId="6">
    <w:abstractNumId w:val="14"/>
  </w:num>
  <w:num w:numId="7">
    <w:abstractNumId w:val="10"/>
  </w:num>
  <w:num w:numId="8">
    <w:abstractNumId w:val="13"/>
  </w:num>
  <w:num w:numId="9">
    <w:abstractNumId w:val="7"/>
  </w:num>
  <w:num w:numId="10">
    <w:abstractNumId w:val="1"/>
  </w:num>
  <w:num w:numId="11">
    <w:abstractNumId w:val="5"/>
  </w:num>
  <w:num w:numId="12">
    <w:abstractNumId w:val="3"/>
  </w:num>
  <w:num w:numId="13">
    <w:abstractNumId w:val="2"/>
  </w:num>
  <w:num w:numId="14">
    <w:abstractNumId w:val="9"/>
  </w:num>
  <w:num w:numId="15">
    <w:abstractNumId w:val="17"/>
  </w:num>
  <w:num w:numId="16">
    <w:abstractNumId w:val="8"/>
  </w:num>
  <w:num w:numId="17">
    <w:abstractNumId w:val="6"/>
  </w:num>
  <w:num w:numId="18">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compat>
    <w:useFELayout/>
  </w:compat>
  <w:rsids>
    <w:rsidRoot w:val="000E0C77"/>
    <w:rsid w:val="000E0C77"/>
    <w:rsid w:val="005661CE"/>
    <w:rsid w:val="009060C8"/>
    <w:rsid w:val="00C46E70"/>
    <w:rsid w:val="00E23DC2"/>
    <w:rsid w:val="00FA23C9"/>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E0C77"/>
    <w:pPr>
      <w:ind w:left="720"/>
      <w:contextualSpacing/>
    </w:pPr>
    <w:rPr>
      <w:rFonts w:ascii="Calibri" w:eastAsia="Times New Roman" w:hAnsi="Calibri" w:cs="Times New Roman"/>
    </w:rPr>
  </w:style>
  <w:style w:type="paragraph" w:styleId="BalloonText">
    <w:name w:val="Balloon Text"/>
    <w:basedOn w:val="Normal"/>
    <w:link w:val="BalloonTextChar"/>
    <w:uiPriority w:val="99"/>
    <w:semiHidden/>
    <w:unhideWhenUsed/>
    <w:rsid w:val="000E0C7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E0C77"/>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18" Type="http://schemas.openxmlformats.org/officeDocument/2006/relationships/image" Target="media/image14.emf"/><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emf"/><Relationship Id="rId34" Type="http://schemas.openxmlformats.org/officeDocument/2006/relationships/theme" Target="theme/theme1.xml"/><Relationship Id="rId7" Type="http://schemas.openxmlformats.org/officeDocument/2006/relationships/image" Target="media/image3.emf"/><Relationship Id="rId12" Type="http://schemas.openxmlformats.org/officeDocument/2006/relationships/image" Target="media/image8.emf"/><Relationship Id="rId17" Type="http://schemas.openxmlformats.org/officeDocument/2006/relationships/image" Target="media/image13.emf"/><Relationship Id="rId25" Type="http://schemas.openxmlformats.org/officeDocument/2006/relationships/image" Target="media/image21.jpe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emf"/><Relationship Id="rId20" Type="http://schemas.openxmlformats.org/officeDocument/2006/relationships/image" Target="media/image16.emf"/><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24" Type="http://schemas.openxmlformats.org/officeDocument/2006/relationships/image" Target="media/image20.emf"/><Relationship Id="rId32" Type="http://schemas.openxmlformats.org/officeDocument/2006/relationships/image" Target="media/image28.jpeg"/><Relationship Id="rId5" Type="http://schemas.openxmlformats.org/officeDocument/2006/relationships/image" Target="media/image1.emf"/><Relationship Id="rId15" Type="http://schemas.openxmlformats.org/officeDocument/2006/relationships/image" Target="media/image11.emf"/><Relationship Id="rId23" Type="http://schemas.openxmlformats.org/officeDocument/2006/relationships/image" Target="media/image19.emf"/><Relationship Id="rId28" Type="http://schemas.openxmlformats.org/officeDocument/2006/relationships/image" Target="media/image24.jpeg"/><Relationship Id="rId10" Type="http://schemas.openxmlformats.org/officeDocument/2006/relationships/image" Target="media/image6.emf"/><Relationship Id="rId19" Type="http://schemas.openxmlformats.org/officeDocument/2006/relationships/image" Target="media/image15.emf"/><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 Id="rId22" Type="http://schemas.openxmlformats.org/officeDocument/2006/relationships/image" Target="media/image18.emf"/><Relationship Id="rId27" Type="http://schemas.openxmlformats.org/officeDocument/2006/relationships/image" Target="media/image23.jpeg"/><Relationship Id="rId30" Type="http://schemas.openxmlformats.org/officeDocument/2006/relationships/image" Target="media/image2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TotalTime>
  <Pages>42</Pages>
  <Words>10848</Words>
  <Characters>61840</Characters>
  <Application>Microsoft Office Word</Application>
  <DocSecurity>0</DocSecurity>
  <Lines>515</Lines>
  <Paragraphs>145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72543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ROOM7</dc:creator>
  <cp:lastModifiedBy>ROOM7</cp:lastModifiedBy>
  <cp:revision>12</cp:revision>
  <dcterms:created xsi:type="dcterms:W3CDTF">2018-01-20T09:52:00Z</dcterms:created>
  <dcterms:modified xsi:type="dcterms:W3CDTF">2018-01-20T10:00:00Z</dcterms:modified>
</cp:coreProperties>
</file>